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E4A" w:rsidRPr="007553F0" w:rsidRDefault="00B67F0D" w:rsidP="00086E4A">
      <w:pPr>
        <w:pStyle w:val="ZkladntextWT"/>
        <w:spacing w:after="1800"/>
        <w:jc w:val="center"/>
      </w:pPr>
      <w:r>
        <w:rPr>
          <w:noProof/>
        </w:rPr>
        <w:drawing>
          <wp:inline distT="0" distB="0" distL="0" distR="0">
            <wp:extent cx="5904667" cy="5904000"/>
            <wp:effectExtent l="19050" t="0" r="833" b="0"/>
            <wp:docPr id="3" name="Obrázek 2" descr="tit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ist.png"/>
                    <pic:cNvPicPr/>
                  </pic:nvPicPr>
                  <pic:blipFill>
                    <a:blip r:embed="rId8" cstate="print"/>
                    <a:stretch>
                      <a:fillRect/>
                    </a:stretch>
                  </pic:blipFill>
                  <pic:spPr>
                    <a:xfrm>
                      <a:off x="0" y="0"/>
                      <a:ext cx="5904667" cy="5904000"/>
                    </a:xfrm>
                    <a:prstGeom prst="rect">
                      <a:avLst/>
                    </a:prstGeom>
                  </pic:spPr>
                </pic:pic>
              </a:graphicData>
            </a:graphic>
          </wp:inline>
        </w:drawing>
      </w:r>
    </w:p>
    <w:p w:rsidR="00086E4A" w:rsidRPr="00B81533" w:rsidRDefault="00086E4A" w:rsidP="00086E4A">
      <w:pPr>
        <w:pStyle w:val="ZkladntextWT"/>
        <w:spacing w:before="480"/>
      </w:pPr>
      <w:r w:rsidRPr="00B81533">
        <w:t xml:space="preserve">Objednavatel: </w:t>
      </w:r>
      <w:r w:rsidRPr="00B81533">
        <w:tab/>
        <w:t xml:space="preserve">Obec </w:t>
      </w:r>
      <w:r>
        <w:t>Semčice</w:t>
      </w:r>
    </w:p>
    <w:p w:rsidR="00086E4A" w:rsidRPr="00B81533" w:rsidRDefault="00086E4A" w:rsidP="00086E4A">
      <w:pPr>
        <w:pStyle w:val="ZkladntextWT"/>
      </w:pPr>
      <w:r w:rsidRPr="00B81533">
        <w:tab/>
      </w:r>
      <w:r w:rsidRPr="00B81533">
        <w:tab/>
      </w:r>
      <w:r>
        <w:t>Semčice 10 29</w:t>
      </w:r>
      <w:r w:rsidRPr="00571412">
        <w:t xml:space="preserve">4 </w:t>
      </w:r>
      <w:r>
        <w:t>46</w:t>
      </w:r>
      <w:r w:rsidRPr="00571412">
        <w:t xml:space="preserve"> </w:t>
      </w:r>
      <w:r>
        <w:t>Semčice</w:t>
      </w:r>
    </w:p>
    <w:p w:rsidR="00086E4A" w:rsidRPr="00B81533" w:rsidRDefault="00086E4A" w:rsidP="00086E4A">
      <w:pPr>
        <w:pStyle w:val="ZkladntextWT"/>
      </w:pPr>
      <w:r w:rsidRPr="00B81533">
        <w:t>Zastoupený</w:t>
      </w:r>
      <w:r w:rsidRPr="00B81533">
        <w:tab/>
      </w:r>
      <w:r>
        <w:t>Evou Horákovou,</w:t>
      </w:r>
      <w:r w:rsidRPr="00571412">
        <w:t xml:space="preserve"> starost</w:t>
      </w:r>
      <w:r>
        <w:t>k</w:t>
      </w:r>
      <w:r w:rsidRPr="00571412">
        <w:t>ou obce</w:t>
      </w:r>
    </w:p>
    <w:p w:rsidR="00086E4A" w:rsidRPr="00B81533" w:rsidRDefault="00086E4A" w:rsidP="00086E4A">
      <w:pPr>
        <w:pStyle w:val="ZkladntextWT"/>
      </w:pPr>
      <w:r w:rsidRPr="00B81533">
        <w:t>Pořizovatel:</w:t>
      </w:r>
      <w:r w:rsidRPr="00B81533">
        <w:tab/>
        <w:t>Magistrát města Mladá Boleslav</w:t>
      </w:r>
    </w:p>
    <w:p w:rsidR="00086E4A" w:rsidRPr="00B81533" w:rsidRDefault="00086E4A" w:rsidP="00086E4A">
      <w:pPr>
        <w:pStyle w:val="ZkladntextWT"/>
      </w:pPr>
      <w:r w:rsidRPr="00B81533">
        <w:tab/>
      </w:r>
      <w:r w:rsidRPr="00B81533">
        <w:tab/>
        <w:t>odbor stavební</w:t>
      </w:r>
      <w:r w:rsidR="00BB65BA">
        <w:t xml:space="preserve"> a </w:t>
      </w:r>
      <w:r w:rsidRPr="00B81533">
        <w:t>rozvoje města</w:t>
      </w:r>
    </w:p>
    <w:p w:rsidR="00086E4A" w:rsidRPr="00B81533" w:rsidRDefault="00086E4A" w:rsidP="00086E4A">
      <w:pPr>
        <w:pStyle w:val="ZkladntextWT"/>
      </w:pPr>
      <w:r w:rsidRPr="00B81533">
        <w:tab/>
      </w:r>
      <w:r w:rsidRPr="00B81533">
        <w:tab/>
        <w:t>Komenského náměstí 61</w:t>
      </w:r>
    </w:p>
    <w:p w:rsidR="00086E4A" w:rsidRPr="00B81533" w:rsidRDefault="00086E4A" w:rsidP="00086E4A">
      <w:pPr>
        <w:pStyle w:val="ZkladntextWT"/>
      </w:pPr>
      <w:r w:rsidRPr="00B81533">
        <w:t>Zpracovatel:</w:t>
      </w:r>
      <w:r w:rsidRPr="00B81533">
        <w:tab/>
        <w:t>Ing. arch. Jan Kosík-PROZIS</w:t>
      </w:r>
    </w:p>
    <w:p w:rsidR="00086E4A" w:rsidRPr="007553F0" w:rsidRDefault="00086E4A" w:rsidP="00086E4A">
      <w:pPr>
        <w:pStyle w:val="ZkladntextWT"/>
        <w:jc w:val="right"/>
      </w:pPr>
      <w:r w:rsidRPr="007553F0">
        <w:t>Šafaříkova 277/III, 293 01 Mladá Boleslav</w:t>
      </w:r>
    </w:p>
    <w:p w:rsidR="00086E4A" w:rsidRPr="007553F0" w:rsidRDefault="00086E4A" w:rsidP="00086E4A">
      <w:pPr>
        <w:pStyle w:val="ZkladntextWT"/>
      </w:pPr>
      <w:r w:rsidRPr="007553F0">
        <w:tab/>
      </w:r>
      <w:r w:rsidRPr="007553F0">
        <w:tab/>
        <w:t>ČKA: 0148</w:t>
      </w:r>
      <w:r>
        <w:t>8</w:t>
      </w:r>
      <w:r w:rsidRPr="007553F0">
        <w:t>, IČO: 102 30 068</w:t>
      </w:r>
    </w:p>
    <w:p w:rsidR="00BB65BA" w:rsidRDefault="00086E4A" w:rsidP="00086E4A">
      <w:pPr>
        <w:pStyle w:val="ZkladntextWT"/>
        <w:spacing w:before="120"/>
        <w:rPr>
          <w:szCs w:val="28"/>
        </w:rPr>
      </w:pPr>
      <w:r w:rsidRPr="007553F0">
        <w:rPr>
          <w:szCs w:val="28"/>
        </w:rPr>
        <w:t xml:space="preserve">Mladá Boleslav </w:t>
      </w:r>
      <w:r w:rsidRPr="007553F0">
        <w:rPr>
          <w:szCs w:val="28"/>
        </w:rPr>
        <w:tab/>
      </w:r>
      <w:r w:rsidR="007B4FD6" w:rsidRPr="007553F0">
        <w:rPr>
          <w:szCs w:val="28"/>
        </w:rPr>
        <w:fldChar w:fldCharType="begin"/>
      </w:r>
      <w:r w:rsidRPr="007553F0">
        <w:rPr>
          <w:szCs w:val="28"/>
        </w:rPr>
        <w:instrText xml:space="preserve"> TIME  \@ "MMMM yyyy"  \* MERGEFORMAT </w:instrText>
      </w:r>
      <w:r w:rsidR="007B4FD6" w:rsidRPr="007553F0">
        <w:rPr>
          <w:szCs w:val="28"/>
        </w:rPr>
        <w:fldChar w:fldCharType="separate"/>
      </w:r>
      <w:r w:rsidR="00BA37FE">
        <w:rPr>
          <w:noProof/>
          <w:szCs w:val="28"/>
        </w:rPr>
        <w:t>listopad 2022</w:t>
      </w:r>
      <w:r w:rsidR="007B4FD6" w:rsidRPr="007553F0">
        <w:rPr>
          <w:szCs w:val="28"/>
        </w:rPr>
        <w:fldChar w:fldCharType="end"/>
      </w:r>
    </w:p>
    <w:p w:rsidR="00A4265E" w:rsidRPr="007553F0" w:rsidRDefault="00A4265E" w:rsidP="00A4265E">
      <w:pPr>
        <w:spacing w:before="960" w:after="120"/>
        <w:jc w:val="center"/>
        <w:rPr>
          <w:rFonts w:ascii="Times New Roman" w:hAnsi="Times New Roman"/>
          <w:sz w:val="24"/>
        </w:rPr>
      </w:pP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79"/>
        <w:gridCol w:w="4677"/>
      </w:tblGrid>
      <w:tr w:rsidR="00A4265E" w:rsidRPr="007553F0" w:rsidTr="00A4265E">
        <w:trPr>
          <w:trHeight w:hRule="exact" w:val="851"/>
          <w:jc w:val="center"/>
        </w:trPr>
        <w:tc>
          <w:tcPr>
            <w:tcW w:w="9356" w:type="dxa"/>
            <w:gridSpan w:val="2"/>
            <w:vAlign w:val="center"/>
          </w:tcPr>
          <w:p w:rsidR="00A4265E" w:rsidRPr="00114DC1" w:rsidRDefault="00A4265E" w:rsidP="007032BD">
            <w:pPr>
              <w:widowControl w:val="0"/>
              <w:tabs>
                <w:tab w:val="left" w:pos="851"/>
                <w:tab w:val="right" w:pos="9356"/>
              </w:tabs>
              <w:ind w:left="317"/>
              <w:jc w:val="center"/>
              <w:rPr>
                <w:rFonts w:ascii="Times New Roman" w:hAnsi="Times New Roman"/>
                <w:b/>
                <w:spacing w:val="120"/>
                <w:sz w:val="26"/>
                <w:szCs w:val="26"/>
              </w:rPr>
            </w:pPr>
            <w:r w:rsidRPr="00114DC1">
              <w:rPr>
                <w:rFonts w:ascii="Times New Roman" w:hAnsi="Times New Roman"/>
                <w:b/>
                <w:spacing w:val="10"/>
                <w:sz w:val="26"/>
                <w:szCs w:val="26"/>
              </w:rPr>
              <w:t>ZÁZNAM</w:t>
            </w:r>
            <w:r w:rsidR="00BB65BA">
              <w:rPr>
                <w:rFonts w:ascii="Times New Roman" w:hAnsi="Times New Roman"/>
                <w:b/>
                <w:spacing w:val="10"/>
                <w:sz w:val="26"/>
                <w:szCs w:val="26"/>
              </w:rPr>
              <w:t xml:space="preserve"> O </w:t>
            </w:r>
            <w:r w:rsidRPr="00114DC1">
              <w:rPr>
                <w:rFonts w:ascii="Times New Roman" w:hAnsi="Times New Roman"/>
                <w:b/>
                <w:spacing w:val="10"/>
                <w:sz w:val="26"/>
                <w:szCs w:val="26"/>
              </w:rPr>
              <w:t xml:space="preserve">ÚČINNOSTI ÚZEMNĚ PLÁNOVACÍ DOKUMENTACE – ÚPLNÉ ZNĚNÍ ÚZEMNÍHO PLÁNU </w:t>
            </w:r>
            <w:r>
              <w:rPr>
                <w:rFonts w:ascii="Times New Roman" w:hAnsi="Times New Roman"/>
                <w:b/>
                <w:spacing w:val="10"/>
                <w:sz w:val="26"/>
                <w:szCs w:val="26"/>
              </w:rPr>
              <w:t>SEMČICE</w:t>
            </w:r>
            <w:r w:rsidRPr="00114DC1">
              <w:rPr>
                <w:rFonts w:ascii="Times New Roman" w:hAnsi="Times New Roman"/>
                <w:b/>
                <w:spacing w:val="10"/>
                <w:sz w:val="26"/>
                <w:szCs w:val="26"/>
              </w:rPr>
              <w:t xml:space="preserve"> PO ZMĚNĚ Č.</w:t>
            </w:r>
            <w:r>
              <w:rPr>
                <w:rFonts w:ascii="Times New Roman" w:hAnsi="Times New Roman"/>
                <w:b/>
                <w:spacing w:val="10"/>
                <w:sz w:val="26"/>
                <w:szCs w:val="26"/>
              </w:rPr>
              <w:t xml:space="preserve"> </w:t>
            </w:r>
            <w:r w:rsidR="007032BD">
              <w:rPr>
                <w:rFonts w:ascii="Times New Roman" w:hAnsi="Times New Roman"/>
                <w:b/>
                <w:spacing w:val="10"/>
                <w:sz w:val="26"/>
                <w:szCs w:val="26"/>
              </w:rPr>
              <w:t>2</w:t>
            </w:r>
          </w:p>
        </w:tc>
      </w:tr>
      <w:tr w:rsidR="00A4265E" w:rsidRPr="007553F0" w:rsidTr="00A4265E">
        <w:trPr>
          <w:trHeight w:hRule="exact" w:val="567"/>
          <w:jc w:val="center"/>
        </w:trPr>
        <w:tc>
          <w:tcPr>
            <w:tcW w:w="4679" w:type="dxa"/>
            <w:vAlign w:val="center"/>
          </w:tcPr>
          <w:p w:rsidR="00A4265E" w:rsidRPr="007553F0" w:rsidRDefault="00A4265E" w:rsidP="00A4265E">
            <w:pPr>
              <w:jc w:val="left"/>
              <w:rPr>
                <w:rFonts w:ascii="Times New Roman" w:hAnsi="Times New Roman"/>
                <w:sz w:val="24"/>
              </w:rPr>
            </w:pPr>
            <w:r w:rsidRPr="007553F0">
              <w:rPr>
                <w:rFonts w:ascii="Times New Roman" w:hAnsi="Times New Roman"/>
                <w:sz w:val="24"/>
              </w:rPr>
              <w:t xml:space="preserve">Správní orgán, který </w:t>
            </w:r>
            <w:r>
              <w:rPr>
                <w:rFonts w:ascii="Times New Roman" w:hAnsi="Times New Roman"/>
                <w:sz w:val="24"/>
              </w:rPr>
              <w:t xml:space="preserve">změnu </w:t>
            </w:r>
            <w:r w:rsidRPr="007553F0">
              <w:rPr>
                <w:rFonts w:ascii="Times New Roman" w:hAnsi="Times New Roman"/>
                <w:sz w:val="24"/>
              </w:rPr>
              <w:t>územní</w:t>
            </w:r>
            <w:r>
              <w:rPr>
                <w:rFonts w:ascii="Times New Roman" w:hAnsi="Times New Roman"/>
                <w:sz w:val="24"/>
              </w:rPr>
              <w:t>ho</w:t>
            </w:r>
            <w:r w:rsidRPr="007553F0">
              <w:rPr>
                <w:rFonts w:ascii="Times New Roman" w:hAnsi="Times New Roman"/>
                <w:sz w:val="24"/>
              </w:rPr>
              <w:t xml:space="preserve"> plán</w:t>
            </w:r>
            <w:r>
              <w:rPr>
                <w:rFonts w:ascii="Times New Roman" w:hAnsi="Times New Roman"/>
                <w:sz w:val="24"/>
              </w:rPr>
              <w:t>u</w:t>
            </w:r>
            <w:r w:rsidRPr="007553F0">
              <w:rPr>
                <w:rFonts w:ascii="Times New Roman" w:hAnsi="Times New Roman"/>
                <w:sz w:val="24"/>
              </w:rPr>
              <w:t xml:space="preserve"> vydal:</w:t>
            </w:r>
          </w:p>
        </w:tc>
        <w:tc>
          <w:tcPr>
            <w:tcW w:w="4677" w:type="dxa"/>
            <w:vAlign w:val="center"/>
          </w:tcPr>
          <w:p w:rsidR="00A4265E" w:rsidRPr="007553F0" w:rsidRDefault="00A4265E" w:rsidP="00A4265E">
            <w:pPr>
              <w:jc w:val="left"/>
              <w:rPr>
                <w:rFonts w:ascii="Times New Roman" w:hAnsi="Times New Roman"/>
                <w:sz w:val="24"/>
              </w:rPr>
            </w:pPr>
            <w:r w:rsidRPr="007553F0">
              <w:rPr>
                <w:rFonts w:ascii="Times New Roman" w:hAnsi="Times New Roman"/>
                <w:b/>
                <w:sz w:val="24"/>
              </w:rPr>
              <w:t xml:space="preserve">Zastupitelstvo obce </w:t>
            </w:r>
            <w:r>
              <w:rPr>
                <w:rFonts w:ascii="Times New Roman" w:hAnsi="Times New Roman"/>
                <w:b/>
                <w:sz w:val="24"/>
              </w:rPr>
              <w:t>Semčice</w:t>
            </w:r>
          </w:p>
        </w:tc>
      </w:tr>
      <w:tr w:rsidR="00A4265E" w:rsidRPr="007553F0" w:rsidTr="00A4265E">
        <w:trPr>
          <w:trHeight w:hRule="exact" w:val="567"/>
          <w:jc w:val="center"/>
        </w:trPr>
        <w:tc>
          <w:tcPr>
            <w:tcW w:w="4679" w:type="dxa"/>
            <w:vAlign w:val="center"/>
          </w:tcPr>
          <w:p w:rsidR="00A4265E" w:rsidRDefault="00A4265E" w:rsidP="00A4265E">
            <w:pPr>
              <w:pStyle w:val="ZkladntextWT"/>
              <w:jc w:val="left"/>
            </w:pPr>
            <w:r w:rsidRPr="001170C4">
              <w:t>Pořadové číslo poslední změny:</w:t>
            </w:r>
          </w:p>
        </w:tc>
        <w:tc>
          <w:tcPr>
            <w:tcW w:w="4677" w:type="dxa"/>
            <w:vAlign w:val="center"/>
          </w:tcPr>
          <w:p w:rsidR="00A4265E" w:rsidRPr="001E4832" w:rsidRDefault="007032BD" w:rsidP="00A4265E">
            <w:pPr>
              <w:pStyle w:val="ZkladntextWT"/>
              <w:jc w:val="left"/>
              <w:rPr>
                <w:b/>
              </w:rPr>
            </w:pPr>
            <w:r>
              <w:rPr>
                <w:b/>
              </w:rPr>
              <w:t>2</w:t>
            </w:r>
          </w:p>
        </w:tc>
      </w:tr>
      <w:tr w:rsidR="00A4265E" w:rsidRPr="007553F0" w:rsidTr="00A4265E">
        <w:trPr>
          <w:trHeight w:hRule="exact" w:val="567"/>
          <w:jc w:val="center"/>
        </w:trPr>
        <w:tc>
          <w:tcPr>
            <w:tcW w:w="4679" w:type="dxa"/>
            <w:vAlign w:val="center"/>
          </w:tcPr>
          <w:p w:rsidR="00A4265E" w:rsidRPr="007553F0" w:rsidRDefault="00A4265E" w:rsidP="00A4265E">
            <w:pPr>
              <w:jc w:val="left"/>
              <w:rPr>
                <w:rFonts w:ascii="Times New Roman" w:hAnsi="Times New Roman"/>
                <w:sz w:val="24"/>
              </w:rPr>
            </w:pPr>
            <w:r w:rsidRPr="007553F0">
              <w:rPr>
                <w:rFonts w:ascii="Times New Roman" w:hAnsi="Times New Roman"/>
                <w:sz w:val="24"/>
              </w:rPr>
              <w:t xml:space="preserve">Datum nabytí účinnosti </w:t>
            </w:r>
            <w:r>
              <w:rPr>
                <w:rFonts w:ascii="Times New Roman" w:hAnsi="Times New Roman"/>
                <w:sz w:val="24"/>
              </w:rPr>
              <w:t xml:space="preserve">změny </w:t>
            </w:r>
            <w:r w:rsidRPr="007553F0">
              <w:rPr>
                <w:rFonts w:ascii="Times New Roman" w:hAnsi="Times New Roman"/>
                <w:sz w:val="24"/>
              </w:rPr>
              <w:t>územního plánu:</w:t>
            </w:r>
          </w:p>
        </w:tc>
        <w:tc>
          <w:tcPr>
            <w:tcW w:w="4677" w:type="dxa"/>
            <w:vAlign w:val="center"/>
          </w:tcPr>
          <w:p w:rsidR="00A4265E" w:rsidRPr="007630D8" w:rsidRDefault="003D08A6" w:rsidP="002A7253">
            <w:pPr>
              <w:jc w:val="left"/>
              <w:rPr>
                <w:rFonts w:ascii="Times New Roman" w:hAnsi="Times New Roman"/>
                <w:b/>
                <w:sz w:val="24"/>
              </w:rPr>
            </w:pPr>
            <w:r>
              <w:rPr>
                <w:rFonts w:ascii="Times New Roman" w:hAnsi="Times New Roman"/>
                <w:b/>
                <w:sz w:val="24"/>
              </w:rPr>
              <w:t>7. 10. 2022</w:t>
            </w:r>
          </w:p>
        </w:tc>
      </w:tr>
      <w:tr w:rsidR="00A4265E" w:rsidRPr="007553F0" w:rsidTr="00A4265E">
        <w:trPr>
          <w:trHeight w:hRule="exact" w:val="851"/>
          <w:jc w:val="center"/>
        </w:trPr>
        <w:tc>
          <w:tcPr>
            <w:tcW w:w="4679" w:type="dxa"/>
            <w:vAlign w:val="center"/>
          </w:tcPr>
          <w:p w:rsidR="00A4265E" w:rsidRPr="007553F0" w:rsidRDefault="00A4265E" w:rsidP="00A4265E">
            <w:pPr>
              <w:jc w:val="left"/>
              <w:rPr>
                <w:rFonts w:ascii="Times New Roman" w:hAnsi="Times New Roman"/>
                <w:sz w:val="24"/>
              </w:rPr>
            </w:pPr>
            <w:r>
              <w:rPr>
                <w:rFonts w:ascii="Times New Roman" w:hAnsi="Times New Roman"/>
                <w:sz w:val="24"/>
              </w:rPr>
              <w:t>Pořizovatel:</w:t>
            </w:r>
          </w:p>
        </w:tc>
        <w:tc>
          <w:tcPr>
            <w:tcW w:w="4677" w:type="dxa"/>
            <w:vAlign w:val="center"/>
          </w:tcPr>
          <w:p w:rsidR="00A4265E" w:rsidRDefault="00A4265E" w:rsidP="00A4265E">
            <w:pPr>
              <w:jc w:val="left"/>
              <w:rPr>
                <w:rFonts w:ascii="Times New Roman" w:hAnsi="Times New Roman"/>
                <w:sz w:val="24"/>
              </w:rPr>
            </w:pPr>
            <w:r w:rsidRPr="007553F0">
              <w:rPr>
                <w:rFonts w:ascii="Times New Roman" w:hAnsi="Times New Roman"/>
                <w:sz w:val="24"/>
              </w:rPr>
              <w:t>Magistrát města Mladá Boleslav</w:t>
            </w:r>
          </w:p>
          <w:p w:rsidR="00A4265E" w:rsidRPr="007553F0" w:rsidRDefault="00A4265E" w:rsidP="00A4265E">
            <w:pPr>
              <w:jc w:val="left"/>
              <w:rPr>
                <w:rFonts w:ascii="Times New Roman" w:hAnsi="Times New Roman"/>
                <w:sz w:val="24"/>
              </w:rPr>
            </w:pPr>
            <w:r w:rsidRPr="00C147A9">
              <w:rPr>
                <w:rFonts w:ascii="Times New Roman" w:hAnsi="Times New Roman"/>
                <w:sz w:val="24"/>
              </w:rPr>
              <w:t>Odbor stavební</w:t>
            </w:r>
            <w:r w:rsidR="00BB65BA">
              <w:rPr>
                <w:rFonts w:ascii="Times New Roman" w:hAnsi="Times New Roman"/>
                <w:sz w:val="24"/>
              </w:rPr>
              <w:t xml:space="preserve"> a </w:t>
            </w:r>
            <w:r w:rsidRPr="00C147A9">
              <w:rPr>
                <w:rFonts w:ascii="Times New Roman" w:hAnsi="Times New Roman"/>
                <w:sz w:val="24"/>
              </w:rPr>
              <w:t>rozvoje města, oddělení územního plánování</w:t>
            </w:r>
          </w:p>
        </w:tc>
      </w:tr>
      <w:tr w:rsidR="00A4265E" w:rsidRPr="007553F0" w:rsidTr="00A4265E">
        <w:trPr>
          <w:trHeight w:val="20"/>
          <w:jc w:val="center"/>
        </w:trPr>
        <w:tc>
          <w:tcPr>
            <w:tcW w:w="4679" w:type="dxa"/>
            <w:vAlign w:val="center"/>
          </w:tcPr>
          <w:p w:rsidR="00A4265E" w:rsidRDefault="00A4265E" w:rsidP="00A4265E">
            <w:pPr>
              <w:jc w:val="left"/>
              <w:rPr>
                <w:rFonts w:ascii="Times New Roman" w:hAnsi="Times New Roman"/>
                <w:sz w:val="24"/>
              </w:rPr>
            </w:pPr>
            <w:r>
              <w:rPr>
                <w:rFonts w:ascii="Times New Roman" w:hAnsi="Times New Roman"/>
                <w:sz w:val="24"/>
              </w:rPr>
              <w:t>O</w:t>
            </w:r>
            <w:r w:rsidRPr="007553F0">
              <w:rPr>
                <w:rFonts w:ascii="Times New Roman" w:hAnsi="Times New Roman"/>
                <w:sz w:val="24"/>
              </w:rPr>
              <w:t>právněné úřední osoby pořizovatele:</w:t>
            </w:r>
          </w:p>
        </w:tc>
        <w:tc>
          <w:tcPr>
            <w:tcW w:w="4677" w:type="dxa"/>
          </w:tcPr>
          <w:p w:rsidR="00A4265E" w:rsidRPr="00A4265E" w:rsidRDefault="00A4265E" w:rsidP="00A4265E">
            <w:pPr>
              <w:jc w:val="left"/>
              <w:rPr>
                <w:rFonts w:ascii="Times New Roman" w:hAnsi="Times New Roman"/>
                <w:b/>
                <w:sz w:val="24"/>
              </w:rPr>
            </w:pPr>
            <w:r w:rsidRPr="00A4265E">
              <w:rPr>
                <w:rFonts w:ascii="Times New Roman" w:hAnsi="Times New Roman"/>
                <w:b/>
                <w:sz w:val="24"/>
              </w:rPr>
              <w:t>Ing. Petr Tomeš</w:t>
            </w:r>
          </w:p>
          <w:p w:rsidR="00A4265E" w:rsidRPr="00A4265E" w:rsidRDefault="00A4265E" w:rsidP="00A4265E">
            <w:pPr>
              <w:jc w:val="left"/>
              <w:rPr>
                <w:rFonts w:ascii="Times New Roman" w:hAnsi="Times New Roman"/>
                <w:szCs w:val="20"/>
              </w:rPr>
            </w:pPr>
            <w:r w:rsidRPr="00A4265E">
              <w:rPr>
                <w:rFonts w:ascii="Times New Roman" w:hAnsi="Times New Roman"/>
                <w:szCs w:val="20"/>
              </w:rPr>
              <w:t>Vedoucí oddělení územního plánování Magistrátu města Mladá Boleslav, Odbor stavební</w:t>
            </w:r>
            <w:r w:rsidR="00BB65BA">
              <w:rPr>
                <w:rFonts w:ascii="Times New Roman" w:hAnsi="Times New Roman"/>
                <w:szCs w:val="20"/>
              </w:rPr>
              <w:t xml:space="preserve"> a </w:t>
            </w:r>
            <w:r w:rsidRPr="00A4265E">
              <w:rPr>
                <w:rFonts w:ascii="Times New Roman" w:hAnsi="Times New Roman"/>
                <w:szCs w:val="20"/>
              </w:rPr>
              <w:t>rozvoje města.</w:t>
            </w:r>
          </w:p>
        </w:tc>
      </w:tr>
      <w:tr w:rsidR="00A4265E" w:rsidRPr="007553F0" w:rsidTr="00A4265E">
        <w:trPr>
          <w:trHeight w:hRule="exact" w:val="2552"/>
          <w:jc w:val="center"/>
        </w:trPr>
        <w:tc>
          <w:tcPr>
            <w:tcW w:w="4679" w:type="dxa"/>
          </w:tcPr>
          <w:p w:rsidR="00A4265E" w:rsidRPr="007553F0" w:rsidRDefault="00A4265E" w:rsidP="00A4265E">
            <w:pPr>
              <w:jc w:val="left"/>
              <w:rPr>
                <w:rFonts w:ascii="Times New Roman" w:hAnsi="Times New Roman"/>
                <w:sz w:val="24"/>
              </w:rPr>
            </w:pPr>
            <w:r>
              <w:rPr>
                <w:rFonts w:ascii="Times New Roman" w:hAnsi="Times New Roman"/>
                <w:sz w:val="24"/>
              </w:rPr>
              <w:t>Razítko:</w:t>
            </w:r>
          </w:p>
        </w:tc>
        <w:tc>
          <w:tcPr>
            <w:tcW w:w="4677" w:type="dxa"/>
          </w:tcPr>
          <w:p w:rsidR="00A4265E" w:rsidRPr="007553F0" w:rsidRDefault="00A4265E" w:rsidP="00A4265E">
            <w:pPr>
              <w:jc w:val="left"/>
              <w:rPr>
                <w:rFonts w:ascii="Times New Roman" w:hAnsi="Times New Roman"/>
                <w:sz w:val="24"/>
              </w:rPr>
            </w:pPr>
            <w:r>
              <w:rPr>
                <w:rFonts w:ascii="Times New Roman" w:hAnsi="Times New Roman"/>
                <w:sz w:val="24"/>
              </w:rPr>
              <w:t>Podpis oprávněné úřední osoby:</w:t>
            </w:r>
          </w:p>
        </w:tc>
      </w:tr>
    </w:tbl>
    <w:p w:rsidR="00BB65BA" w:rsidRDefault="00BB65BA" w:rsidP="007553F0">
      <w:pPr>
        <w:pStyle w:val="ZkladntextWT"/>
      </w:pPr>
    </w:p>
    <w:p w:rsidR="00086E4A" w:rsidRPr="007553F0" w:rsidRDefault="00086E4A" w:rsidP="007553F0">
      <w:pPr>
        <w:pStyle w:val="ZkladntextWT"/>
        <w:sectPr w:rsidR="00086E4A" w:rsidRPr="007553F0" w:rsidSect="001751B9">
          <w:footerReference w:type="default" r:id="rId9"/>
          <w:pgSz w:w="11906" w:h="16838" w:code="9"/>
          <w:pgMar w:top="1134" w:right="851" w:bottom="1134" w:left="1701" w:header="567" w:footer="567" w:gutter="0"/>
          <w:pgNumType w:start="1"/>
          <w:cols w:space="708"/>
          <w:docGrid w:linePitch="360"/>
        </w:sectPr>
      </w:pPr>
    </w:p>
    <w:p w:rsidR="007032BD" w:rsidRPr="007032BD" w:rsidRDefault="007032BD" w:rsidP="007032BD">
      <w:pPr>
        <w:pStyle w:val="ZkladntextWT"/>
        <w:spacing w:before="240" w:after="120"/>
        <w:ind w:left="851" w:hanging="851"/>
        <w:rPr>
          <w:rStyle w:val="Zkladntext70"/>
          <w:b w:val="0"/>
          <w:u w:val="none"/>
        </w:rPr>
      </w:pPr>
      <w:r w:rsidRPr="007032BD">
        <w:rPr>
          <w:rStyle w:val="Zkladntext70"/>
          <w:u w:val="none"/>
        </w:rPr>
        <w:lastRenderedPageBreak/>
        <w:tab/>
      </w:r>
      <w:r w:rsidR="009E4FE6" w:rsidRPr="007032BD">
        <w:rPr>
          <w:rStyle w:val="Zkladntext70"/>
          <w:u w:val="none"/>
        </w:rPr>
        <w:t xml:space="preserve">OBSAH TEXTOVÉ ČÁSTI </w:t>
      </w:r>
      <w:r>
        <w:rPr>
          <w:rStyle w:val="Zkladntext70"/>
          <w:u w:val="none"/>
        </w:rPr>
        <w:t xml:space="preserve">ÚPLNÉHO ZNĚNÍ </w:t>
      </w:r>
      <w:r w:rsidR="009E4FE6" w:rsidRPr="007032BD">
        <w:rPr>
          <w:rStyle w:val="Zkladntext70"/>
          <w:u w:val="none"/>
        </w:rPr>
        <w:t>ÚZEMNÍHO PLÁNU</w:t>
      </w:r>
      <w:r w:rsidR="00095F71" w:rsidRPr="007032BD">
        <w:rPr>
          <w:rStyle w:val="Zkladntext70"/>
          <w:u w:val="none"/>
        </w:rPr>
        <w:t xml:space="preserve"> S</w:t>
      </w:r>
      <w:r w:rsidR="00086E4A" w:rsidRPr="007032BD">
        <w:rPr>
          <w:rStyle w:val="Zkladntext70"/>
          <w:u w:val="none"/>
        </w:rPr>
        <w:t>EMČICE</w:t>
      </w:r>
      <w:r>
        <w:rPr>
          <w:rStyle w:val="Zkladntext70"/>
          <w:u w:val="none"/>
        </w:rPr>
        <w:t xml:space="preserve"> PO ZMĚNĚ 2</w:t>
      </w:r>
    </w:p>
    <w:p w:rsidR="007032BD" w:rsidRPr="00A101FF" w:rsidRDefault="007B4FD6" w:rsidP="007032BD">
      <w:pPr>
        <w:pStyle w:val="ZkladntextWT"/>
        <w:numPr>
          <w:ilvl w:val="0"/>
          <w:numId w:val="17"/>
        </w:numPr>
        <w:spacing w:after="60"/>
        <w:ind w:left="851" w:hanging="851"/>
      </w:pPr>
      <w:r w:rsidRPr="007B4FD6">
        <w:rPr>
          <w:rFonts w:eastAsia="Arial"/>
        </w:rPr>
        <w:fldChar w:fldCharType="begin"/>
      </w:r>
      <w:r w:rsidR="007032BD" w:rsidRPr="00A101FF">
        <w:instrText xml:space="preserve"> TOC \o "1-5" \h \z </w:instrText>
      </w:r>
      <w:r w:rsidRPr="007B4FD6">
        <w:rPr>
          <w:rFonts w:eastAsia="Arial"/>
        </w:rPr>
        <w:fldChar w:fldCharType="separate"/>
      </w:r>
      <w:hyperlink w:anchor="bookmark4" w:tooltip="Current Document">
        <w:r w:rsidR="007032BD" w:rsidRPr="00A101FF">
          <w:t>VYMEZENÍ ZASTAVĚNÉHO ÚZEMÍ</w:t>
        </w:r>
        <w:r w:rsidR="007032BD" w:rsidRPr="00A101FF">
          <w:tab/>
        </w:r>
        <w:r w:rsidR="007032BD">
          <w:t>3</w:t>
        </w:r>
      </w:hyperlink>
    </w:p>
    <w:p w:rsidR="007032BD" w:rsidRPr="00A101FF" w:rsidRDefault="007B4FD6" w:rsidP="007032BD">
      <w:pPr>
        <w:pStyle w:val="ZkladntextWT"/>
        <w:numPr>
          <w:ilvl w:val="0"/>
          <w:numId w:val="17"/>
        </w:numPr>
        <w:spacing w:after="60"/>
        <w:ind w:left="851" w:hanging="851"/>
      </w:pPr>
      <w:hyperlink w:anchor="bookmark5" w:tooltip="Current Document">
        <w:r w:rsidR="007032BD" w:rsidRPr="00A101FF">
          <w:t>ZÁKLADNÍ KONCEPCE ROZVOJE ÚZEMÍ OBCE, OCHRANY</w:t>
        </w:r>
        <w:r w:rsidR="007032BD">
          <w:t xml:space="preserve"> A </w:t>
        </w:r>
        <w:r w:rsidR="007032BD" w:rsidRPr="00A101FF">
          <w:t>ROZVOJE JEHO</w:t>
        </w:r>
      </w:hyperlink>
      <w:r w:rsidR="007032BD" w:rsidRPr="00A101FF">
        <w:t xml:space="preserve"> HODNOT</w:t>
      </w:r>
      <w:r w:rsidR="007032BD" w:rsidRPr="00A101FF">
        <w:tab/>
      </w:r>
      <w:r w:rsidR="007032BD">
        <w:t>3</w:t>
      </w:r>
    </w:p>
    <w:p w:rsidR="007032BD" w:rsidRPr="00A101FF" w:rsidRDefault="007B4FD6" w:rsidP="007032BD">
      <w:pPr>
        <w:pStyle w:val="ZkladntextWT"/>
        <w:numPr>
          <w:ilvl w:val="0"/>
          <w:numId w:val="15"/>
        </w:numPr>
        <w:ind w:left="1701" w:hanging="850"/>
      </w:pPr>
      <w:hyperlink w:anchor="bookmark8" w:tooltip="Current Document">
        <w:r w:rsidR="007032BD" w:rsidRPr="00A101FF">
          <w:t>Základní koncepce rozvoje území</w:t>
        </w:r>
        <w:r w:rsidR="007032BD" w:rsidRPr="00A101FF">
          <w:tab/>
        </w:r>
        <w:r w:rsidR="007032BD">
          <w:t>3</w:t>
        </w:r>
      </w:hyperlink>
    </w:p>
    <w:p w:rsidR="007032BD" w:rsidRPr="00A101FF" w:rsidRDefault="007B4FD6" w:rsidP="007032BD">
      <w:pPr>
        <w:pStyle w:val="ZkladntextWT"/>
        <w:numPr>
          <w:ilvl w:val="0"/>
          <w:numId w:val="15"/>
        </w:numPr>
        <w:ind w:left="1701" w:hanging="850"/>
      </w:pPr>
      <w:hyperlink w:anchor="bookmark10" w:tooltip="Current Document">
        <w:r w:rsidR="007032BD" w:rsidRPr="00A101FF">
          <w:t>Ochrana</w:t>
        </w:r>
        <w:r w:rsidR="007032BD">
          <w:t xml:space="preserve"> a </w:t>
        </w:r>
        <w:r w:rsidR="007032BD" w:rsidRPr="00A101FF">
          <w:t>rozvoj hodnot území</w:t>
        </w:r>
        <w:r w:rsidR="007032BD" w:rsidRPr="00A101FF">
          <w:tab/>
        </w:r>
        <w:r w:rsidR="007032BD">
          <w:t>3</w:t>
        </w:r>
      </w:hyperlink>
    </w:p>
    <w:p w:rsidR="007032BD" w:rsidRPr="00A101FF" w:rsidRDefault="007B4FD6" w:rsidP="007032BD">
      <w:pPr>
        <w:pStyle w:val="ZkladntextWT"/>
        <w:numPr>
          <w:ilvl w:val="0"/>
          <w:numId w:val="17"/>
        </w:numPr>
        <w:spacing w:before="60" w:after="60"/>
        <w:ind w:left="851" w:hanging="851"/>
      </w:pPr>
      <w:hyperlink w:anchor="bookmark12" w:tooltip="Current Document">
        <w:r w:rsidR="007032BD" w:rsidRPr="00A101FF">
          <w:t>URBANISTICKÁ KONCEPCE, VČETNĚ VYMEZENÍ ZASTAVITELNÝCH PLOCH,</w:t>
        </w:r>
      </w:hyperlink>
      <w:r w:rsidR="007032BD" w:rsidRPr="00A101FF">
        <w:t xml:space="preserve"> PLOCH PŘESTAVBY</w:t>
      </w:r>
      <w:r w:rsidR="007032BD">
        <w:t xml:space="preserve"> A </w:t>
      </w:r>
      <w:r w:rsidR="007032BD" w:rsidRPr="00A101FF">
        <w:t>SYSTÉMU SÍDELNÍ ZELENĚ</w:t>
      </w:r>
      <w:r w:rsidR="007032BD" w:rsidRPr="00A101FF">
        <w:tab/>
      </w:r>
      <w:r w:rsidR="007032BD">
        <w:t>4</w:t>
      </w:r>
    </w:p>
    <w:p w:rsidR="007032BD" w:rsidRPr="00A101FF" w:rsidRDefault="007B4FD6" w:rsidP="007032BD">
      <w:pPr>
        <w:pStyle w:val="ZkladntextWT"/>
        <w:numPr>
          <w:ilvl w:val="0"/>
          <w:numId w:val="16"/>
        </w:numPr>
        <w:ind w:left="1701" w:hanging="850"/>
      </w:pPr>
      <w:hyperlink w:anchor="bookmark15" w:tooltip="Current Document">
        <w:r w:rsidR="007032BD" w:rsidRPr="00A101FF">
          <w:t>Koncepce uspořádání sídelní struktury</w:t>
        </w:r>
        <w:r w:rsidR="007032BD" w:rsidRPr="00A101FF">
          <w:tab/>
        </w:r>
        <w:r w:rsidR="007032BD">
          <w:t>4</w:t>
        </w:r>
      </w:hyperlink>
    </w:p>
    <w:p w:rsidR="007032BD" w:rsidRPr="00A101FF" w:rsidRDefault="007B4FD6" w:rsidP="007032BD">
      <w:pPr>
        <w:pStyle w:val="ZkladntextWT"/>
        <w:numPr>
          <w:ilvl w:val="0"/>
          <w:numId w:val="16"/>
        </w:numPr>
        <w:ind w:left="1701" w:hanging="850"/>
      </w:pPr>
      <w:hyperlink w:anchor="bookmark18" w:tooltip="Current Document">
        <w:r w:rsidR="007032BD" w:rsidRPr="00A101FF">
          <w:t>Podmínky</w:t>
        </w:r>
        <w:r w:rsidR="007032BD">
          <w:t xml:space="preserve"> a </w:t>
        </w:r>
        <w:r w:rsidR="007032BD" w:rsidRPr="00A101FF">
          <w:t>požadavky</w:t>
        </w:r>
        <w:r w:rsidR="007032BD">
          <w:t xml:space="preserve"> na </w:t>
        </w:r>
        <w:r w:rsidR="007032BD" w:rsidRPr="00A101FF">
          <w:t>plošné (funkční) uspořádání</w:t>
        </w:r>
        <w:r w:rsidR="007032BD" w:rsidRPr="00A101FF">
          <w:tab/>
        </w:r>
        <w:r w:rsidR="007032BD">
          <w:t>4</w:t>
        </w:r>
      </w:hyperlink>
    </w:p>
    <w:p w:rsidR="007032BD" w:rsidRPr="00A101FF" w:rsidRDefault="007032BD" w:rsidP="007032BD">
      <w:pPr>
        <w:pStyle w:val="ZkladntextWT"/>
      </w:pPr>
      <w:r w:rsidRPr="00A101FF">
        <w:tab/>
      </w:r>
      <w:hyperlink w:anchor="bookmark19" w:tooltip="Current Document">
        <w:r w:rsidRPr="00A101FF">
          <w:t>Obecně</w:t>
        </w:r>
        <w:r w:rsidRPr="00A101FF">
          <w:tab/>
        </w:r>
        <w:r>
          <w:t>4</w:t>
        </w:r>
      </w:hyperlink>
    </w:p>
    <w:p w:rsidR="007032BD" w:rsidRPr="00A101FF" w:rsidRDefault="007032BD" w:rsidP="007032BD">
      <w:pPr>
        <w:pStyle w:val="ZkladntextWT"/>
      </w:pPr>
      <w:r w:rsidRPr="00A101FF">
        <w:tab/>
      </w:r>
      <w:hyperlink w:anchor="bookmark21" w:tooltip="Current Document">
        <w:r w:rsidRPr="00A101FF">
          <w:t>Bydlení</w:t>
        </w:r>
        <w:r w:rsidRPr="00A101FF">
          <w:tab/>
        </w:r>
        <w:r>
          <w:t>4</w:t>
        </w:r>
      </w:hyperlink>
    </w:p>
    <w:p w:rsidR="007032BD" w:rsidRPr="00A101FF" w:rsidRDefault="007032BD" w:rsidP="007032BD">
      <w:pPr>
        <w:pStyle w:val="ZkladntextWT"/>
      </w:pPr>
      <w:r w:rsidRPr="00A101FF">
        <w:tab/>
      </w:r>
      <w:hyperlink w:anchor="bookmark23" w:tooltip="Current Document">
        <w:r w:rsidRPr="00A101FF">
          <w:t>Občanské vybavení</w:t>
        </w:r>
        <w:r w:rsidRPr="00A101FF">
          <w:tab/>
        </w:r>
        <w:r>
          <w:t>4</w:t>
        </w:r>
      </w:hyperlink>
    </w:p>
    <w:p w:rsidR="007032BD" w:rsidRPr="00A101FF" w:rsidRDefault="007032BD" w:rsidP="007032BD">
      <w:pPr>
        <w:pStyle w:val="ZkladntextWT"/>
      </w:pPr>
      <w:r w:rsidRPr="00A101FF">
        <w:tab/>
      </w:r>
      <w:hyperlink w:anchor="bookmark25" w:tooltip="Current Document">
        <w:r w:rsidRPr="00A101FF">
          <w:t>Výroba</w:t>
        </w:r>
        <w:r>
          <w:t xml:space="preserve"> a </w:t>
        </w:r>
        <w:r w:rsidRPr="00A101FF">
          <w:t>podnikání</w:t>
        </w:r>
        <w:r w:rsidRPr="00A101FF">
          <w:tab/>
        </w:r>
        <w:r>
          <w:t>4</w:t>
        </w:r>
      </w:hyperlink>
    </w:p>
    <w:p w:rsidR="007032BD" w:rsidRPr="00A101FF" w:rsidRDefault="007032BD" w:rsidP="007032BD">
      <w:pPr>
        <w:pStyle w:val="ZkladntextWT"/>
      </w:pPr>
      <w:r w:rsidRPr="00A101FF">
        <w:tab/>
      </w:r>
      <w:hyperlink w:anchor="bookmark27" w:tooltip="Current Document">
        <w:r w:rsidRPr="00A101FF">
          <w:t>Rekreace</w:t>
        </w:r>
        <w:r w:rsidRPr="00A101FF">
          <w:tab/>
        </w:r>
      </w:hyperlink>
      <w:r>
        <w:t>5</w:t>
      </w:r>
    </w:p>
    <w:p w:rsidR="007032BD" w:rsidRPr="00A101FF" w:rsidRDefault="007032BD" w:rsidP="007032BD">
      <w:pPr>
        <w:pStyle w:val="ZkladntextWT"/>
      </w:pPr>
      <w:r w:rsidRPr="00A101FF">
        <w:tab/>
      </w:r>
      <w:hyperlink w:anchor="bookmark29" w:tooltip="Current Document">
        <w:r w:rsidRPr="00A101FF">
          <w:t>Zeleň</w:t>
        </w:r>
        <w:r w:rsidRPr="00A101FF">
          <w:tab/>
        </w:r>
        <w:r>
          <w:t>5</w:t>
        </w:r>
      </w:hyperlink>
    </w:p>
    <w:p w:rsidR="007032BD" w:rsidRPr="00A101FF" w:rsidRDefault="007032BD" w:rsidP="007032BD">
      <w:pPr>
        <w:pStyle w:val="ZkladntextWT"/>
      </w:pPr>
      <w:r w:rsidRPr="00A101FF">
        <w:tab/>
      </w:r>
      <w:hyperlink w:anchor="bookmark31" w:tooltip="Current Document">
        <w:r w:rsidRPr="00A101FF">
          <w:t>Doprava</w:t>
        </w:r>
        <w:r w:rsidRPr="00A101FF">
          <w:tab/>
        </w:r>
        <w:r>
          <w:t>5</w:t>
        </w:r>
      </w:hyperlink>
    </w:p>
    <w:p w:rsidR="007032BD" w:rsidRPr="00A101FF" w:rsidRDefault="007032BD" w:rsidP="007032BD">
      <w:pPr>
        <w:pStyle w:val="ZkladntextWT"/>
      </w:pPr>
      <w:r w:rsidRPr="00A101FF">
        <w:tab/>
      </w:r>
      <w:hyperlink w:anchor="bookmark33" w:tooltip="Current Document">
        <w:r w:rsidRPr="00A101FF">
          <w:t>Technická infrastruktura</w:t>
        </w:r>
        <w:r w:rsidRPr="00A101FF">
          <w:tab/>
        </w:r>
        <w:r>
          <w:t>5</w:t>
        </w:r>
      </w:hyperlink>
    </w:p>
    <w:p w:rsidR="007032BD" w:rsidRPr="00A101FF" w:rsidRDefault="007B4FD6" w:rsidP="007032BD">
      <w:pPr>
        <w:pStyle w:val="ZkladntextWT"/>
        <w:numPr>
          <w:ilvl w:val="0"/>
          <w:numId w:val="16"/>
        </w:numPr>
        <w:ind w:left="1701" w:hanging="850"/>
      </w:pPr>
      <w:hyperlink w:anchor="bookmark35" w:tooltip="Current Document">
        <w:r w:rsidR="007032BD" w:rsidRPr="00A101FF">
          <w:t>Podmínky</w:t>
        </w:r>
        <w:r w:rsidR="007032BD">
          <w:t xml:space="preserve"> a </w:t>
        </w:r>
        <w:r w:rsidR="007032BD" w:rsidRPr="00A101FF">
          <w:t>požadavky</w:t>
        </w:r>
        <w:r w:rsidR="007032BD">
          <w:t xml:space="preserve"> na </w:t>
        </w:r>
        <w:r w:rsidR="007032BD" w:rsidRPr="00A101FF">
          <w:t>prostorové uspořádání</w:t>
        </w:r>
        <w:r w:rsidR="007032BD" w:rsidRPr="00A101FF">
          <w:tab/>
        </w:r>
        <w:r w:rsidR="007032BD">
          <w:t>5</w:t>
        </w:r>
      </w:hyperlink>
    </w:p>
    <w:p w:rsidR="007032BD" w:rsidRPr="00A101FF" w:rsidRDefault="007B4FD6" w:rsidP="007032BD">
      <w:pPr>
        <w:pStyle w:val="ZkladntextWT"/>
        <w:numPr>
          <w:ilvl w:val="0"/>
          <w:numId w:val="16"/>
        </w:numPr>
        <w:ind w:left="1701" w:hanging="850"/>
      </w:pPr>
      <w:hyperlink w:anchor="bookmark37" w:tooltip="Current Document">
        <w:r w:rsidR="007032BD" w:rsidRPr="00A101FF">
          <w:t>Podmínky</w:t>
        </w:r>
        <w:r w:rsidR="007032BD">
          <w:t xml:space="preserve"> a </w:t>
        </w:r>
        <w:r w:rsidR="007032BD" w:rsidRPr="00A101FF">
          <w:t>požadavky</w:t>
        </w:r>
        <w:r w:rsidR="007032BD">
          <w:t xml:space="preserve"> na </w:t>
        </w:r>
        <w:r w:rsidR="007032BD" w:rsidRPr="00A101FF">
          <w:t>uspořádání systému center</w:t>
        </w:r>
        <w:r w:rsidR="007032BD">
          <w:t xml:space="preserve"> a </w:t>
        </w:r>
        <w:r w:rsidR="007032BD" w:rsidRPr="00A101FF">
          <w:t>veřejných prostranství</w:t>
        </w:r>
        <w:r w:rsidR="007032BD" w:rsidRPr="00A101FF">
          <w:tab/>
        </w:r>
        <w:r w:rsidR="007032BD">
          <w:t>5</w:t>
        </w:r>
      </w:hyperlink>
    </w:p>
    <w:p w:rsidR="007032BD" w:rsidRPr="00A101FF" w:rsidRDefault="007B4FD6" w:rsidP="007032BD">
      <w:pPr>
        <w:pStyle w:val="ZkladntextWT"/>
        <w:numPr>
          <w:ilvl w:val="0"/>
          <w:numId w:val="16"/>
        </w:numPr>
        <w:ind w:left="1701" w:hanging="850"/>
      </w:pPr>
      <w:hyperlink w:anchor="bookmark40" w:tooltip="Current Document">
        <w:r w:rsidR="007032BD" w:rsidRPr="00A101FF">
          <w:t>Vymezení zastavitelných ploch</w:t>
        </w:r>
        <w:r w:rsidR="007032BD">
          <w:t xml:space="preserve"> a </w:t>
        </w:r>
        <w:r w:rsidR="007032BD" w:rsidRPr="00A101FF">
          <w:t>ploch přestavby</w:t>
        </w:r>
        <w:r w:rsidR="007032BD" w:rsidRPr="00A101FF">
          <w:tab/>
        </w:r>
        <w:r w:rsidR="007032BD">
          <w:t>6</w:t>
        </w:r>
      </w:hyperlink>
    </w:p>
    <w:p w:rsidR="007032BD" w:rsidRPr="00A101FF" w:rsidRDefault="007B4FD6" w:rsidP="007032BD">
      <w:pPr>
        <w:pStyle w:val="ZkladntextWT"/>
        <w:numPr>
          <w:ilvl w:val="0"/>
          <w:numId w:val="16"/>
        </w:numPr>
        <w:ind w:left="1701" w:hanging="850"/>
      </w:pPr>
      <w:hyperlink w:anchor="bookmark59" w:tooltip="Current Document">
        <w:r w:rsidR="007032BD" w:rsidRPr="00A101FF">
          <w:t>Systém sídelní zeleně</w:t>
        </w:r>
        <w:r w:rsidR="007032BD" w:rsidRPr="00A101FF">
          <w:tab/>
        </w:r>
        <w:r w:rsidR="007032BD">
          <w:t>8</w:t>
        </w:r>
      </w:hyperlink>
    </w:p>
    <w:p w:rsidR="007032BD" w:rsidRPr="00A101FF" w:rsidRDefault="007B4FD6" w:rsidP="007032BD">
      <w:pPr>
        <w:pStyle w:val="ZkladntextWT"/>
        <w:numPr>
          <w:ilvl w:val="0"/>
          <w:numId w:val="17"/>
        </w:numPr>
        <w:spacing w:before="60" w:after="60"/>
        <w:ind w:left="851" w:hanging="851"/>
      </w:pPr>
      <w:hyperlink w:anchor="bookmark60" w:tooltip="Current Document">
        <w:r w:rsidR="007032BD" w:rsidRPr="00A101FF">
          <w:t>KONCEPCE VEŘEJNÉ INFRASTRUKTURY, VČETNĚ PODMÍNEK PRO JEJÍ</w:t>
        </w:r>
      </w:hyperlink>
      <w:r w:rsidR="007032BD" w:rsidRPr="00A101FF">
        <w:t xml:space="preserve"> UMÍSŤOVÁNÍ</w:t>
      </w:r>
      <w:r w:rsidR="007032BD" w:rsidRPr="00A101FF">
        <w:tab/>
      </w:r>
      <w:r w:rsidR="007032BD">
        <w:t>9</w:t>
      </w:r>
    </w:p>
    <w:p w:rsidR="007032BD" w:rsidRPr="00A101FF" w:rsidRDefault="007B4FD6" w:rsidP="007032BD">
      <w:pPr>
        <w:pStyle w:val="ZkladntextWT"/>
        <w:numPr>
          <w:ilvl w:val="0"/>
          <w:numId w:val="14"/>
        </w:numPr>
        <w:ind w:left="1701" w:hanging="850"/>
      </w:pPr>
      <w:hyperlink w:anchor="bookmark130" w:tooltip="Current Document">
        <w:r w:rsidR="007032BD" w:rsidRPr="00A101FF">
          <w:t>Koncepce dopravní infrastruktury</w:t>
        </w:r>
        <w:r w:rsidR="007032BD" w:rsidRPr="00A101FF">
          <w:tab/>
        </w:r>
        <w:r w:rsidR="007032BD">
          <w:t>9</w:t>
        </w:r>
      </w:hyperlink>
    </w:p>
    <w:p w:rsidR="007032BD" w:rsidRPr="00A101FF" w:rsidRDefault="007032BD" w:rsidP="007032BD">
      <w:pPr>
        <w:pStyle w:val="ZkladntextWT"/>
      </w:pPr>
      <w:r w:rsidRPr="00A101FF">
        <w:tab/>
        <w:t>Automobilová doprava</w:t>
      </w:r>
      <w:r w:rsidRPr="00A101FF">
        <w:tab/>
      </w:r>
      <w:r>
        <w:t>9</w:t>
      </w:r>
    </w:p>
    <w:p w:rsidR="007032BD" w:rsidRPr="00A101FF" w:rsidRDefault="007032BD" w:rsidP="007032BD">
      <w:pPr>
        <w:pStyle w:val="ZkladntextWT"/>
      </w:pPr>
      <w:r w:rsidRPr="00A101FF">
        <w:tab/>
      </w:r>
      <w:hyperlink w:anchor="bookmark66" w:tooltip="Current Document">
        <w:r w:rsidRPr="00A101FF">
          <w:t>Hromadná doprava</w:t>
        </w:r>
        <w:r w:rsidRPr="00A101FF">
          <w:tab/>
        </w:r>
        <w:r>
          <w:t>9</w:t>
        </w:r>
      </w:hyperlink>
    </w:p>
    <w:p w:rsidR="007032BD" w:rsidRPr="00A101FF" w:rsidRDefault="007032BD" w:rsidP="007032BD">
      <w:pPr>
        <w:pStyle w:val="ZkladntextWT"/>
      </w:pPr>
      <w:r w:rsidRPr="00A101FF">
        <w:tab/>
      </w:r>
      <w:hyperlink w:anchor="bookmark68" w:tooltip="Current Document">
        <w:r w:rsidRPr="00A101FF">
          <w:t>Pěší</w:t>
        </w:r>
        <w:r>
          <w:t xml:space="preserve"> a </w:t>
        </w:r>
        <w:r w:rsidRPr="00A101FF">
          <w:t>cyklistická doprava</w:t>
        </w:r>
        <w:r w:rsidRPr="00A101FF">
          <w:tab/>
        </w:r>
      </w:hyperlink>
      <w:r>
        <w:t>9</w:t>
      </w:r>
    </w:p>
    <w:p w:rsidR="007032BD" w:rsidRPr="00A101FF" w:rsidRDefault="007B4FD6" w:rsidP="007032BD">
      <w:pPr>
        <w:pStyle w:val="ZkladntextWT"/>
        <w:numPr>
          <w:ilvl w:val="0"/>
          <w:numId w:val="14"/>
        </w:numPr>
        <w:ind w:left="1701" w:hanging="850"/>
      </w:pPr>
      <w:hyperlink w:anchor="bookmark131" w:tooltip="Current Document">
        <w:r w:rsidR="007032BD" w:rsidRPr="00A101FF">
          <w:t>Koncepce technické infrastruktury</w:t>
        </w:r>
        <w:r w:rsidR="007032BD" w:rsidRPr="00A101FF">
          <w:tab/>
        </w:r>
      </w:hyperlink>
      <w:r w:rsidR="007032BD">
        <w:t>10</w:t>
      </w:r>
    </w:p>
    <w:p w:rsidR="007032BD" w:rsidRPr="00A101FF" w:rsidRDefault="007032BD" w:rsidP="007032BD">
      <w:pPr>
        <w:pStyle w:val="ZkladntextWT"/>
      </w:pPr>
      <w:r w:rsidRPr="00A101FF">
        <w:tab/>
      </w:r>
      <w:hyperlink w:anchor="bookmark231" w:tooltip="Current Document">
        <w:r w:rsidRPr="00A101FF">
          <w:t>Zásobování elektrickou energií</w:t>
        </w:r>
        <w:r w:rsidRPr="00A101FF">
          <w:tab/>
        </w:r>
        <w:r>
          <w:t>10</w:t>
        </w:r>
      </w:hyperlink>
    </w:p>
    <w:p w:rsidR="007032BD" w:rsidRPr="00A101FF" w:rsidRDefault="007032BD" w:rsidP="007032BD">
      <w:pPr>
        <w:pStyle w:val="ZkladntextWT"/>
      </w:pPr>
      <w:r w:rsidRPr="00A101FF">
        <w:tab/>
      </w:r>
      <w:hyperlink w:anchor="bookmark73" w:tooltip="Current Document">
        <w:r w:rsidRPr="00A101FF">
          <w:t>Spoje</w:t>
        </w:r>
        <w:r w:rsidRPr="00A101FF">
          <w:tab/>
        </w:r>
        <w:r>
          <w:t>10</w:t>
        </w:r>
      </w:hyperlink>
    </w:p>
    <w:p w:rsidR="007032BD" w:rsidRPr="00A101FF" w:rsidRDefault="007032BD" w:rsidP="007032BD">
      <w:pPr>
        <w:pStyle w:val="ZkladntextWT"/>
      </w:pPr>
      <w:r w:rsidRPr="00A101FF">
        <w:tab/>
      </w:r>
      <w:hyperlink w:anchor="bookmark75" w:tooltip="Current Document">
        <w:r w:rsidRPr="00A101FF">
          <w:t>Zásobování plynem</w:t>
        </w:r>
        <w:r w:rsidRPr="00A101FF">
          <w:tab/>
        </w:r>
        <w:r>
          <w:t>10</w:t>
        </w:r>
      </w:hyperlink>
    </w:p>
    <w:p w:rsidR="007032BD" w:rsidRPr="00A101FF" w:rsidRDefault="007032BD" w:rsidP="007032BD">
      <w:pPr>
        <w:pStyle w:val="ZkladntextWT"/>
      </w:pPr>
      <w:r w:rsidRPr="00A101FF">
        <w:tab/>
      </w:r>
      <w:hyperlink w:anchor="bookmark77" w:tooltip="Current Document">
        <w:r w:rsidRPr="00A101FF">
          <w:t>Zásobování pitnou vodou</w:t>
        </w:r>
        <w:r w:rsidRPr="00A101FF">
          <w:tab/>
        </w:r>
        <w:r>
          <w:t>10</w:t>
        </w:r>
      </w:hyperlink>
    </w:p>
    <w:p w:rsidR="007032BD" w:rsidRPr="00A101FF" w:rsidRDefault="007032BD" w:rsidP="007032BD">
      <w:pPr>
        <w:pStyle w:val="ZkladntextWT"/>
      </w:pPr>
      <w:r w:rsidRPr="00A101FF">
        <w:tab/>
      </w:r>
      <w:hyperlink w:anchor="bookmark235" w:tooltip="Current Document">
        <w:r w:rsidRPr="00A101FF">
          <w:t>Odkanalizování</w:t>
        </w:r>
        <w:r w:rsidRPr="00A101FF">
          <w:tab/>
          <w:t>1</w:t>
        </w:r>
        <w:r>
          <w:t>0</w:t>
        </w:r>
      </w:hyperlink>
    </w:p>
    <w:p w:rsidR="007032BD" w:rsidRPr="00A101FF" w:rsidRDefault="007032BD" w:rsidP="007032BD">
      <w:pPr>
        <w:pStyle w:val="ZkladntextWT"/>
      </w:pPr>
      <w:r w:rsidRPr="00A101FF">
        <w:tab/>
      </w:r>
      <w:hyperlink w:anchor="bookmark82" w:tooltip="Current Document">
        <w:r w:rsidRPr="00A101FF">
          <w:t>Ukládání</w:t>
        </w:r>
        <w:r>
          <w:t xml:space="preserve"> a </w:t>
        </w:r>
        <w:r w:rsidRPr="00A101FF">
          <w:t>zneškodňování odpadů</w:t>
        </w:r>
        <w:r w:rsidRPr="00A101FF">
          <w:tab/>
          <w:t>1</w:t>
        </w:r>
        <w:r>
          <w:t>1</w:t>
        </w:r>
      </w:hyperlink>
    </w:p>
    <w:p w:rsidR="007032BD" w:rsidRPr="00A101FF" w:rsidRDefault="007B4FD6" w:rsidP="007032BD">
      <w:pPr>
        <w:pStyle w:val="ZkladntextWT"/>
        <w:numPr>
          <w:ilvl w:val="0"/>
          <w:numId w:val="14"/>
        </w:numPr>
        <w:ind w:left="1701" w:hanging="850"/>
      </w:pPr>
      <w:hyperlink w:anchor="bookmark84" w:tooltip="Current Document">
        <w:r w:rsidR="007032BD" w:rsidRPr="00A101FF">
          <w:t>Občanské vybavení</w:t>
        </w:r>
        <w:r w:rsidR="007032BD" w:rsidRPr="00A101FF">
          <w:tab/>
          <w:t>1</w:t>
        </w:r>
      </w:hyperlink>
      <w:r w:rsidR="007032BD">
        <w:t>1</w:t>
      </w:r>
    </w:p>
    <w:p w:rsidR="007032BD" w:rsidRPr="00A101FF" w:rsidRDefault="007B4FD6" w:rsidP="007032BD">
      <w:pPr>
        <w:pStyle w:val="ZkladntextWT"/>
        <w:numPr>
          <w:ilvl w:val="0"/>
          <w:numId w:val="14"/>
        </w:numPr>
        <w:ind w:left="1701" w:hanging="850"/>
      </w:pPr>
      <w:hyperlink w:anchor="bookmark86" w:tooltip="Current Document">
        <w:r w:rsidR="007032BD" w:rsidRPr="00A101FF">
          <w:t>Veřejná prostranství</w:t>
        </w:r>
        <w:r w:rsidR="007032BD" w:rsidRPr="00A101FF">
          <w:tab/>
          <w:t>1</w:t>
        </w:r>
      </w:hyperlink>
      <w:r w:rsidRPr="00A101FF">
        <w:fldChar w:fldCharType="end"/>
      </w:r>
      <w:r w:rsidR="007032BD">
        <w:t>1</w:t>
      </w:r>
    </w:p>
    <w:p w:rsidR="007032BD" w:rsidRPr="00A101FF" w:rsidRDefault="007B4FD6" w:rsidP="007032BD">
      <w:pPr>
        <w:pStyle w:val="ZkladntextWT"/>
        <w:numPr>
          <w:ilvl w:val="0"/>
          <w:numId w:val="17"/>
        </w:numPr>
        <w:spacing w:before="60" w:after="60"/>
        <w:ind w:left="851" w:hanging="851"/>
      </w:pPr>
      <w:hyperlink w:anchor="bookmark87" w:tooltip="Current Document">
        <w:r w:rsidR="007032BD" w:rsidRPr="00A101FF">
          <w:t>KONCEPCE USPOŘÁDÁNÍ KRAJINY, VČETNĚ VYMEZENÍ PLOCH</w:t>
        </w:r>
        <w:r w:rsidR="007032BD">
          <w:t xml:space="preserve"> A </w:t>
        </w:r>
        <w:r w:rsidR="007032BD" w:rsidRPr="00A101FF">
          <w:t>STANOVENÍ</w:t>
        </w:r>
      </w:hyperlink>
      <w:r w:rsidR="007032BD" w:rsidRPr="00A101FF">
        <w:t xml:space="preserve"> </w:t>
      </w:r>
      <w:hyperlink w:anchor="bookmark87" w:tooltip="Current Document">
        <w:r w:rsidR="007032BD" w:rsidRPr="00A101FF">
          <w:t>PODMÍNEK PRO ZMĚNY</w:t>
        </w:r>
        <w:r w:rsidR="007032BD">
          <w:t xml:space="preserve"> V </w:t>
        </w:r>
        <w:r w:rsidR="007032BD" w:rsidRPr="00A101FF">
          <w:t>JEJICH VYUŽITÍ, ÚZEMNÍ SYSTÉM EKOLOGICKÉ</w:t>
        </w:r>
      </w:hyperlink>
      <w:r w:rsidR="007032BD" w:rsidRPr="00A101FF">
        <w:t xml:space="preserve"> </w:t>
      </w:r>
      <w:hyperlink w:anchor="bookmark87" w:tooltip="Current Document">
        <w:r w:rsidR="007032BD" w:rsidRPr="00A101FF">
          <w:t>STABILITY, PROSTUPNOST KRAJINY, PROTIEROZNÍ OPATŘENÍ, OCHRANU</w:t>
        </w:r>
      </w:hyperlink>
      <w:r w:rsidR="007032BD" w:rsidRPr="00A101FF">
        <w:t xml:space="preserve"> </w:t>
      </w:r>
      <w:hyperlink w:anchor="bookmark87" w:tooltip="Current Document">
        <w:r w:rsidR="007032BD" w:rsidRPr="00A101FF">
          <w:t>PŘED POVODNĚMI, REKREACI, DOBÝVÁNÍ LOŽISEK NEROSTNÝCH SUROVIN.</w:t>
        </w:r>
        <w:r w:rsidR="007032BD" w:rsidRPr="00A101FF">
          <w:tab/>
          <w:t>1</w:t>
        </w:r>
        <w:r w:rsidR="007032BD">
          <w:t>1</w:t>
        </w:r>
      </w:hyperlink>
    </w:p>
    <w:p w:rsidR="007032BD" w:rsidRPr="00A101FF" w:rsidRDefault="007B4FD6" w:rsidP="007032BD">
      <w:pPr>
        <w:pStyle w:val="ZkladntextWT"/>
        <w:numPr>
          <w:ilvl w:val="0"/>
          <w:numId w:val="18"/>
        </w:numPr>
        <w:ind w:left="1701" w:hanging="850"/>
      </w:pPr>
      <w:hyperlink w:anchor="bookmark88" w:tooltip="Current Document">
        <w:r w:rsidR="007032BD" w:rsidRPr="00A101FF">
          <w:t>Promítnutí koncepce uspořádání krajiny</w:t>
        </w:r>
        <w:r w:rsidR="007032BD">
          <w:t xml:space="preserve"> do </w:t>
        </w:r>
        <w:r w:rsidR="007032BD" w:rsidRPr="00A101FF">
          <w:t>ploch</w:t>
        </w:r>
        <w:r w:rsidR="007032BD">
          <w:t xml:space="preserve"> s </w:t>
        </w:r>
        <w:r w:rsidR="007032BD" w:rsidRPr="00A101FF">
          <w:t>rozdílným způsobem využití</w:t>
        </w:r>
      </w:hyperlink>
      <w:r w:rsidR="007032BD" w:rsidRPr="00A101FF">
        <w:t xml:space="preserve"> </w:t>
      </w:r>
      <w:r w:rsidRPr="00A101FF">
        <w:fldChar w:fldCharType="begin"/>
      </w:r>
      <w:r w:rsidR="007032BD" w:rsidRPr="00A101FF">
        <w:instrText xml:space="preserve"> TOC \o "1-5" \h \z </w:instrText>
      </w:r>
      <w:r w:rsidRPr="00A101FF">
        <w:fldChar w:fldCharType="separate"/>
      </w:r>
      <w:r w:rsidR="007032BD" w:rsidRPr="00A101FF">
        <w:t>v krajině</w:t>
      </w:r>
      <w:r w:rsidR="007032BD">
        <w:t xml:space="preserve"> a </w:t>
      </w:r>
      <w:r w:rsidR="007032BD" w:rsidRPr="00A101FF">
        <w:t>stanovení podmínek</w:t>
      </w:r>
      <w:r w:rsidR="007032BD">
        <w:t xml:space="preserve"> pro </w:t>
      </w:r>
      <w:r w:rsidR="007032BD" w:rsidRPr="00A101FF">
        <w:t>změny</w:t>
      </w:r>
      <w:r w:rsidR="007032BD">
        <w:t xml:space="preserve"> v </w:t>
      </w:r>
      <w:r w:rsidR="007032BD" w:rsidRPr="00A101FF">
        <w:t>jejich využití</w:t>
      </w:r>
      <w:r w:rsidR="007032BD" w:rsidRPr="00A101FF">
        <w:tab/>
        <w:t>1</w:t>
      </w:r>
      <w:r w:rsidR="007032BD">
        <w:t>1</w:t>
      </w:r>
    </w:p>
    <w:p w:rsidR="007032BD" w:rsidRPr="00A101FF" w:rsidRDefault="007B4FD6" w:rsidP="007032BD">
      <w:pPr>
        <w:pStyle w:val="ZkladntextWT"/>
        <w:numPr>
          <w:ilvl w:val="0"/>
          <w:numId w:val="18"/>
        </w:numPr>
        <w:ind w:left="1701" w:hanging="850"/>
      </w:pPr>
      <w:hyperlink w:anchor="bookmark91" w:tooltip="Current Document">
        <w:r w:rsidR="007032BD" w:rsidRPr="00A101FF">
          <w:t>Plochy změn</w:t>
        </w:r>
        <w:r w:rsidR="007032BD">
          <w:t xml:space="preserve"> v </w:t>
        </w:r>
        <w:r w:rsidR="007032BD" w:rsidRPr="00A101FF">
          <w:t>krajině</w:t>
        </w:r>
        <w:r w:rsidR="007032BD" w:rsidRPr="00A101FF">
          <w:tab/>
          <w:t>1</w:t>
        </w:r>
        <w:r w:rsidR="007032BD">
          <w:t>1</w:t>
        </w:r>
      </w:hyperlink>
    </w:p>
    <w:p w:rsidR="007032BD" w:rsidRPr="00A101FF" w:rsidRDefault="007B4FD6" w:rsidP="007032BD">
      <w:pPr>
        <w:pStyle w:val="ZkladntextWT"/>
        <w:numPr>
          <w:ilvl w:val="0"/>
          <w:numId w:val="18"/>
        </w:numPr>
        <w:ind w:left="1701" w:hanging="850"/>
      </w:pPr>
      <w:hyperlink w:anchor="bookmark98" w:tooltip="Current Document">
        <w:r w:rsidR="007032BD" w:rsidRPr="00A101FF">
          <w:t>Územní systém ekologické stability</w:t>
        </w:r>
        <w:r w:rsidR="007032BD" w:rsidRPr="00A101FF">
          <w:tab/>
          <w:t>1</w:t>
        </w:r>
        <w:r w:rsidR="007032BD">
          <w:t>2</w:t>
        </w:r>
      </w:hyperlink>
    </w:p>
    <w:p w:rsidR="007032BD" w:rsidRPr="00A101FF" w:rsidRDefault="007B4FD6" w:rsidP="007032BD">
      <w:pPr>
        <w:pStyle w:val="ZkladntextWT"/>
        <w:numPr>
          <w:ilvl w:val="0"/>
          <w:numId w:val="18"/>
        </w:numPr>
        <w:ind w:left="1701" w:hanging="850"/>
      </w:pPr>
      <w:hyperlink w:anchor="bookmark100" w:tooltip="Current Document">
        <w:r w:rsidR="007032BD" w:rsidRPr="00A101FF">
          <w:t>Prostorotvorné vazby</w:t>
        </w:r>
        <w:r w:rsidR="007032BD" w:rsidRPr="00A101FF">
          <w:tab/>
          <w:t>1</w:t>
        </w:r>
        <w:r w:rsidR="007032BD">
          <w:t>2</w:t>
        </w:r>
      </w:hyperlink>
    </w:p>
    <w:p w:rsidR="007032BD" w:rsidRPr="00A101FF" w:rsidRDefault="007B4FD6" w:rsidP="007032BD">
      <w:pPr>
        <w:pStyle w:val="ZkladntextWT"/>
        <w:numPr>
          <w:ilvl w:val="0"/>
          <w:numId w:val="18"/>
        </w:numPr>
        <w:ind w:left="1701" w:hanging="850"/>
      </w:pPr>
      <w:hyperlink w:anchor="bookmark102" w:tooltip="Current Document">
        <w:r w:rsidR="007032BD" w:rsidRPr="00A101FF">
          <w:t>Prostupnost krajiny</w:t>
        </w:r>
        <w:r w:rsidR="007032BD" w:rsidRPr="00A101FF">
          <w:tab/>
          <w:t>1</w:t>
        </w:r>
        <w:r w:rsidR="007032BD">
          <w:t>2</w:t>
        </w:r>
      </w:hyperlink>
    </w:p>
    <w:p w:rsidR="007032BD" w:rsidRPr="00A101FF" w:rsidRDefault="007B4FD6" w:rsidP="007032BD">
      <w:pPr>
        <w:pStyle w:val="ZkladntextWT"/>
        <w:numPr>
          <w:ilvl w:val="0"/>
          <w:numId w:val="18"/>
        </w:numPr>
        <w:ind w:left="1701" w:hanging="850"/>
      </w:pPr>
      <w:hyperlink w:anchor="bookmark104" w:tooltip="Current Document">
        <w:r w:rsidR="007032BD" w:rsidRPr="00A101FF">
          <w:t>Ochrana před povodněmi</w:t>
        </w:r>
        <w:r w:rsidR="007032BD">
          <w:t xml:space="preserve"> a </w:t>
        </w:r>
        <w:r w:rsidR="007032BD" w:rsidRPr="00A101FF">
          <w:t>protierozní opatření</w:t>
        </w:r>
        <w:r w:rsidR="007032BD" w:rsidRPr="00A101FF">
          <w:tab/>
        </w:r>
        <w:r w:rsidR="007032BD">
          <w:t>12</w:t>
        </w:r>
      </w:hyperlink>
    </w:p>
    <w:p w:rsidR="007032BD" w:rsidRPr="00A101FF" w:rsidRDefault="007B4FD6" w:rsidP="007032BD">
      <w:pPr>
        <w:pStyle w:val="ZkladntextWT"/>
        <w:numPr>
          <w:ilvl w:val="0"/>
          <w:numId w:val="18"/>
        </w:numPr>
        <w:ind w:left="1701" w:hanging="850"/>
      </w:pPr>
      <w:hyperlink w:anchor="bookmark106" w:tooltip="Current Document">
        <w:r w:rsidR="007032BD" w:rsidRPr="00A101FF">
          <w:t>Rekreace</w:t>
        </w:r>
        <w:r w:rsidR="007032BD" w:rsidRPr="00A101FF">
          <w:tab/>
        </w:r>
        <w:r w:rsidR="007032BD">
          <w:t>13</w:t>
        </w:r>
      </w:hyperlink>
    </w:p>
    <w:p w:rsidR="007032BD" w:rsidRPr="00A101FF" w:rsidRDefault="007B4FD6" w:rsidP="007032BD">
      <w:pPr>
        <w:pStyle w:val="ZkladntextWT"/>
        <w:numPr>
          <w:ilvl w:val="0"/>
          <w:numId w:val="18"/>
        </w:numPr>
        <w:ind w:left="1701" w:hanging="850"/>
      </w:pPr>
      <w:hyperlink w:anchor="bookmark108" w:tooltip="Current Document">
        <w:r w:rsidR="007032BD" w:rsidRPr="00A101FF">
          <w:t>Dobývání ložisek nerostných surovin</w:t>
        </w:r>
        <w:r w:rsidR="007032BD" w:rsidRPr="00A101FF">
          <w:tab/>
        </w:r>
        <w:r w:rsidR="007032BD">
          <w:t>13</w:t>
        </w:r>
      </w:hyperlink>
    </w:p>
    <w:p w:rsidR="007032BD" w:rsidRPr="00A101FF" w:rsidRDefault="007B4FD6" w:rsidP="007032BD">
      <w:pPr>
        <w:pStyle w:val="ZkladntextWT"/>
        <w:numPr>
          <w:ilvl w:val="0"/>
          <w:numId w:val="17"/>
        </w:numPr>
        <w:spacing w:before="60" w:after="60"/>
        <w:ind w:left="851" w:hanging="851"/>
      </w:pPr>
      <w:hyperlink w:anchor="bookmark109" w:tooltip="Current Document">
        <w:r w:rsidR="007032BD" w:rsidRPr="00A101FF">
          <w:t>STANOVENÍ PODMÍNEK PRO VYUŽITÍ PLOCH</w:t>
        </w:r>
        <w:r w:rsidR="007032BD">
          <w:t xml:space="preserve"> S </w:t>
        </w:r>
        <w:r w:rsidR="007032BD" w:rsidRPr="00A101FF">
          <w:t>ROZDÍLNÝM ZPŮSOBEM VYUŽITÍ</w:t>
        </w:r>
      </w:hyperlink>
      <w:r w:rsidR="007032BD">
        <w:t xml:space="preserve"> A </w:t>
      </w:r>
      <w:r w:rsidR="007032BD" w:rsidRPr="00A101FF">
        <w:t>STANOVENÍ PODMÍNEK PROSTOROVÉHO USPOŘÁDÁNÍ, VČETNĚ ZÁKLADNÍCH PODMÍNEK OCHRANY KRAJINNÉHO RÁZU</w:t>
      </w:r>
      <w:r w:rsidR="007032BD" w:rsidRPr="00A101FF">
        <w:tab/>
      </w:r>
      <w:r w:rsidR="007032BD">
        <w:t>13</w:t>
      </w:r>
    </w:p>
    <w:p w:rsidR="007032BD" w:rsidRPr="00A101FF" w:rsidRDefault="007B4FD6" w:rsidP="007032BD">
      <w:pPr>
        <w:pStyle w:val="ZkladntextWT"/>
        <w:numPr>
          <w:ilvl w:val="0"/>
          <w:numId w:val="19"/>
        </w:numPr>
        <w:ind w:left="1701" w:hanging="850"/>
      </w:pPr>
      <w:hyperlink w:anchor="bookmark111" w:tooltip="Current Document">
        <w:r w:rsidR="007032BD" w:rsidRPr="00A101FF">
          <w:t>Obecné podmínky</w:t>
        </w:r>
        <w:r w:rsidR="007032BD" w:rsidRPr="00A101FF">
          <w:tab/>
        </w:r>
        <w:r w:rsidR="007032BD">
          <w:t>14</w:t>
        </w:r>
      </w:hyperlink>
    </w:p>
    <w:p w:rsidR="007032BD" w:rsidRPr="00A101FF" w:rsidRDefault="007B4FD6" w:rsidP="007032BD">
      <w:pPr>
        <w:pStyle w:val="ZkladntextWT"/>
        <w:numPr>
          <w:ilvl w:val="0"/>
          <w:numId w:val="19"/>
        </w:numPr>
        <w:ind w:left="1701" w:hanging="850"/>
      </w:pPr>
      <w:hyperlink w:anchor="bookmark118" w:tooltip="Current Document">
        <w:r w:rsidR="007032BD" w:rsidRPr="00A101FF">
          <w:t>Podmínky</w:t>
        </w:r>
        <w:r w:rsidR="007032BD">
          <w:t xml:space="preserve"> pro </w:t>
        </w:r>
        <w:r w:rsidR="007032BD" w:rsidRPr="00A101FF">
          <w:t>využití ploch</w:t>
        </w:r>
        <w:r w:rsidR="007032BD">
          <w:t xml:space="preserve"> a </w:t>
        </w:r>
        <w:r w:rsidR="007032BD" w:rsidRPr="00A101FF">
          <w:t>jejich prostorové uspořádání</w:t>
        </w:r>
        <w:r w:rsidR="007032BD" w:rsidRPr="00A101FF">
          <w:tab/>
        </w:r>
        <w:r w:rsidR="007032BD">
          <w:t>15</w:t>
        </w:r>
      </w:hyperlink>
    </w:p>
    <w:p w:rsidR="007032BD" w:rsidRPr="00A101FF" w:rsidRDefault="007B4FD6" w:rsidP="007032BD">
      <w:pPr>
        <w:pStyle w:val="ZkladntextWT"/>
        <w:numPr>
          <w:ilvl w:val="0"/>
          <w:numId w:val="19"/>
        </w:numPr>
        <w:ind w:left="1701" w:hanging="850"/>
      </w:pPr>
      <w:hyperlink w:anchor="bookmark151" w:tooltip="Current Document">
        <w:r w:rsidR="007032BD" w:rsidRPr="00A101FF">
          <w:t>Stanovení podmínek ochrany krajinného rázu</w:t>
        </w:r>
        <w:r w:rsidR="007032BD" w:rsidRPr="00A101FF">
          <w:tab/>
        </w:r>
        <w:r w:rsidR="007032BD">
          <w:t>34</w:t>
        </w:r>
      </w:hyperlink>
    </w:p>
    <w:p w:rsidR="007032BD" w:rsidRPr="00A101FF" w:rsidRDefault="007B4FD6" w:rsidP="007032BD">
      <w:pPr>
        <w:pStyle w:val="ZkladntextWT"/>
        <w:numPr>
          <w:ilvl w:val="0"/>
          <w:numId w:val="17"/>
        </w:numPr>
        <w:spacing w:before="60" w:after="60"/>
        <w:ind w:left="851" w:hanging="851"/>
      </w:pPr>
      <w:hyperlink w:anchor="bookmark152" w:tooltip="Current Document">
        <w:r w:rsidR="007032BD" w:rsidRPr="00A101FF">
          <w:t>VYMEZENÍ VEŘEJNĚ PROSPĚŠNÝCH STAVEB, VEŘEJNĚ PROSPĚŠNÝCH</w:t>
        </w:r>
      </w:hyperlink>
      <w:r w:rsidR="007032BD" w:rsidRPr="00A101FF">
        <w:t xml:space="preserve"> OPATŘENÍ, STAVEB</w:t>
      </w:r>
      <w:r w:rsidR="007032BD">
        <w:t xml:space="preserve"> A </w:t>
      </w:r>
      <w:r w:rsidR="007032BD" w:rsidRPr="00A101FF">
        <w:t>OPATŘENÍ</w:t>
      </w:r>
      <w:r w:rsidR="007032BD">
        <w:t xml:space="preserve"> K </w:t>
      </w:r>
      <w:r w:rsidR="007032BD" w:rsidRPr="00A101FF">
        <w:t>ZAJIŠŤOVÁNÍ OBRANY</w:t>
      </w:r>
      <w:r w:rsidR="007032BD">
        <w:t xml:space="preserve"> A </w:t>
      </w:r>
      <w:r w:rsidR="007032BD" w:rsidRPr="00A101FF">
        <w:t>BEZPEČNOSTI STÁTU</w:t>
      </w:r>
      <w:r w:rsidR="007032BD">
        <w:t xml:space="preserve"> A </w:t>
      </w:r>
      <w:r w:rsidR="007032BD" w:rsidRPr="00A101FF">
        <w:t>PLOCH PRO ASANACI, PRO KTERÉ LZE PRÁVA</w:t>
      </w:r>
      <w:r w:rsidR="007032BD">
        <w:t xml:space="preserve"> K POZEMKŮM A STAVBÁM VYVLASTNIT</w:t>
      </w:r>
      <w:r w:rsidR="007032BD">
        <w:tab/>
        <w:t>3</w:t>
      </w:r>
      <w:r w:rsidR="00EB0C01">
        <w:t>4</w:t>
      </w:r>
    </w:p>
    <w:p w:rsidR="007032BD" w:rsidRPr="00A101FF" w:rsidRDefault="007B4FD6" w:rsidP="007032BD">
      <w:pPr>
        <w:pStyle w:val="ZkladntextWT"/>
        <w:numPr>
          <w:ilvl w:val="0"/>
          <w:numId w:val="20"/>
        </w:numPr>
        <w:ind w:left="1701" w:hanging="850"/>
      </w:pPr>
      <w:hyperlink w:anchor="bookmark154" w:tooltip="Current Document">
        <w:r w:rsidR="007032BD" w:rsidRPr="00A101FF">
          <w:t>Veřejně prospěšné st</w:t>
        </w:r>
        <w:r w:rsidR="007032BD">
          <w:t>avby, pro které lze vyvlastnit</w:t>
        </w:r>
        <w:r w:rsidR="007032BD">
          <w:tab/>
          <w:t>3</w:t>
        </w:r>
        <w:r w:rsidR="00EB0C01">
          <w:t>4</w:t>
        </w:r>
      </w:hyperlink>
    </w:p>
    <w:p w:rsidR="007032BD" w:rsidRPr="00A101FF" w:rsidRDefault="007B4FD6" w:rsidP="007032BD">
      <w:pPr>
        <w:pStyle w:val="ZkladntextWT"/>
        <w:numPr>
          <w:ilvl w:val="0"/>
          <w:numId w:val="20"/>
        </w:numPr>
        <w:ind w:left="1701" w:hanging="850"/>
      </w:pPr>
      <w:hyperlink w:anchor="bookmark157" w:tooltip="Current Document">
        <w:r w:rsidR="007032BD" w:rsidRPr="00A101FF">
          <w:t>Veřejně prospěšná opat</w:t>
        </w:r>
        <w:r w:rsidR="007032BD">
          <w:t>ření, pro která lze vyvlastnit</w:t>
        </w:r>
        <w:r w:rsidR="007032BD">
          <w:tab/>
          <w:t>3</w:t>
        </w:r>
        <w:r w:rsidR="00EB0C01">
          <w:t>5</w:t>
        </w:r>
      </w:hyperlink>
    </w:p>
    <w:p w:rsidR="007032BD" w:rsidRPr="00A101FF" w:rsidRDefault="007B4FD6" w:rsidP="007032BD">
      <w:pPr>
        <w:pStyle w:val="ZkladntextWT"/>
        <w:numPr>
          <w:ilvl w:val="0"/>
          <w:numId w:val="17"/>
        </w:numPr>
        <w:spacing w:before="60" w:after="60"/>
        <w:ind w:left="851" w:hanging="851"/>
      </w:pPr>
      <w:hyperlink w:anchor="bookmark159" w:tooltip="Current Document">
        <w:r w:rsidR="007032BD" w:rsidRPr="00A101FF">
          <w:t>VYMEZENÍ VEŘEJNĚ PROSPĚŠNÝCH STAVEB</w:t>
        </w:r>
        <w:r w:rsidR="007032BD">
          <w:t xml:space="preserve"> A </w:t>
        </w:r>
        <w:r w:rsidR="007032BD" w:rsidRPr="00A101FF">
          <w:t>VEŘEJNÝCH PROSTRANSTVÍ,</w:t>
        </w:r>
      </w:hyperlink>
      <w:r w:rsidR="007032BD" w:rsidRPr="00A101FF">
        <w:t xml:space="preserve"> PRO KTERÉ LZE UPLATNIT PŘEDKUPNÍ</w:t>
      </w:r>
      <w:r w:rsidR="007032BD">
        <w:t xml:space="preserve"> PRÁVO</w:t>
      </w:r>
      <w:r w:rsidR="007032BD">
        <w:tab/>
        <w:t>3</w:t>
      </w:r>
      <w:r w:rsidR="00EB0C01">
        <w:t>5</w:t>
      </w:r>
    </w:p>
    <w:p w:rsidR="007032BD" w:rsidRPr="00A101FF" w:rsidRDefault="007B4FD6" w:rsidP="007032BD">
      <w:pPr>
        <w:pStyle w:val="ZkladntextWT"/>
        <w:numPr>
          <w:ilvl w:val="0"/>
          <w:numId w:val="17"/>
        </w:numPr>
        <w:spacing w:before="60" w:after="60"/>
        <w:ind w:left="851" w:hanging="851"/>
      </w:pPr>
      <w:hyperlink w:anchor="bookmark162" w:tooltip="Current Document">
        <w:r w:rsidR="007032BD" w:rsidRPr="00A101FF">
          <w:t>STANOVENÍ KOMPENZAČNÍCH OPATŘENÍ PODLE</w:t>
        </w:r>
        <w:r w:rsidR="007032BD">
          <w:t xml:space="preserve"> § </w:t>
        </w:r>
        <w:r w:rsidR="007032BD" w:rsidRPr="00A101FF">
          <w:t>50 ODST. 6 SZ</w:t>
        </w:r>
        <w:r w:rsidR="007032BD" w:rsidRPr="00A101FF">
          <w:tab/>
        </w:r>
        <w:r w:rsidR="007032BD">
          <w:t>3</w:t>
        </w:r>
        <w:r w:rsidR="00EB0C01">
          <w:t>5</w:t>
        </w:r>
      </w:hyperlink>
    </w:p>
    <w:p w:rsidR="007032BD" w:rsidRPr="00A101FF" w:rsidRDefault="007B4FD6" w:rsidP="007032BD">
      <w:pPr>
        <w:pStyle w:val="ZkladntextWT"/>
        <w:numPr>
          <w:ilvl w:val="0"/>
          <w:numId w:val="17"/>
        </w:numPr>
        <w:spacing w:before="60" w:after="60"/>
        <w:ind w:left="851" w:hanging="851"/>
      </w:pPr>
      <w:hyperlink w:anchor="bookmark163" w:tooltip="Current Document">
        <w:r w:rsidR="007032BD" w:rsidRPr="00A101FF">
          <w:t>VYMEZENÍ PLOCH</w:t>
        </w:r>
        <w:r w:rsidR="007032BD">
          <w:t xml:space="preserve"> A </w:t>
        </w:r>
        <w:r w:rsidR="007032BD" w:rsidRPr="00A101FF">
          <w:t>KORIDORŮ ÚZEMNÍCH REZERV</w:t>
        </w:r>
        <w:r w:rsidR="007032BD">
          <w:t xml:space="preserve"> A </w:t>
        </w:r>
        <w:r w:rsidR="007032BD" w:rsidRPr="00A101FF">
          <w:t>STANOVENÍ MOŽNÉHO</w:t>
        </w:r>
      </w:hyperlink>
      <w:r w:rsidR="007032BD">
        <w:t xml:space="preserve"> </w:t>
      </w:r>
      <w:r w:rsidR="007032BD" w:rsidRPr="00A101FF">
        <w:t>BUDOUCÍHO VYUŽITÍ, VČETNĚ PODMÍNEK PRO JEHO PROVĚŘENÍ</w:t>
      </w:r>
      <w:r w:rsidR="007032BD" w:rsidRPr="00A101FF">
        <w:tab/>
      </w:r>
      <w:r w:rsidR="007032BD">
        <w:t>3</w:t>
      </w:r>
      <w:r w:rsidR="00EB0C01">
        <w:t>5</w:t>
      </w:r>
    </w:p>
    <w:p w:rsidR="007032BD" w:rsidRPr="00A101FF" w:rsidRDefault="007B4FD6" w:rsidP="007032BD">
      <w:pPr>
        <w:pStyle w:val="ZkladntextWT"/>
        <w:numPr>
          <w:ilvl w:val="0"/>
          <w:numId w:val="17"/>
        </w:numPr>
        <w:spacing w:before="60" w:after="60"/>
        <w:ind w:left="851" w:hanging="851"/>
      </w:pPr>
      <w:hyperlink w:anchor="bookmark165" w:tooltip="Current Document">
        <w:r w:rsidR="007032BD" w:rsidRPr="00A101FF">
          <w:t>VYMEZENÍ PLOCH</w:t>
        </w:r>
        <w:r w:rsidR="007032BD">
          <w:t xml:space="preserve"> A </w:t>
        </w:r>
        <w:r w:rsidR="007032BD" w:rsidRPr="00A101FF">
          <w:t>KORIDORŮ, VE KTERÝCH JE ROZHODOVÁNÍ</w:t>
        </w:r>
        <w:r w:rsidR="007032BD">
          <w:t xml:space="preserve"> O </w:t>
        </w:r>
        <w:r w:rsidR="007032BD" w:rsidRPr="00A101FF">
          <w:t>ZMĚNÁCH</w:t>
        </w:r>
      </w:hyperlink>
      <w:r w:rsidR="007032BD">
        <w:t xml:space="preserve"> V </w:t>
      </w:r>
      <w:r w:rsidR="007032BD" w:rsidRPr="00A101FF">
        <w:t>ÚZEMÍ PODMÍNĚNO UZAVŘENÍM DOHODY</w:t>
      </w:r>
      <w:r w:rsidR="007032BD">
        <w:t xml:space="preserve"> O </w:t>
      </w:r>
      <w:r w:rsidR="007032BD" w:rsidRPr="00A101FF">
        <w:t>PARCELACI</w:t>
      </w:r>
      <w:r w:rsidR="007032BD" w:rsidRPr="00A101FF">
        <w:tab/>
      </w:r>
      <w:r w:rsidR="007032BD">
        <w:t>3</w:t>
      </w:r>
      <w:r w:rsidR="00EB0C01">
        <w:t>5</w:t>
      </w:r>
    </w:p>
    <w:p w:rsidR="007032BD" w:rsidRPr="00A101FF" w:rsidRDefault="007B4FD6" w:rsidP="007032BD">
      <w:pPr>
        <w:pStyle w:val="ZkladntextWT"/>
        <w:numPr>
          <w:ilvl w:val="0"/>
          <w:numId w:val="17"/>
        </w:numPr>
        <w:spacing w:before="60" w:after="60"/>
        <w:ind w:left="851" w:hanging="851"/>
      </w:pPr>
      <w:hyperlink w:anchor="bookmark167" w:tooltip="Current Document">
        <w:r w:rsidR="007032BD" w:rsidRPr="00A101FF">
          <w:t>VYMEZENÍ PLOCH</w:t>
        </w:r>
        <w:r w:rsidR="007032BD">
          <w:t xml:space="preserve"> A </w:t>
        </w:r>
        <w:r w:rsidR="007032BD" w:rsidRPr="00A101FF">
          <w:t>KORIDORŮ, VE KTERÝCH JE ROZHODOVÁNÍ</w:t>
        </w:r>
        <w:r w:rsidR="007032BD">
          <w:t xml:space="preserve"> O </w:t>
        </w:r>
        <w:r w:rsidR="007032BD" w:rsidRPr="00A101FF">
          <w:t>ZMĚNÁCH</w:t>
        </w:r>
      </w:hyperlink>
      <w:r w:rsidR="007032BD">
        <w:t xml:space="preserve"> V </w:t>
      </w:r>
      <w:r w:rsidR="007032BD" w:rsidRPr="00A101FF">
        <w:t>ÚZEMÍ PODMÍ</w:t>
      </w:r>
      <w:r w:rsidR="007032BD">
        <w:t>NĚNO ZPRACOVÁNÍM ÚZEMNÍ STUDIE</w:t>
      </w:r>
      <w:r w:rsidR="007032BD">
        <w:tab/>
        <w:t>3</w:t>
      </w:r>
      <w:r w:rsidR="00EB0C01">
        <w:t>5</w:t>
      </w:r>
    </w:p>
    <w:p w:rsidR="007032BD" w:rsidRPr="00A101FF" w:rsidRDefault="007B4FD6" w:rsidP="007032BD">
      <w:pPr>
        <w:pStyle w:val="ZkladntextWT"/>
        <w:numPr>
          <w:ilvl w:val="0"/>
          <w:numId w:val="17"/>
        </w:numPr>
        <w:spacing w:before="60" w:after="60"/>
        <w:ind w:left="851" w:hanging="851"/>
      </w:pPr>
      <w:hyperlink w:anchor="bookmark174" w:tooltip="Current Document">
        <w:r w:rsidR="007032BD" w:rsidRPr="00A101FF">
          <w:t>VYMEZENÍ PLOCH</w:t>
        </w:r>
        <w:r w:rsidR="007032BD">
          <w:t xml:space="preserve"> A </w:t>
        </w:r>
        <w:r w:rsidR="007032BD" w:rsidRPr="00A101FF">
          <w:t>KORIDORŮ, VE KTERÝCH JE ROZHODOVÁNÍ</w:t>
        </w:r>
        <w:r w:rsidR="007032BD">
          <w:t xml:space="preserve"> O </w:t>
        </w:r>
        <w:r w:rsidR="007032BD" w:rsidRPr="00A101FF">
          <w:t>ZMĚNÁCH V</w:t>
        </w:r>
      </w:hyperlink>
      <w:r w:rsidR="007032BD" w:rsidRPr="00A101FF">
        <w:t xml:space="preserve"> ÚZEMÍ PODMÍNĚNO VYDÁNÍM REGULAČNÍHO PLÁNU</w:t>
      </w:r>
      <w:r w:rsidR="007032BD" w:rsidRPr="00A101FF">
        <w:tab/>
      </w:r>
      <w:r w:rsidR="007032BD">
        <w:t>3</w:t>
      </w:r>
      <w:r w:rsidR="00EB0C01">
        <w:t>6</w:t>
      </w:r>
    </w:p>
    <w:p w:rsidR="007032BD" w:rsidRPr="00A101FF" w:rsidRDefault="007B4FD6" w:rsidP="007032BD">
      <w:pPr>
        <w:pStyle w:val="ZkladntextWT"/>
        <w:numPr>
          <w:ilvl w:val="0"/>
          <w:numId w:val="17"/>
        </w:numPr>
        <w:spacing w:before="60" w:after="60"/>
        <w:ind w:left="851" w:hanging="851"/>
      </w:pPr>
      <w:hyperlink w:anchor="bookmark177" w:tooltip="Current Document">
        <w:r w:rsidR="007032BD" w:rsidRPr="00A101FF">
          <w:t>STANOVENÍ P</w:t>
        </w:r>
        <w:r w:rsidR="007032BD">
          <w:t>OŘADÍ ZMĚN V ÚZEMÍ (ETAPIZACE)</w:t>
        </w:r>
        <w:r w:rsidR="007032BD">
          <w:tab/>
        </w:r>
      </w:hyperlink>
      <w:r w:rsidR="007032BD">
        <w:t>3</w:t>
      </w:r>
      <w:r w:rsidR="00EB0C01">
        <w:t>6</w:t>
      </w:r>
    </w:p>
    <w:p w:rsidR="007032BD" w:rsidRPr="00A101FF" w:rsidRDefault="007B4FD6" w:rsidP="007032BD">
      <w:pPr>
        <w:pStyle w:val="ZkladntextWT"/>
        <w:numPr>
          <w:ilvl w:val="0"/>
          <w:numId w:val="17"/>
        </w:numPr>
        <w:spacing w:before="60" w:after="60"/>
        <w:ind w:left="851" w:hanging="851"/>
      </w:pPr>
      <w:hyperlink w:anchor="bookmark178" w:tooltip="Current Document">
        <w:r w:rsidR="007032BD" w:rsidRPr="00A101FF">
          <w:t>VYMEZENÍ ARCHITEKTONICKY NEBO URBANISTICKY VÝZNAMNÝCH STAVEB,</w:t>
        </w:r>
      </w:hyperlink>
      <w:r w:rsidR="007032BD" w:rsidRPr="00A101FF">
        <w:t xml:space="preserve"> PRO KTERÉ MŮŽE VYPRACOVÁVAT ARCHITEKTONICKOU ČÁST PROJEKTOVÉ DOKUMENT</w:t>
      </w:r>
      <w:r w:rsidR="007032BD">
        <w:t>ACE JEN AUTORIZOVANÝ ARCHITEKT</w:t>
      </w:r>
      <w:r w:rsidR="007032BD">
        <w:tab/>
        <w:t>3</w:t>
      </w:r>
      <w:r w:rsidR="00EB0C01">
        <w:t>6</w:t>
      </w:r>
    </w:p>
    <w:p w:rsidR="007032BD" w:rsidRPr="00A101FF" w:rsidRDefault="007B4FD6" w:rsidP="007032BD">
      <w:pPr>
        <w:pStyle w:val="ZkladntextWT"/>
        <w:numPr>
          <w:ilvl w:val="0"/>
          <w:numId w:val="17"/>
        </w:numPr>
        <w:spacing w:before="60" w:after="60"/>
        <w:ind w:left="851" w:hanging="851"/>
      </w:pPr>
      <w:hyperlink w:anchor="bookmark179" w:tooltip="Current Document">
        <w:r w:rsidR="007032BD" w:rsidRPr="00A101FF">
          <w:t>ÚDAJE</w:t>
        </w:r>
        <w:r w:rsidR="007032BD">
          <w:t xml:space="preserve"> O </w:t>
        </w:r>
        <w:r w:rsidR="007032BD" w:rsidRPr="00A101FF">
          <w:t>POČTU LISTŮ ÚZEMNÍHO PLÁNU</w:t>
        </w:r>
        <w:r w:rsidR="007032BD">
          <w:t xml:space="preserve"> A </w:t>
        </w:r>
        <w:r w:rsidR="007032BD" w:rsidRPr="00A101FF">
          <w:t>POČTU VÝKRESŮ</w:t>
        </w:r>
        <w:r w:rsidR="007032BD">
          <w:t xml:space="preserve"> K </w:t>
        </w:r>
        <w:r w:rsidR="007032BD" w:rsidRPr="00A101FF">
          <w:t>NĚMU</w:t>
        </w:r>
      </w:hyperlink>
      <w:r w:rsidR="007032BD">
        <w:t xml:space="preserve"> PŘIPOJENÉ GRAFICKÉ ČÁSTI</w:t>
      </w:r>
      <w:r w:rsidR="007032BD">
        <w:tab/>
        <w:t>3</w:t>
      </w:r>
      <w:r w:rsidR="00EB0C01">
        <w:t>6</w:t>
      </w:r>
    </w:p>
    <w:p w:rsidR="007032BD" w:rsidRPr="00A101FF" w:rsidRDefault="007032BD" w:rsidP="007032BD">
      <w:pPr>
        <w:pStyle w:val="ZkladntextWT"/>
        <w:spacing w:before="240" w:after="60"/>
      </w:pPr>
      <w:r w:rsidRPr="00A101FF">
        <w:rPr>
          <w:rStyle w:val="Obsah31"/>
          <w:b w:val="0"/>
        </w:rPr>
        <w:t>Obsah výkresové části</w:t>
      </w:r>
    </w:p>
    <w:p w:rsidR="007032BD" w:rsidRPr="00A101FF" w:rsidRDefault="007032BD" w:rsidP="007032BD">
      <w:pPr>
        <w:pStyle w:val="ZkladntextWT"/>
      </w:pPr>
      <w:r w:rsidRPr="00A101FF">
        <w:t>P1</w:t>
      </w:r>
      <w:r w:rsidRPr="00A101FF">
        <w:tab/>
        <w:t xml:space="preserve">Základní členění území </w:t>
      </w:r>
      <w:r w:rsidRPr="00A101FF">
        <w:tab/>
        <w:t>1:5 000</w:t>
      </w:r>
    </w:p>
    <w:p w:rsidR="007032BD" w:rsidRPr="00A101FF" w:rsidRDefault="007032BD" w:rsidP="007032BD">
      <w:pPr>
        <w:pStyle w:val="ZkladntextWT"/>
      </w:pPr>
      <w:r w:rsidRPr="00A101FF">
        <w:t>P2</w:t>
      </w:r>
      <w:r w:rsidRPr="00A101FF">
        <w:tab/>
        <w:t xml:space="preserve">Hlavní výkres </w:t>
      </w:r>
      <w:r w:rsidRPr="00A101FF">
        <w:tab/>
        <w:t>1:5 000</w:t>
      </w:r>
    </w:p>
    <w:p w:rsidR="007032BD" w:rsidRPr="00A101FF" w:rsidRDefault="007032BD" w:rsidP="007032BD">
      <w:pPr>
        <w:pStyle w:val="ZkladntextWT"/>
      </w:pPr>
      <w:r w:rsidRPr="00A101FF">
        <w:t>P3</w:t>
      </w:r>
      <w:r w:rsidRPr="00A101FF">
        <w:tab/>
        <w:t>Veřejně prospěšné stavby</w:t>
      </w:r>
      <w:r>
        <w:t xml:space="preserve"> a </w:t>
      </w:r>
      <w:r w:rsidRPr="00A101FF">
        <w:t xml:space="preserve">opatření </w:t>
      </w:r>
      <w:r w:rsidRPr="00A101FF">
        <w:tab/>
        <w:t>1:5 000</w:t>
      </w:r>
      <w:r w:rsidR="007B4FD6" w:rsidRPr="00A101FF">
        <w:fldChar w:fldCharType="end"/>
      </w:r>
    </w:p>
    <w:p w:rsidR="007032BD" w:rsidRPr="00A101FF" w:rsidRDefault="007032BD" w:rsidP="007032BD">
      <w:pPr>
        <w:pStyle w:val="ZkladntextWT"/>
        <w:spacing w:before="120" w:after="60"/>
      </w:pPr>
      <w:r w:rsidRPr="00A101FF">
        <w:rPr>
          <w:rStyle w:val="Zkladntext70"/>
          <w:b w:val="0"/>
        </w:rPr>
        <w:t>Schémata</w:t>
      </w:r>
    </w:p>
    <w:p w:rsidR="007032BD" w:rsidRPr="00A101FF" w:rsidRDefault="007032BD" w:rsidP="007032BD">
      <w:pPr>
        <w:pStyle w:val="ZkladntextWT"/>
      </w:pPr>
      <w:r w:rsidRPr="00A101FF">
        <w:t>S1</w:t>
      </w:r>
      <w:r w:rsidRPr="00A101FF">
        <w:tab/>
        <w:t>Schéma charakteru</w:t>
      </w:r>
      <w:r>
        <w:t xml:space="preserve"> a </w:t>
      </w:r>
      <w:r w:rsidRPr="00A101FF">
        <w:t>struktury zástavby</w:t>
      </w:r>
      <w:r>
        <w:tab/>
        <w:t>3</w:t>
      </w:r>
      <w:r w:rsidR="00EB0C01">
        <w:t>7</w:t>
      </w:r>
    </w:p>
    <w:p w:rsidR="007032BD" w:rsidRPr="00A101FF" w:rsidRDefault="007032BD" w:rsidP="007032BD">
      <w:pPr>
        <w:pStyle w:val="ZkladntextWT"/>
      </w:pPr>
      <w:r w:rsidRPr="00A101FF">
        <w:t>S2</w:t>
      </w:r>
      <w:r w:rsidRPr="00A101FF">
        <w:tab/>
        <w:t>Schéma výškové regulace zástavby</w:t>
      </w:r>
      <w:r>
        <w:tab/>
      </w:r>
      <w:r w:rsidR="00EB0C01">
        <w:t>38</w:t>
      </w:r>
    </w:p>
    <w:p w:rsidR="007032BD" w:rsidRPr="00A101FF" w:rsidRDefault="007032BD" w:rsidP="007032BD">
      <w:pPr>
        <w:pStyle w:val="ZkladntextWT"/>
        <w:spacing w:before="240"/>
      </w:pPr>
      <w:r w:rsidRPr="00A101FF">
        <w:t xml:space="preserve">Pozn.: </w:t>
      </w:r>
      <w:r w:rsidRPr="00A101FF">
        <w:tab/>
        <w:t>schémata jsou vložena</w:t>
      </w:r>
      <w:r>
        <w:t xml:space="preserve"> na </w:t>
      </w:r>
      <w:r w:rsidRPr="00A101FF">
        <w:t xml:space="preserve">konci textové části </w:t>
      </w:r>
      <w:r>
        <w:t>výroku</w:t>
      </w:r>
      <w:r w:rsidRPr="00A101FF">
        <w:t xml:space="preserve"> územního plánu.</w:t>
      </w:r>
    </w:p>
    <w:p w:rsidR="007032BD" w:rsidRPr="00A101FF" w:rsidRDefault="007032BD" w:rsidP="007032BD">
      <w:pPr>
        <w:rPr>
          <w:rFonts w:ascii="Times New Roman" w:hAnsi="Times New Roman"/>
        </w:rPr>
      </w:pPr>
      <w:r w:rsidRPr="00A101FF">
        <w:rPr>
          <w:rFonts w:ascii="Times New Roman" w:hAnsi="Times New Roman"/>
        </w:rPr>
        <w:br w:type="page"/>
      </w:r>
    </w:p>
    <w:p w:rsidR="007032BD" w:rsidRPr="0071702D" w:rsidRDefault="007032BD" w:rsidP="007032BD">
      <w:pPr>
        <w:pStyle w:val="ZkladntextWT"/>
        <w:numPr>
          <w:ilvl w:val="0"/>
          <w:numId w:val="13"/>
        </w:numPr>
        <w:spacing w:before="240" w:after="120"/>
        <w:ind w:left="851" w:hanging="851"/>
        <w:rPr>
          <w:szCs w:val="24"/>
          <w:u w:val="single"/>
        </w:rPr>
      </w:pPr>
      <w:bookmarkStart w:id="0" w:name="bookmark3"/>
      <w:bookmarkStart w:id="1" w:name="bookmark4"/>
      <w:r w:rsidRPr="0071702D">
        <w:rPr>
          <w:rStyle w:val="Nadpis520"/>
          <w:rFonts w:ascii="Times New Roman" w:hAnsi="Times New Roman" w:cs="Times New Roman"/>
          <w:sz w:val="24"/>
          <w:szCs w:val="24"/>
        </w:rPr>
        <w:lastRenderedPageBreak/>
        <w:t>VYMEZENÍ ZASTAVĚNÉHO ÚZEMÍ</w:t>
      </w:r>
      <w:bookmarkEnd w:id="0"/>
      <w:bookmarkEnd w:id="1"/>
    </w:p>
    <w:p w:rsidR="007032BD" w:rsidRPr="00A101FF" w:rsidRDefault="007032BD" w:rsidP="007032BD">
      <w:pPr>
        <w:pStyle w:val="ZkladntextWT"/>
        <w:numPr>
          <w:ilvl w:val="0"/>
          <w:numId w:val="21"/>
        </w:numPr>
        <w:ind w:left="851" w:hanging="850"/>
      </w:pPr>
      <w:r w:rsidRPr="00A101FF">
        <w:t>Hranice zastavěného území byla vymezena</w:t>
      </w:r>
      <w:r>
        <w:t xml:space="preserve"> v </w:t>
      </w:r>
      <w:r w:rsidRPr="00A101FF">
        <w:t>so</w:t>
      </w:r>
      <w:r>
        <w:t>uladu s §58 Stavebního zákona a </w:t>
      </w:r>
      <w:r w:rsidRPr="00A101FF">
        <w:t>zachycuje stav</w:t>
      </w:r>
      <w:r>
        <w:t xml:space="preserve"> k </w:t>
      </w:r>
      <w:r w:rsidRPr="007032BD">
        <w:t>5. 1. 2021</w:t>
      </w:r>
      <w:r w:rsidRPr="00086E4A">
        <w:t>.</w:t>
      </w:r>
    </w:p>
    <w:p w:rsidR="007032BD" w:rsidRDefault="007032BD" w:rsidP="007032BD">
      <w:pPr>
        <w:pStyle w:val="ZkladntextWT"/>
        <w:numPr>
          <w:ilvl w:val="0"/>
          <w:numId w:val="21"/>
        </w:numPr>
        <w:ind w:left="851" w:hanging="850"/>
      </w:pPr>
      <w:r w:rsidRPr="00A101FF">
        <w:t>Zastavěné území</w:t>
      </w:r>
      <w:r>
        <w:t xml:space="preserve"> je </w:t>
      </w:r>
      <w:r w:rsidRPr="00A101FF">
        <w:t>zakresleno</w:t>
      </w:r>
      <w:r>
        <w:t xml:space="preserve"> ve </w:t>
      </w:r>
      <w:r w:rsidRPr="00A101FF">
        <w:t>výkrese Základní členění území (P1)</w:t>
      </w:r>
      <w:r>
        <w:t xml:space="preserve"> i v </w:t>
      </w:r>
      <w:r w:rsidRPr="00A101FF">
        <w:t>ostatních výkresech.</w:t>
      </w:r>
    </w:p>
    <w:p w:rsidR="007032BD" w:rsidRPr="00A101FF" w:rsidRDefault="007032BD" w:rsidP="007032BD">
      <w:pPr>
        <w:pStyle w:val="ZkladntextWT"/>
        <w:numPr>
          <w:ilvl w:val="0"/>
          <w:numId w:val="13"/>
        </w:numPr>
        <w:spacing w:before="240" w:after="120"/>
        <w:ind w:left="851" w:hanging="851"/>
        <w:rPr>
          <w:rFonts w:eastAsia="Arial"/>
          <w:b/>
          <w:bCs/>
          <w:color w:val="000000"/>
          <w:u w:val="single"/>
          <w:lang w:bidi="cs-CZ"/>
        </w:rPr>
      </w:pPr>
      <w:bookmarkStart w:id="2" w:name="bookmark5"/>
      <w:bookmarkStart w:id="3" w:name="bookmark6"/>
      <w:r w:rsidRPr="00A101FF">
        <w:rPr>
          <w:rFonts w:eastAsia="Arial"/>
          <w:b/>
          <w:u w:val="single"/>
        </w:rPr>
        <w:t xml:space="preserve">ZÁKLADNÍ KONCEPCE ROZVOJE </w:t>
      </w:r>
      <w:r>
        <w:rPr>
          <w:rFonts w:eastAsia="Arial"/>
          <w:b/>
          <w:u w:val="single"/>
        </w:rPr>
        <w:t>ÚZEMÍ</w:t>
      </w:r>
      <w:r w:rsidRPr="00A101FF">
        <w:rPr>
          <w:rFonts w:eastAsia="Arial"/>
          <w:b/>
          <w:u w:val="single"/>
        </w:rPr>
        <w:t xml:space="preserve"> OBCE, OCHRANY</w:t>
      </w:r>
      <w:r>
        <w:rPr>
          <w:rFonts w:eastAsia="Arial"/>
          <w:b/>
          <w:u w:val="single"/>
        </w:rPr>
        <w:t xml:space="preserve"> A </w:t>
      </w:r>
      <w:r w:rsidRPr="00A101FF">
        <w:rPr>
          <w:rFonts w:eastAsia="Arial"/>
          <w:b/>
          <w:u w:val="single"/>
        </w:rPr>
        <w:t>ROZVOJE JEHO HODNOT</w:t>
      </w:r>
      <w:bookmarkEnd w:id="2"/>
      <w:bookmarkEnd w:id="3"/>
    </w:p>
    <w:p w:rsidR="007032BD" w:rsidRPr="00A101FF" w:rsidRDefault="007032BD" w:rsidP="007032BD">
      <w:pPr>
        <w:pStyle w:val="ZkladntextWT"/>
        <w:numPr>
          <w:ilvl w:val="0"/>
          <w:numId w:val="22"/>
        </w:numPr>
        <w:spacing w:after="60"/>
        <w:ind w:left="851" w:hanging="851"/>
      </w:pPr>
      <w:bookmarkStart w:id="4" w:name="bookmark7"/>
      <w:bookmarkStart w:id="5" w:name="bookmark8"/>
      <w:r w:rsidRPr="00A101FF">
        <w:rPr>
          <w:rStyle w:val="Nadpis51"/>
        </w:rPr>
        <w:t>Základní koncepce rozvoje území</w:t>
      </w:r>
      <w:bookmarkEnd w:id="4"/>
      <w:bookmarkEnd w:id="5"/>
    </w:p>
    <w:p w:rsidR="007032BD" w:rsidRDefault="007032BD" w:rsidP="007032BD">
      <w:pPr>
        <w:pStyle w:val="ZkladntextWT"/>
        <w:numPr>
          <w:ilvl w:val="0"/>
          <w:numId w:val="21"/>
        </w:numPr>
        <w:ind w:left="851" w:hanging="850"/>
      </w:pPr>
      <w:r w:rsidRPr="00A101FF">
        <w:t>Hlavním cílem</w:t>
      </w:r>
      <w:r>
        <w:t xml:space="preserve"> je </w:t>
      </w:r>
      <w:r w:rsidRPr="00A101FF">
        <w:t>rozvíjet Semčice jako svébytné s</w:t>
      </w:r>
      <w:r>
        <w:t>ídlo, atraktivní pro bydlení, s </w:t>
      </w:r>
      <w:r w:rsidRPr="00A101FF">
        <w:t>přiměřeným zázemím občanské vybavenosti</w:t>
      </w:r>
      <w:r>
        <w:t xml:space="preserve"> a </w:t>
      </w:r>
      <w:r w:rsidRPr="00A101FF">
        <w:t>pracovních příležitostí</w:t>
      </w:r>
      <w:r>
        <w:t xml:space="preserve"> a </w:t>
      </w:r>
      <w:r w:rsidRPr="00A101FF">
        <w:t>provázané</w:t>
      </w:r>
      <w:r>
        <w:t xml:space="preserve"> se </w:t>
      </w:r>
      <w:r w:rsidRPr="00A101FF">
        <w:t>svým krajinným zázemím.</w:t>
      </w:r>
    </w:p>
    <w:p w:rsidR="007032BD" w:rsidRPr="00A101FF" w:rsidRDefault="007032BD" w:rsidP="007032BD">
      <w:pPr>
        <w:pStyle w:val="ZkladntextWT"/>
        <w:numPr>
          <w:ilvl w:val="0"/>
          <w:numId w:val="21"/>
        </w:numPr>
        <w:ind w:left="851" w:hanging="850"/>
      </w:pPr>
      <w:r w:rsidRPr="00A101FF">
        <w:t>Rozvojové zásady:</w:t>
      </w:r>
    </w:p>
    <w:p w:rsidR="007032BD" w:rsidRPr="00A101FF" w:rsidRDefault="007032BD" w:rsidP="007032BD">
      <w:pPr>
        <w:pStyle w:val="ZkladntextWT"/>
        <w:numPr>
          <w:ilvl w:val="0"/>
          <w:numId w:val="23"/>
        </w:numPr>
        <w:ind w:left="1418" w:hanging="567"/>
      </w:pPr>
      <w:r w:rsidRPr="00A101FF">
        <w:t>Semčice</w:t>
      </w:r>
      <w:r>
        <w:t xml:space="preserve"> se </w:t>
      </w:r>
      <w:r w:rsidRPr="00A101FF">
        <w:t>budou rozvíjet</w:t>
      </w:r>
      <w:r>
        <w:t xml:space="preserve"> v </w:t>
      </w:r>
      <w:r w:rsidRPr="00A101FF">
        <w:t>souladu</w:t>
      </w:r>
      <w:r>
        <w:t xml:space="preserve"> s </w:t>
      </w:r>
      <w:r w:rsidRPr="00A101FF">
        <w:t>obrazem sídla, daným především charakterem, strukturou</w:t>
      </w:r>
      <w:r>
        <w:t xml:space="preserve"> a </w:t>
      </w:r>
      <w:r w:rsidRPr="00A101FF">
        <w:t>výškovou hladinou zástavby, systémem veřejných prostranství</w:t>
      </w:r>
      <w:r>
        <w:t xml:space="preserve"> a </w:t>
      </w:r>
      <w:r w:rsidRPr="00A101FF">
        <w:t>veřejné zeleně</w:t>
      </w:r>
      <w:r>
        <w:t xml:space="preserve"> a v </w:t>
      </w:r>
      <w:r w:rsidRPr="00A101FF">
        <w:t>souladu</w:t>
      </w:r>
      <w:r>
        <w:t xml:space="preserve"> s </w:t>
      </w:r>
      <w:r w:rsidRPr="00A101FF">
        <w:t>krajinným rázem,</w:t>
      </w:r>
    </w:p>
    <w:p w:rsidR="007032BD" w:rsidRPr="00A101FF" w:rsidRDefault="007032BD" w:rsidP="007032BD">
      <w:pPr>
        <w:pStyle w:val="ZkladntextWT"/>
        <w:numPr>
          <w:ilvl w:val="0"/>
          <w:numId w:val="23"/>
        </w:numPr>
        <w:ind w:left="1418" w:hanging="567"/>
      </w:pPr>
      <w:r w:rsidRPr="00A101FF">
        <w:t>rozvoj přiměřený</w:t>
      </w:r>
      <w:r>
        <w:t xml:space="preserve"> ve </w:t>
      </w:r>
      <w:r w:rsidRPr="00A101FF">
        <w:t>vztahu</w:t>
      </w:r>
      <w:r>
        <w:t xml:space="preserve"> k </w:t>
      </w:r>
      <w:r w:rsidRPr="00A101FF">
        <w:t>přírodnímu zázemí; budou minimalizovány zábory kvalitní zemědělské půdy,</w:t>
      </w:r>
    </w:p>
    <w:p w:rsidR="007032BD" w:rsidRPr="00A101FF" w:rsidRDefault="007032BD" w:rsidP="007032BD">
      <w:pPr>
        <w:pStyle w:val="ZkladntextWT"/>
        <w:numPr>
          <w:ilvl w:val="0"/>
          <w:numId w:val="23"/>
        </w:numPr>
        <w:ind w:left="1418" w:hanging="567"/>
      </w:pPr>
      <w:r w:rsidRPr="00A101FF">
        <w:t>posilována bude především funkce bydlení, přičemž zlepšování kvality obytného prostředí bude podřízen rozvoj dalších funkcí</w:t>
      </w:r>
      <w:r>
        <w:t xml:space="preserve"> v </w:t>
      </w:r>
      <w:r w:rsidRPr="00A101FF">
        <w:t>obci,</w:t>
      </w:r>
    </w:p>
    <w:p w:rsidR="007032BD" w:rsidRPr="00A101FF" w:rsidRDefault="007032BD" w:rsidP="007032BD">
      <w:pPr>
        <w:pStyle w:val="ZkladntextWT"/>
        <w:numPr>
          <w:ilvl w:val="0"/>
          <w:numId w:val="23"/>
        </w:numPr>
        <w:ind w:left="1418" w:hanging="567"/>
      </w:pPr>
      <w:r w:rsidRPr="00A101FF">
        <w:t>budou rozvíjeny aktivity, které</w:t>
      </w:r>
      <w:r>
        <w:t xml:space="preserve"> na </w:t>
      </w:r>
      <w:r w:rsidRPr="00A101FF">
        <w:t>sebe vážou pracovní příležitosti</w:t>
      </w:r>
      <w:r>
        <w:t xml:space="preserve"> na </w:t>
      </w:r>
      <w:r w:rsidRPr="00A101FF">
        <w:t>území obce, včetně služeb</w:t>
      </w:r>
      <w:r>
        <w:t xml:space="preserve"> a </w:t>
      </w:r>
      <w:r w:rsidRPr="00A101FF">
        <w:t>nerušící výroby,</w:t>
      </w:r>
    </w:p>
    <w:p w:rsidR="007032BD" w:rsidRPr="00A101FF" w:rsidRDefault="007032BD" w:rsidP="007032BD">
      <w:pPr>
        <w:pStyle w:val="ZkladntextWT"/>
        <w:numPr>
          <w:ilvl w:val="0"/>
          <w:numId w:val="23"/>
        </w:numPr>
        <w:ind w:left="1418" w:hanging="567"/>
      </w:pPr>
      <w:r w:rsidRPr="00A101FF">
        <w:t>bude zajištěna dopravní, technická</w:t>
      </w:r>
      <w:r>
        <w:t xml:space="preserve"> a </w:t>
      </w:r>
      <w:r w:rsidRPr="00A101FF">
        <w:t>občanská vybavenost, odpovídající významu obce jako spádové</w:t>
      </w:r>
      <w:r>
        <w:t xml:space="preserve"> pro </w:t>
      </w:r>
      <w:r w:rsidRPr="00A101FF">
        <w:t>několik okolních obcí,</w:t>
      </w:r>
    </w:p>
    <w:p w:rsidR="007032BD" w:rsidRPr="00A101FF" w:rsidRDefault="007032BD" w:rsidP="007032BD">
      <w:pPr>
        <w:pStyle w:val="ZkladntextWT"/>
        <w:numPr>
          <w:ilvl w:val="0"/>
          <w:numId w:val="23"/>
        </w:numPr>
        <w:ind w:left="1418" w:hanging="567"/>
      </w:pPr>
      <w:r w:rsidRPr="00A101FF">
        <w:t>bude rozvíjena nabídka ploch</w:t>
      </w:r>
      <w:r>
        <w:t xml:space="preserve"> pro </w:t>
      </w:r>
      <w:r w:rsidRPr="00A101FF">
        <w:t>sport</w:t>
      </w:r>
      <w:r>
        <w:t xml:space="preserve"> a </w:t>
      </w:r>
      <w:r w:rsidRPr="00A101FF">
        <w:t>rekreaci,</w:t>
      </w:r>
    </w:p>
    <w:p w:rsidR="007032BD" w:rsidRPr="00A101FF" w:rsidRDefault="007032BD" w:rsidP="007032BD">
      <w:pPr>
        <w:pStyle w:val="ZkladntextWT"/>
        <w:numPr>
          <w:ilvl w:val="0"/>
          <w:numId w:val="23"/>
        </w:numPr>
        <w:ind w:left="1418" w:hanging="567"/>
      </w:pPr>
      <w:r w:rsidRPr="00A101FF">
        <w:t>budou stabilizována</w:t>
      </w:r>
      <w:r>
        <w:t xml:space="preserve"> a </w:t>
      </w:r>
      <w:r w:rsidRPr="00A101FF">
        <w:t>rozvíjena veřejná prostranství</w:t>
      </w:r>
      <w:r>
        <w:t xml:space="preserve"> a </w:t>
      </w:r>
      <w:r w:rsidRPr="00A101FF">
        <w:t>sídelní zeleň,</w:t>
      </w:r>
    </w:p>
    <w:p w:rsidR="007032BD" w:rsidRPr="00A101FF" w:rsidRDefault="007032BD" w:rsidP="007032BD">
      <w:pPr>
        <w:pStyle w:val="ZkladntextWT"/>
        <w:numPr>
          <w:ilvl w:val="0"/>
          <w:numId w:val="23"/>
        </w:numPr>
        <w:ind w:left="1418" w:hanging="567"/>
      </w:pPr>
      <w:r w:rsidRPr="00A101FF">
        <w:t>bude posíleno provázání obce</w:t>
      </w:r>
      <w:r>
        <w:t xml:space="preserve"> s </w:t>
      </w:r>
      <w:r w:rsidRPr="00A101FF">
        <w:t>okolní krajinou</w:t>
      </w:r>
      <w:r>
        <w:t>, zejména pěší a cyklistické, a </w:t>
      </w:r>
      <w:r w:rsidRPr="00A101FF">
        <w:t>podpořen rozvoj nepobytové rekreace,</w:t>
      </w:r>
    </w:p>
    <w:p w:rsidR="007032BD" w:rsidRPr="00A101FF" w:rsidRDefault="007032BD" w:rsidP="007032BD">
      <w:pPr>
        <w:pStyle w:val="ZkladntextWT"/>
        <w:numPr>
          <w:ilvl w:val="0"/>
          <w:numId w:val="23"/>
        </w:numPr>
        <w:ind w:left="1418" w:hanging="567"/>
      </w:pPr>
      <w:r w:rsidRPr="00A101FF">
        <w:t>ve volné krajině bude harmonizováno zeměděls</w:t>
      </w:r>
      <w:r>
        <w:t>ké využití s rekreační funkcí a </w:t>
      </w:r>
      <w:r w:rsidRPr="00A101FF">
        <w:t>posílena ekologická stabilita území.</w:t>
      </w:r>
    </w:p>
    <w:p w:rsidR="007032BD" w:rsidRPr="00A101FF" w:rsidRDefault="007032BD" w:rsidP="007032BD">
      <w:pPr>
        <w:pStyle w:val="ZkladntextWT"/>
        <w:numPr>
          <w:ilvl w:val="0"/>
          <w:numId w:val="22"/>
        </w:numPr>
        <w:spacing w:before="60" w:after="60"/>
        <w:ind w:left="851" w:hanging="851"/>
        <w:rPr>
          <w:b/>
          <w:bCs/>
          <w:color w:val="000000"/>
          <w:u w:val="single"/>
          <w:lang w:bidi="cs-CZ"/>
        </w:rPr>
      </w:pPr>
      <w:bookmarkStart w:id="6" w:name="bookmark10"/>
      <w:bookmarkStart w:id="7" w:name="bookmark9"/>
      <w:r w:rsidRPr="00A101FF">
        <w:rPr>
          <w:b/>
          <w:u w:val="single"/>
        </w:rPr>
        <w:t>Ochrana</w:t>
      </w:r>
      <w:r>
        <w:rPr>
          <w:b/>
          <w:u w:val="single"/>
        </w:rPr>
        <w:t xml:space="preserve"> a </w:t>
      </w:r>
      <w:r w:rsidRPr="00A101FF">
        <w:rPr>
          <w:b/>
          <w:u w:val="single"/>
        </w:rPr>
        <w:t>rozvoj hodnot území</w:t>
      </w:r>
      <w:bookmarkEnd w:id="6"/>
      <w:bookmarkEnd w:id="7"/>
    </w:p>
    <w:p w:rsidR="007032BD" w:rsidRPr="00A101FF" w:rsidRDefault="007032BD" w:rsidP="007032BD">
      <w:pPr>
        <w:pStyle w:val="ZkladntextWT"/>
        <w:numPr>
          <w:ilvl w:val="0"/>
          <w:numId w:val="21"/>
        </w:numPr>
        <w:ind w:left="851" w:hanging="850"/>
      </w:pPr>
      <w:r>
        <w:t>v</w:t>
      </w:r>
      <w:r w:rsidRPr="00A101FF">
        <w:t>eškerý rozvoj</w:t>
      </w:r>
      <w:r>
        <w:t xml:space="preserve"> je </w:t>
      </w:r>
      <w:r w:rsidRPr="00A101FF">
        <w:t>podmíněn ochranou kulturních, urba</w:t>
      </w:r>
      <w:r>
        <w:t>nistických, architektonických a </w:t>
      </w:r>
      <w:r w:rsidRPr="00A101FF">
        <w:t>přírodních hodnot území; ohled</w:t>
      </w:r>
      <w:r>
        <w:t xml:space="preserve"> je </w:t>
      </w:r>
      <w:r w:rsidRPr="00A101FF">
        <w:t>třeba brát rovněž</w:t>
      </w:r>
      <w:r>
        <w:t xml:space="preserve"> na </w:t>
      </w:r>
      <w:r w:rsidRPr="00A101FF">
        <w:t>civilizační hodnoty území. Předmětem ochrany jsou zejména:</w:t>
      </w:r>
    </w:p>
    <w:p w:rsidR="007032BD" w:rsidRPr="00A101FF" w:rsidRDefault="007032BD" w:rsidP="007032BD">
      <w:pPr>
        <w:pStyle w:val="ZkladntextWT"/>
        <w:spacing w:before="60" w:after="60"/>
        <w:ind w:left="851" w:hanging="851"/>
        <w:rPr>
          <w:b/>
        </w:rPr>
      </w:pPr>
      <w:bookmarkStart w:id="8" w:name="bookmark11"/>
      <w:r w:rsidRPr="00A101FF">
        <w:rPr>
          <w:b/>
        </w:rPr>
        <w:t>Kulturní, urbanistické</w:t>
      </w:r>
      <w:r>
        <w:rPr>
          <w:b/>
        </w:rPr>
        <w:t xml:space="preserve"> a </w:t>
      </w:r>
      <w:r w:rsidRPr="00A101FF">
        <w:rPr>
          <w:b/>
        </w:rPr>
        <w:t>architektonické hodnoty</w:t>
      </w:r>
      <w:bookmarkEnd w:id="8"/>
    </w:p>
    <w:p w:rsidR="007032BD" w:rsidRDefault="007032BD" w:rsidP="007032BD">
      <w:pPr>
        <w:pStyle w:val="ZkladntextWT"/>
        <w:numPr>
          <w:ilvl w:val="0"/>
          <w:numId w:val="23"/>
        </w:numPr>
        <w:ind w:left="1418" w:hanging="567"/>
      </w:pPr>
      <w:r w:rsidRPr="00A101FF">
        <w:t>vyhlášená kulturní památka - areál kostela sv. Prokopa</w:t>
      </w:r>
    </w:p>
    <w:p w:rsidR="007032BD" w:rsidRDefault="007032BD" w:rsidP="007032BD">
      <w:pPr>
        <w:pStyle w:val="ZkladntextWT"/>
        <w:numPr>
          <w:ilvl w:val="0"/>
          <w:numId w:val="23"/>
        </w:numPr>
        <w:ind w:left="1418" w:hanging="567"/>
      </w:pPr>
      <w:r w:rsidRPr="00A101FF">
        <w:t>objekty</w:t>
      </w:r>
      <w:r>
        <w:t xml:space="preserve"> v </w:t>
      </w:r>
      <w:r w:rsidRPr="00A101FF">
        <w:t>památkovém zájmu (usedlost</w:t>
      </w:r>
      <w:r>
        <w:t xml:space="preserve"> č. </w:t>
      </w:r>
      <w:r w:rsidRPr="00A101FF">
        <w:t>p. 1, chalupy</w:t>
      </w:r>
      <w:r>
        <w:t xml:space="preserve"> č. </w:t>
      </w:r>
      <w:r w:rsidRPr="00A101FF">
        <w:t>p. 27</w:t>
      </w:r>
      <w:r>
        <w:t xml:space="preserve"> a </w:t>
      </w:r>
      <w:r w:rsidRPr="00A101FF">
        <w:t>36)</w:t>
      </w:r>
    </w:p>
    <w:p w:rsidR="007032BD" w:rsidRDefault="007032BD" w:rsidP="007032BD">
      <w:pPr>
        <w:pStyle w:val="ZkladntextWT"/>
        <w:numPr>
          <w:ilvl w:val="0"/>
          <w:numId w:val="23"/>
        </w:numPr>
        <w:ind w:left="1418" w:hanging="567"/>
      </w:pPr>
      <w:r w:rsidRPr="00A101FF">
        <w:t>architektonicky významné stavby (vily</w:t>
      </w:r>
      <w:r>
        <w:t xml:space="preserve"> z </w:t>
      </w:r>
      <w:r w:rsidRPr="00A101FF">
        <w:t>1. republiky</w:t>
      </w:r>
      <w:r>
        <w:t xml:space="preserve"> č. </w:t>
      </w:r>
      <w:r w:rsidRPr="00A101FF">
        <w:t>p. 70, 71, 72</w:t>
      </w:r>
      <w:r>
        <w:t xml:space="preserve"> a </w:t>
      </w:r>
      <w:r w:rsidRPr="00A101FF">
        <w:t>90, budova bývalé Semenářské stanice</w:t>
      </w:r>
      <w:r>
        <w:t xml:space="preserve"> č. </w:t>
      </w:r>
      <w:r w:rsidRPr="00A101FF">
        <w:t>p. 69</w:t>
      </w:r>
      <w:r>
        <w:t xml:space="preserve"> a </w:t>
      </w:r>
      <w:r w:rsidRPr="00A101FF">
        <w:t>bývalá „obilní“</w:t>
      </w:r>
      <w:r>
        <w:t xml:space="preserve"> v </w:t>
      </w:r>
      <w:r w:rsidRPr="00A101FF">
        <w:t>areálu Řepařského institutu)</w:t>
      </w:r>
      <w:r>
        <w:t xml:space="preserve"> o </w:t>
      </w:r>
      <w:r w:rsidRPr="00A101FF">
        <w:t>charakter, struktura</w:t>
      </w:r>
      <w:r>
        <w:t xml:space="preserve"> a </w:t>
      </w:r>
      <w:r w:rsidRPr="00A101FF">
        <w:t>výšková hladina zástavby</w:t>
      </w:r>
    </w:p>
    <w:p w:rsidR="007032BD" w:rsidRPr="00A101FF" w:rsidRDefault="007032BD" w:rsidP="007032BD">
      <w:pPr>
        <w:pStyle w:val="ZkladntextWT"/>
        <w:numPr>
          <w:ilvl w:val="0"/>
          <w:numId w:val="23"/>
        </w:numPr>
        <w:ind w:left="1418" w:hanging="567"/>
      </w:pPr>
      <w:r w:rsidRPr="00A101FF">
        <w:t>systém veřejných prostranství</w:t>
      </w:r>
      <w:r>
        <w:t xml:space="preserve"> o </w:t>
      </w:r>
      <w:r w:rsidRPr="00A101FF">
        <w:t>systém sídelní zeleně</w:t>
      </w:r>
    </w:p>
    <w:p w:rsidR="007032BD" w:rsidRPr="00A101FF" w:rsidRDefault="007032BD" w:rsidP="007032BD">
      <w:pPr>
        <w:pStyle w:val="ZkladntextWT"/>
        <w:spacing w:before="60" w:after="60"/>
        <w:ind w:left="851" w:hanging="851"/>
        <w:rPr>
          <w:b/>
        </w:rPr>
      </w:pPr>
      <w:r w:rsidRPr="00A101FF">
        <w:rPr>
          <w:b/>
        </w:rPr>
        <w:t>Přírodní hodnoty</w:t>
      </w:r>
    </w:p>
    <w:p w:rsidR="007032BD" w:rsidRPr="00A101FF" w:rsidRDefault="007032BD" w:rsidP="007032BD">
      <w:pPr>
        <w:pStyle w:val="ZkladntextWT"/>
        <w:numPr>
          <w:ilvl w:val="0"/>
          <w:numId w:val="23"/>
        </w:numPr>
        <w:ind w:left="1418" w:hanging="567"/>
      </w:pPr>
      <w:r w:rsidRPr="00A101FF">
        <w:t>přírodní park Chlum</w:t>
      </w:r>
      <w:r>
        <w:t xml:space="preserve"> a </w:t>
      </w:r>
      <w:r w:rsidRPr="00A101FF">
        <w:t>přírodní park Jabkenicko</w:t>
      </w:r>
      <w:r>
        <w:t xml:space="preserve"> o </w:t>
      </w:r>
      <w:r w:rsidRPr="00A101FF">
        <w:t>územní systém ekologické stability (ÚSES)</w:t>
      </w:r>
    </w:p>
    <w:p w:rsidR="007032BD" w:rsidRPr="00A101FF" w:rsidRDefault="007032BD" w:rsidP="007032BD">
      <w:pPr>
        <w:pStyle w:val="ZkladntextWT"/>
        <w:numPr>
          <w:ilvl w:val="0"/>
          <w:numId w:val="23"/>
        </w:numPr>
        <w:ind w:left="1418" w:hanging="567"/>
      </w:pPr>
      <w:r w:rsidRPr="00A101FF">
        <w:t>významné krajinné prvky ze zákona (lesy, vodn</w:t>
      </w:r>
      <w:r>
        <w:t>í toky a plochy, údolní nivy) o </w:t>
      </w:r>
      <w:r w:rsidRPr="00A101FF">
        <w:t>kvalitní zemědělská půda (třída ochrany 1</w:t>
      </w:r>
      <w:r>
        <w:t xml:space="preserve"> a </w:t>
      </w:r>
      <w:r w:rsidRPr="00A101FF">
        <w:t>2)</w:t>
      </w:r>
      <w:r>
        <w:t xml:space="preserve"> o </w:t>
      </w:r>
      <w:r w:rsidRPr="00A101FF">
        <w:t>vodní zdroje</w:t>
      </w:r>
    </w:p>
    <w:p w:rsidR="007032BD" w:rsidRPr="00A101FF" w:rsidRDefault="007032BD" w:rsidP="007032BD">
      <w:pPr>
        <w:pStyle w:val="ZkladntextWT"/>
        <w:numPr>
          <w:ilvl w:val="0"/>
          <w:numId w:val="23"/>
        </w:numPr>
        <w:ind w:left="1418" w:hanging="567"/>
      </w:pPr>
      <w:r w:rsidRPr="00A101FF">
        <w:t>prostupnost krajiny</w:t>
      </w:r>
      <w:r>
        <w:t xml:space="preserve"> a </w:t>
      </w:r>
      <w:r w:rsidRPr="00A101FF">
        <w:t>doprovodná zeleň podél cest</w:t>
      </w:r>
    </w:p>
    <w:p w:rsidR="007032BD" w:rsidRPr="00A101FF" w:rsidRDefault="007032BD" w:rsidP="007032BD">
      <w:pPr>
        <w:pStyle w:val="ZkladntextWT"/>
        <w:numPr>
          <w:ilvl w:val="0"/>
          <w:numId w:val="23"/>
        </w:numPr>
        <w:ind w:left="1418" w:hanging="567"/>
      </w:pPr>
      <w:r w:rsidRPr="00A101FF">
        <w:t>Hole - geomorfologicky zajímavý útvar</w:t>
      </w:r>
      <w:r>
        <w:t xml:space="preserve"> s </w:t>
      </w:r>
      <w:r w:rsidRPr="00A101FF">
        <w:t>řadou výhledů</w:t>
      </w:r>
      <w:r>
        <w:t xml:space="preserve"> do </w:t>
      </w:r>
      <w:r w:rsidRPr="00A101FF">
        <w:t>krajiny, potenciál</w:t>
      </w:r>
      <w:r>
        <w:t xml:space="preserve"> pro </w:t>
      </w:r>
      <w:r w:rsidRPr="00A101FF">
        <w:t>rekreační využívání území</w:t>
      </w:r>
    </w:p>
    <w:p w:rsidR="007032BD" w:rsidRDefault="007032BD" w:rsidP="007032BD">
      <w:pPr>
        <w:pStyle w:val="ZkladntextWT"/>
        <w:numPr>
          <w:ilvl w:val="0"/>
          <w:numId w:val="23"/>
        </w:numPr>
        <w:ind w:left="1418" w:hanging="567"/>
      </w:pPr>
      <w:r w:rsidRPr="00A101FF">
        <w:t>chráněné ložiskové území Bezno (Mělnická pánev)</w:t>
      </w:r>
    </w:p>
    <w:p w:rsidR="007032BD" w:rsidRPr="00367F9D" w:rsidRDefault="007032BD" w:rsidP="00352266">
      <w:pPr>
        <w:pStyle w:val="ZkladntextWT"/>
        <w:numPr>
          <w:ilvl w:val="0"/>
          <w:numId w:val="13"/>
        </w:numPr>
        <w:spacing w:before="240" w:after="120" w:line="250" w:lineRule="auto"/>
        <w:ind w:left="851" w:hanging="851"/>
        <w:rPr>
          <w:rFonts w:eastAsia="Arial"/>
          <w:b/>
          <w:bCs/>
          <w:color w:val="000000"/>
          <w:u w:val="single"/>
          <w:lang w:bidi="cs-CZ"/>
        </w:rPr>
      </w:pPr>
      <w:bookmarkStart w:id="9" w:name="bookmark12"/>
      <w:bookmarkStart w:id="10" w:name="bookmark13"/>
      <w:r w:rsidRPr="00367F9D">
        <w:rPr>
          <w:rFonts w:eastAsia="Arial"/>
          <w:b/>
          <w:u w:val="single"/>
        </w:rPr>
        <w:lastRenderedPageBreak/>
        <w:t>URBANISTICKÁ KONCEPCE^VČETNĚ VYMEZENÍ ZASTAVITELNÝCH PLOCH, PLOCH PŘESTAVBY</w:t>
      </w:r>
      <w:r>
        <w:rPr>
          <w:rFonts w:eastAsia="Arial"/>
          <w:b/>
          <w:u w:val="single"/>
        </w:rPr>
        <w:t xml:space="preserve"> A </w:t>
      </w:r>
      <w:r w:rsidRPr="00367F9D">
        <w:rPr>
          <w:rFonts w:eastAsia="Arial"/>
          <w:b/>
          <w:u w:val="single"/>
        </w:rPr>
        <w:t>SYSTÉMU SÍDELNÍ ZELENĚ</w:t>
      </w:r>
      <w:bookmarkEnd w:id="9"/>
      <w:bookmarkEnd w:id="10"/>
    </w:p>
    <w:p w:rsidR="007032BD" w:rsidRPr="00367F9D" w:rsidRDefault="007032BD" w:rsidP="00352266">
      <w:pPr>
        <w:pStyle w:val="ZkladntextWT"/>
        <w:numPr>
          <w:ilvl w:val="0"/>
          <w:numId w:val="24"/>
        </w:numPr>
        <w:spacing w:before="60" w:after="60" w:line="250" w:lineRule="auto"/>
        <w:ind w:left="851" w:hanging="851"/>
      </w:pPr>
      <w:bookmarkStart w:id="11" w:name="bookmark14"/>
      <w:bookmarkStart w:id="12" w:name="bookmark15"/>
      <w:r w:rsidRPr="00367F9D">
        <w:rPr>
          <w:rStyle w:val="Nadpis51"/>
        </w:rPr>
        <w:t>Koncepce uspořádání sídelní struktury</w:t>
      </w:r>
      <w:bookmarkEnd w:id="11"/>
      <w:bookmarkEnd w:id="12"/>
    </w:p>
    <w:p w:rsidR="007032BD" w:rsidRPr="00A101FF" w:rsidRDefault="007032BD" w:rsidP="00352266">
      <w:pPr>
        <w:pStyle w:val="ZkladntextWT"/>
        <w:numPr>
          <w:ilvl w:val="0"/>
          <w:numId w:val="21"/>
        </w:numPr>
        <w:spacing w:line="250" w:lineRule="auto"/>
        <w:ind w:left="851" w:hanging="850"/>
      </w:pPr>
      <w:r w:rsidRPr="00A101FF">
        <w:t>Semčice</w:t>
      </w:r>
      <w:r>
        <w:t xml:space="preserve"> se </w:t>
      </w:r>
      <w:r w:rsidRPr="00A101FF">
        <w:t>budou</w:t>
      </w:r>
      <w:r>
        <w:t xml:space="preserve"> i </w:t>
      </w:r>
      <w:r w:rsidRPr="00A101FF">
        <w:t>nadále rozvíjet jako samostatné sídlo, územní plán nenavrhuje jejich srůstání</w:t>
      </w:r>
      <w:r>
        <w:t xml:space="preserve"> s </w:t>
      </w:r>
      <w:r w:rsidRPr="00A101FF">
        <w:t>okolními sídly ani vznik nových jader zástavby</w:t>
      </w:r>
      <w:r>
        <w:t xml:space="preserve"> v </w:t>
      </w:r>
      <w:r w:rsidRPr="00A101FF">
        <w:t>krajině.</w:t>
      </w:r>
    </w:p>
    <w:p w:rsidR="007032BD" w:rsidRPr="00324BD4" w:rsidRDefault="007032BD" w:rsidP="00352266">
      <w:pPr>
        <w:pStyle w:val="ZkladntextWT"/>
        <w:spacing w:before="60" w:after="60" w:line="250" w:lineRule="auto"/>
        <w:rPr>
          <w:b/>
          <w:bCs/>
          <w:color w:val="000000"/>
          <w:lang w:bidi="cs-CZ"/>
        </w:rPr>
      </w:pPr>
      <w:bookmarkStart w:id="13" w:name="bookmark16"/>
      <w:bookmarkStart w:id="14" w:name="bookmark17"/>
      <w:bookmarkStart w:id="15" w:name="bookmark18"/>
      <w:bookmarkStart w:id="16" w:name="bookmark19"/>
      <w:r w:rsidRPr="00324BD4">
        <w:rPr>
          <w:b/>
        </w:rPr>
        <w:t>c.2)</w:t>
      </w:r>
      <w:r w:rsidRPr="00324BD4">
        <w:rPr>
          <w:b/>
        </w:rPr>
        <w:tab/>
      </w:r>
      <w:r w:rsidRPr="00324BD4">
        <w:rPr>
          <w:b/>
          <w:u w:val="single"/>
        </w:rPr>
        <w:t>Podmínky</w:t>
      </w:r>
      <w:r>
        <w:rPr>
          <w:b/>
          <w:u w:val="single"/>
        </w:rPr>
        <w:t xml:space="preserve"> a </w:t>
      </w:r>
      <w:r w:rsidRPr="00324BD4">
        <w:rPr>
          <w:b/>
          <w:u w:val="single"/>
        </w:rPr>
        <w:t>požadavky</w:t>
      </w:r>
      <w:r>
        <w:rPr>
          <w:b/>
          <w:u w:val="single"/>
        </w:rPr>
        <w:t xml:space="preserve"> na </w:t>
      </w:r>
      <w:r w:rsidRPr="00324BD4">
        <w:rPr>
          <w:b/>
          <w:u w:val="single"/>
        </w:rPr>
        <w:t>plošné (funkční) uspořádání</w:t>
      </w:r>
      <w:bookmarkEnd w:id="13"/>
      <w:bookmarkEnd w:id="14"/>
      <w:bookmarkEnd w:id="15"/>
    </w:p>
    <w:p w:rsidR="007032BD" w:rsidRPr="00367F9D" w:rsidRDefault="007032BD" w:rsidP="00352266">
      <w:pPr>
        <w:pStyle w:val="ZkladntextWT"/>
        <w:spacing w:before="60" w:after="60" w:line="250" w:lineRule="auto"/>
        <w:ind w:left="851" w:hanging="851"/>
        <w:rPr>
          <w:b/>
        </w:rPr>
      </w:pPr>
      <w:r w:rsidRPr="00367F9D">
        <w:rPr>
          <w:b/>
        </w:rPr>
        <w:t>Obecně</w:t>
      </w:r>
      <w:bookmarkEnd w:id="16"/>
    </w:p>
    <w:p w:rsidR="007032BD" w:rsidRPr="00A101FF" w:rsidRDefault="007032BD" w:rsidP="00352266">
      <w:pPr>
        <w:pStyle w:val="ZkladntextWT"/>
        <w:numPr>
          <w:ilvl w:val="0"/>
          <w:numId w:val="21"/>
        </w:numPr>
        <w:spacing w:line="250" w:lineRule="auto"/>
        <w:ind w:left="851" w:hanging="850"/>
      </w:pPr>
      <w:r w:rsidRPr="00A101FF">
        <w:t>Celkové rozvržení základních funkcí, tedy bydlení</w:t>
      </w:r>
      <w:r>
        <w:t xml:space="preserve"> na </w:t>
      </w:r>
      <w:r w:rsidRPr="00A101FF">
        <w:t>severu</w:t>
      </w:r>
      <w:r>
        <w:t xml:space="preserve"> a </w:t>
      </w:r>
      <w:r w:rsidRPr="00A101FF">
        <w:t>východě</w:t>
      </w:r>
      <w:r>
        <w:t xml:space="preserve"> a </w:t>
      </w:r>
      <w:r w:rsidRPr="00A101FF">
        <w:t>výroby</w:t>
      </w:r>
      <w:r>
        <w:t xml:space="preserve"> na </w:t>
      </w:r>
      <w:r w:rsidRPr="00A101FF">
        <w:t>jihu</w:t>
      </w:r>
      <w:r>
        <w:t xml:space="preserve"> a </w:t>
      </w:r>
      <w:r w:rsidRPr="00A101FF">
        <w:t>částečně</w:t>
      </w:r>
      <w:r>
        <w:t xml:space="preserve"> na </w:t>
      </w:r>
      <w:r w:rsidRPr="00A101FF">
        <w:t>západě, zůstane beze změny; nové zastavitelné plochy</w:t>
      </w:r>
      <w:r>
        <w:t xml:space="preserve"> se </w:t>
      </w:r>
      <w:r w:rsidRPr="00A101FF">
        <w:t>tomuto principu přizpůsobí.</w:t>
      </w:r>
    </w:p>
    <w:p w:rsidR="007032BD" w:rsidRPr="00A101FF" w:rsidRDefault="007032BD" w:rsidP="00352266">
      <w:pPr>
        <w:pStyle w:val="ZkladntextWT"/>
        <w:numPr>
          <w:ilvl w:val="0"/>
          <w:numId w:val="21"/>
        </w:numPr>
        <w:spacing w:line="250" w:lineRule="auto"/>
        <w:ind w:left="851" w:hanging="850"/>
      </w:pPr>
      <w:r w:rsidRPr="00A101FF">
        <w:t>Lokalizace nové zástavby bude směřovat ke kompaktnímu tvaru sídla, tedy buď využívat proluk</w:t>
      </w:r>
      <w:r>
        <w:t xml:space="preserve"> ve </w:t>
      </w:r>
      <w:r w:rsidRPr="00A101FF">
        <w:t>stávající zástavbě anebo zarovnávat nepravidelný okraj zastavěného území. Zastavitelné plochy bez přímé vazby</w:t>
      </w:r>
      <w:r>
        <w:t xml:space="preserve"> na </w:t>
      </w:r>
      <w:r w:rsidRPr="00A101FF">
        <w:t>stávající zastavěné území jsou nepřípustné.</w:t>
      </w:r>
    </w:p>
    <w:p w:rsidR="007032BD" w:rsidRPr="00A101FF" w:rsidRDefault="007032BD" w:rsidP="00352266">
      <w:pPr>
        <w:pStyle w:val="ZkladntextWT"/>
        <w:numPr>
          <w:ilvl w:val="0"/>
          <w:numId w:val="21"/>
        </w:numPr>
        <w:spacing w:line="250" w:lineRule="auto"/>
        <w:ind w:left="851" w:hanging="850"/>
      </w:pPr>
      <w:r w:rsidRPr="00A101FF">
        <w:t>Jádro sídla</w:t>
      </w:r>
      <w:r>
        <w:t xml:space="preserve"> je </w:t>
      </w:r>
      <w:r w:rsidRPr="00A101FF">
        <w:t>stabilizované, zdejší rozsáhlé plochy sídelní zeleně zůstanou</w:t>
      </w:r>
      <w:r>
        <w:t xml:space="preserve"> i do </w:t>
      </w:r>
      <w:r w:rsidRPr="00A101FF">
        <w:t>budoucna nezastavěné.</w:t>
      </w:r>
    </w:p>
    <w:p w:rsidR="007032BD" w:rsidRPr="00A101FF" w:rsidRDefault="007032BD" w:rsidP="00352266">
      <w:pPr>
        <w:pStyle w:val="ZkladntextWT"/>
        <w:numPr>
          <w:ilvl w:val="0"/>
          <w:numId w:val="21"/>
        </w:numPr>
        <w:spacing w:line="250" w:lineRule="auto"/>
        <w:ind w:left="851" w:hanging="850"/>
      </w:pPr>
      <w:r w:rsidRPr="00A101FF">
        <w:t>Zapojení sídla</w:t>
      </w:r>
      <w:r>
        <w:t xml:space="preserve"> do </w:t>
      </w:r>
      <w:r w:rsidRPr="00A101FF">
        <w:t>krajiny napomůže zeleň</w:t>
      </w:r>
      <w:r>
        <w:t xml:space="preserve"> na </w:t>
      </w:r>
      <w:r w:rsidRPr="00A101FF">
        <w:t>okraji sídla</w:t>
      </w:r>
      <w:r>
        <w:t xml:space="preserve"> a </w:t>
      </w:r>
      <w:r w:rsidRPr="00A101FF">
        <w:t>pronikání krajinné zeleně</w:t>
      </w:r>
      <w:r>
        <w:t xml:space="preserve"> do </w:t>
      </w:r>
      <w:r w:rsidRPr="00A101FF">
        <w:t>sídla podél vodotečí</w:t>
      </w:r>
      <w:r>
        <w:t xml:space="preserve"> a </w:t>
      </w:r>
      <w:r w:rsidRPr="00A101FF">
        <w:t>podél silnic</w:t>
      </w:r>
      <w:r>
        <w:t xml:space="preserve"> a </w:t>
      </w:r>
      <w:r w:rsidRPr="00A101FF">
        <w:t>cest.</w:t>
      </w:r>
    </w:p>
    <w:p w:rsidR="007032BD" w:rsidRPr="00A101FF" w:rsidRDefault="007032BD" w:rsidP="00352266">
      <w:pPr>
        <w:pStyle w:val="ZkladntextWT"/>
        <w:numPr>
          <w:ilvl w:val="0"/>
          <w:numId w:val="21"/>
        </w:numPr>
        <w:spacing w:line="250" w:lineRule="auto"/>
        <w:ind w:left="851" w:hanging="850"/>
      </w:pPr>
      <w:r w:rsidRPr="00A101FF">
        <w:t>Při rozhodování</w:t>
      </w:r>
      <w:r>
        <w:t xml:space="preserve"> ve </w:t>
      </w:r>
      <w:r w:rsidRPr="00A101FF">
        <w:t>všech plochách</w:t>
      </w:r>
      <w:r>
        <w:t xml:space="preserve"> s </w:t>
      </w:r>
      <w:r w:rsidRPr="00A101FF">
        <w:t>rozdílným způsobem využití musí být splněny podmínky jejich využití, uvedené</w:t>
      </w:r>
      <w:r>
        <w:t xml:space="preserve"> v </w:t>
      </w:r>
      <w:r w:rsidRPr="00A101FF">
        <w:t xml:space="preserve">kapitole </w:t>
      </w:r>
      <w:proofErr w:type="spellStart"/>
      <w:r w:rsidRPr="00A101FF">
        <w:t>f</w:t>
      </w:r>
      <w:proofErr w:type="spellEnd"/>
      <w:r w:rsidRPr="00A101FF">
        <w:t>.</w:t>
      </w:r>
    </w:p>
    <w:p w:rsidR="007032BD" w:rsidRPr="00367F9D" w:rsidRDefault="007032BD" w:rsidP="00352266">
      <w:pPr>
        <w:pStyle w:val="ZkladntextWT"/>
        <w:spacing w:before="60" w:after="60" w:line="250" w:lineRule="auto"/>
        <w:ind w:left="851" w:hanging="851"/>
        <w:rPr>
          <w:b/>
        </w:rPr>
      </w:pPr>
      <w:bookmarkStart w:id="17" w:name="bookmark20"/>
      <w:bookmarkStart w:id="18" w:name="bookmark21"/>
      <w:r w:rsidRPr="00367F9D">
        <w:rPr>
          <w:b/>
        </w:rPr>
        <w:t>Bydlení</w:t>
      </w:r>
      <w:bookmarkEnd w:id="17"/>
      <w:bookmarkEnd w:id="18"/>
    </w:p>
    <w:p w:rsidR="007032BD" w:rsidRPr="00A101FF" w:rsidRDefault="007032BD" w:rsidP="00352266">
      <w:pPr>
        <w:pStyle w:val="ZkladntextWT"/>
        <w:numPr>
          <w:ilvl w:val="0"/>
          <w:numId w:val="21"/>
        </w:numPr>
        <w:spacing w:line="250" w:lineRule="auto"/>
        <w:ind w:left="851" w:hanging="850"/>
      </w:pPr>
      <w:r w:rsidRPr="00A101FF">
        <w:t>Hlavní rozvíjející</w:t>
      </w:r>
      <w:r>
        <w:t xml:space="preserve"> se </w:t>
      </w:r>
      <w:r w:rsidRPr="00A101FF">
        <w:t>funkcí</w:t>
      </w:r>
      <w:r>
        <w:t xml:space="preserve"> v </w:t>
      </w:r>
      <w:r w:rsidRPr="00A101FF">
        <w:t>Semčicích</w:t>
      </w:r>
      <w:r>
        <w:t xml:space="preserve"> je a </w:t>
      </w:r>
      <w:r w:rsidRPr="00A101FF">
        <w:t>bude bydlení,</w:t>
      </w:r>
      <w:r>
        <w:t xml:space="preserve"> v </w:t>
      </w:r>
      <w:r w:rsidRPr="00A101FF">
        <w:t>přiměřené míře integrované</w:t>
      </w:r>
      <w:r>
        <w:t xml:space="preserve"> s </w:t>
      </w:r>
      <w:r w:rsidRPr="00A101FF">
        <w:t>dalšími nerušícími funkcemi, zejména drobným podnikáním, vybaveností</w:t>
      </w:r>
      <w:r>
        <w:t xml:space="preserve"> a </w:t>
      </w:r>
      <w:r w:rsidRPr="00A101FF">
        <w:t>službami.</w:t>
      </w:r>
    </w:p>
    <w:p w:rsidR="007032BD" w:rsidRPr="00A101FF" w:rsidRDefault="007032BD" w:rsidP="00352266">
      <w:pPr>
        <w:pStyle w:val="ZkladntextWT"/>
        <w:numPr>
          <w:ilvl w:val="0"/>
          <w:numId w:val="21"/>
        </w:numPr>
        <w:spacing w:line="250" w:lineRule="auto"/>
        <w:ind w:left="851" w:hanging="850"/>
      </w:pPr>
      <w:r w:rsidRPr="00A101FF">
        <w:t>Součástí zastavitelných ploch</w:t>
      </w:r>
      <w:r>
        <w:t xml:space="preserve"> pro </w:t>
      </w:r>
      <w:r w:rsidRPr="00A101FF">
        <w:t>obytnou zástavbu musí být plochy veřejné zeleně</w:t>
      </w:r>
      <w:r>
        <w:t xml:space="preserve"> na </w:t>
      </w:r>
      <w:r w:rsidRPr="00A101FF">
        <w:t>veřejných prostranstvích.</w:t>
      </w:r>
    </w:p>
    <w:p w:rsidR="007032BD" w:rsidRPr="00367F9D" w:rsidRDefault="007032BD" w:rsidP="00352266">
      <w:pPr>
        <w:pStyle w:val="ZkladntextWT"/>
        <w:spacing w:before="60" w:after="60" w:line="250" w:lineRule="auto"/>
        <w:ind w:left="851" w:hanging="851"/>
        <w:rPr>
          <w:b/>
        </w:rPr>
      </w:pPr>
      <w:bookmarkStart w:id="19" w:name="bookmark22"/>
      <w:bookmarkStart w:id="20" w:name="bookmark23"/>
      <w:r w:rsidRPr="00367F9D">
        <w:rPr>
          <w:b/>
        </w:rPr>
        <w:t>Občanské vybavení</w:t>
      </w:r>
      <w:bookmarkEnd w:id="19"/>
      <w:bookmarkEnd w:id="20"/>
    </w:p>
    <w:p w:rsidR="007032BD" w:rsidRPr="00A101FF" w:rsidRDefault="007032BD" w:rsidP="00352266">
      <w:pPr>
        <w:pStyle w:val="ZkladntextWT"/>
        <w:numPr>
          <w:ilvl w:val="0"/>
          <w:numId w:val="21"/>
        </w:numPr>
        <w:spacing w:line="250" w:lineRule="auto"/>
        <w:ind w:left="851" w:hanging="850"/>
      </w:pPr>
      <w:r w:rsidRPr="00A101FF">
        <w:t>Stávající plochy</w:t>
      </w:r>
      <w:r>
        <w:t xml:space="preserve"> a </w:t>
      </w:r>
      <w:r w:rsidRPr="00A101FF">
        <w:t>zařízení občanského vybavení, zejména veřejné infrastruktury, jsou vyhovující</w:t>
      </w:r>
      <w:r>
        <w:t xml:space="preserve"> a </w:t>
      </w:r>
      <w:r w:rsidRPr="00A101FF">
        <w:t>zůstanou stabilizovány.</w:t>
      </w:r>
    </w:p>
    <w:p w:rsidR="007032BD" w:rsidRPr="00A101FF" w:rsidRDefault="007032BD" w:rsidP="00352266">
      <w:pPr>
        <w:pStyle w:val="ZkladntextWT"/>
        <w:numPr>
          <w:ilvl w:val="0"/>
          <w:numId w:val="21"/>
        </w:numPr>
        <w:spacing w:line="250" w:lineRule="auto"/>
        <w:ind w:left="851" w:hanging="850"/>
      </w:pPr>
      <w:r w:rsidRPr="00A101FF">
        <w:t>Další vybavenost může být při dodržení podmínek využití</w:t>
      </w:r>
      <w:r>
        <w:t xml:space="preserve"> a </w:t>
      </w:r>
      <w:r w:rsidRPr="00A101FF">
        <w:t>prostorového uspořádání umisťována</w:t>
      </w:r>
      <w:r>
        <w:t xml:space="preserve"> v </w:t>
      </w:r>
      <w:r w:rsidRPr="00A101FF">
        <w:t>plochách obytné zástavby</w:t>
      </w:r>
      <w:r>
        <w:t xml:space="preserve"> a ve </w:t>
      </w:r>
      <w:r w:rsidRPr="00A101FF">
        <w:t>smíšených plochách. Přednostně bude občanské vybavení umísťováno</w:t>
      </w:r>
      <w:r>
        <w:t xml:space="preserve"> k </w:t>
      </w:r>
      <w:r w:rsidRPr="00A101FF">
        <w:t>plochám veřejných prostranství</w:t>
      </w:r>
      <w:r>
        <w:t xml:space="preserve"> s </w:t>
      </w:r>
      <w:r w:rsidRPr="00A101FF">
        <w:t>centrální funkcí, vyjmenovaným</w:t>
      </w:r>
      <w:r>
        <w:t xml:space="preserve"> v </w:t>
      </w:r>
      <w:r w:rsidRPr="00A101FF">
        <w:t>kapitole c. 4.</w:t>
      </w:r>
    </w:p>
    <w:p w:rsidR="007032BD" w:rsidRPr="00A101FF" w:rsidRDefault="007032BD" w:rsidP="00352266">
      <w:pPr>
        <w:pStyle w:val="ZkladntextWT"/>
        <w:numPr>
          <w:ilvl w:val="0"/>
          <w:numId w:val="21"/>
        </w:numPr>
        <w:spacing w:line="250" w:lineRule="auto"/>
        <w:ind w:left="851" w:hanging="850"/>
      </w:pPr>
      <w:r w:rsidRPr="00A101FF">
        <w:t>Budu rozšířeny plochy</w:t>
      </w:r>
      <w:r>
        <w:t xml:space="preserve"> pro </w:t>
      </w:r>
      <w:r w:rsidRPr="00A101FF">
        <w:t>sport</w:t>
      </w:r>
      <w:r>
        <w:t xml:space="preserve"> a </w:t>
      </w:r>
      <w:r w:rsidRPr="00A101FF">
        <w:t>tělovýchovu, zejména</w:t>
      </w:r>
      <w:r>
        <w:t xml:space="preserve"> ve </w:t>
      </w:r>
      <w:r w:rsidRPr="00A101FF">
        <w:t>vazbě</w:t>
      </w:r>
      <w:r>
        <w:t xml:space="preserve"> na </w:t>
      </w:r>
      <w:r w:rsidRPr="00A101FF">
        <w:t>stávající areál koupaliště</w:t>
      </w:r>
      <w:r>
        <w:t xml:space="preserve"> a na </w:t>
      </w:r>
      <w:r w:rsidRPr="00A101FF">
        <w:t>plochy obytné zástavby.</w:t>
      </w:r>
    </w:p>
    <w:p w:rsidR="007032BD" w:rsidRPr="00367F9D" w:rsidRDefault="007032BD" w:rsidP="00352266">
      <w:pPr>
        <w:pStyle w:val="ZkladntextWT"/>
        <w:spacing w:before="60" w:after="60" w:line="250" w:lineRule="auto"/>
        <w:ind w:left="851" w:hanging="851"/>
        <w:rPr>
          <w:b/>
        </w:rPr>
      </w:pPr>
      <w:bookmarkStart w:id="21" w:name="bookmark24"/>
      <w:bookmarkStart w:id="22" w:name="bookmark25"/>
      <w:r w:rsidRPr="00367F9D">
        <w:rPr>
          <w:b/>
        </w:rPr>
        <w:t>Výroba</w:t>
      </w:r>
      <w:r>
        <w:rPr>
          <w:b/>
        </w:rPr>
        <w:t xml:space="preserve"> a </w:t>
      </w:r>
      <w:r w:rsidRPr="00367F9D">
        <w:rPr>
          <w:b/>
        </w:rPr>
        <w:t>podnikání</w:t>
      </w:r>
      <w:bookmarkEnd w:id="21"/>
      <w:bookmarkEnd w:id="22"/>
    </w:p>
    <w:p w:rsidR="007032BD" w:rsidRPr="00A101FF" w:rsidRDefault="007032BD" w:rsidP="00352266">
      <w:pPr>
        <w:pStyle w:val="ZkladntextWT"/>
        <w:numPr>
          <w:ilvl w:val="0"/>
          <w:numId w:val="21"/>
        </w:numPr>
        <w:spacing w:line="250" w:lineRule="auto"/>
        <w:ind w:left="851" w:hanging="850"/>
      </w:pPr>
      <w:r w:rsidRPr="00A101FF">
        <w:t>Stávající plochy</w:t>
      </w:r>
      <w:r>
        <w:t xml:space="preserve"> pro </w:t>
      </w:r>
      <w:r w:rsidRPr="00A101FF">
        <w:t>výrobu</w:t>
      </w:r>
      <w:r>
        <w:t xml:space="preserve"> a </w:t>
      </w:r>
      <w:r w:rsidRPr="00A101FF">
        <w:t>rozsáhlejší pod</w:t>
      </w:r>
      <w:r>
        <w:t>nikatelské aktivity na jižním a </w:t>
      </w:r>
      <w:r w:rsidRPr="00A101FF">
        <w:t>jihozápadním okraji Semčic zůstanou stabil</w:t>
      </w:r>
      <w:r>
        <w:t>izovány. Dále budou rozšířeny o </w:t>
      </w:r>
      <w:r w:rsidRPr="00A101FF">
        <w:t>nezastavěné plochy</w:t>
      </w:r>
      <w:r>
        <w:t xml:space="preserve"> v </w:t>
      </w:r>
      <w:r w:rsidRPr="00A101FF">
        <w:t>těsné návaznosti</w:t>
      </w:r>
      <w:r>
        <w:t xml:space="preserve"> na </w:t>
      </w:r>
      <w:r w:rsidRPr="00A101FF">
        <w:t>stávající areály.</w:t>
      </w:r>
    </w:p>
    <w:p w:rsidR="007032BD" w:rsidRPr="00A101FF" w:rsidRDefault="007032BD" w:rsidP="00352266">
      <w:pPr>
        <w:pStyle w:val="ZkladntextWT"/>
        <w:numPr>
          <w:ilvl w:val="0"/>
          <w:numId w:val="21"/>
        </w:numPr>
        <w:spacing w:line="250" w:lineRule="auto"/>
        <w:ind w:left="851" w:hanging="850"/>
      </w:pPr>
      <w:r w:rsidRPr="00A101FF">
        <w:t>Podmínky využití těchto ploch usměrní činnosti, které by mohly obtěžovat negativními vlivy okolní obytnou zástavbu. Zejména živočiš</w:t>
      </w:r>
      <w:r>
        <w:t>ná výroba bude umožněna pouze v </w:t>
      </w:r>
      <w:r w:rsidRPr="00A101FF">
        <w:t>plochách jižně od bývalé vlečky</w:t>
      </w:r>
    </w:p>
    <w:p w:rsidR="007032BD" w:rsidRDefault="007032BD" w:rsidP="00352266">
      <w:pPr>
        <w:pStyle w:val="ZkladntextWT"/>
        <w:numPr>
          <w:ilvl w:val="0"/>
          <w:numId w:val="21"/>
        </w:numPr>
        <w:spacing w:line="250" w:lineRule="auto"/>
        <w:ind w:left="851" w:hanging="850"/>
      </w:pPr>
      <w:r w:rsidRPr="00A101FF">
        <w:t>Plochy</w:t>
      </w:r>
      <w:r>
        <w:t xml:space="preserve"> pro </w:t>
      </w:r>
      <w:r w:rsidRPr="00A101FF">
        <w:t>výrobu, které</w:t>
      </w:r>
      <w:r>
        <w:t xml:space="preserve"> se </w:t>
      </w:r>
      <w:r w:rsidRPr="00A101FF">
        <w:t>nacházejí</w:t>
      </w:r>
      <w:r>
        <w:t xml:space="preserve"> v </w:t>
      </w:r>
      <w:r w:rsidRPr="00A101FF">
        <w:t>sousedství obytné zástavby, musí být od ní odděleny pásem zeleně.</w:t>
      </w:r>
    </w:p>
    <w:p w:rsidR="007032BD" w:rsidRDefault="007032BD" w:rsidP="00352266">
      <w:pPr>
        <w:pStyle w:val="ZkladntextWT"/>
        <w:numPr>
          <w:ilvl w:val="0"/>
          <w:numId w:val="21"/>
        </w:numPr>
        <w:spacing w:line="250" w:lineRule="auto"/>
        <w:ind w:left="851" w:hanging="850"/>
      </w:pPr>
      <w:r>
        <w:t>U </w:t>
      </w:r>
      <w:r w:rsidRPr="00A101FF">
        <w:t>výrobních areálů, které nemají stanoveno pásmo hygienické ochrany, nesmí negativní účinky provozovaných činností překročit hranice areálu nebo plochy</w:t>
      </w:r>
      <w:r>
        <w:t xml:space="preserve"> s </w:t>
      </w:r>
      <w:r w:rsidRPr="00A101FF">
        <w:t>rozdílným způsobem využití,</w:t>
      </w:r>
      <w:r>
        <w:t xml:space="preserve"> ve </w:t>
      </w:r>
      <w:r w:rsidRPr="00A101FF">
        <w:t>které jsou umístěny.</w:t>
      </w:r>
    </w:p>
    <w:p w:rsidR="007032BD" w:rsidRPr="005A3EBE" w:rsidRDefault="007032BD" w:rsidP="007032BD">
      <w:pPr>
        <w:pStyle w:val="ZkladntextWT"/>
        <w:spacing w:before="60" w:after="60" w:line="226" w:lineRule="auto"/>
        <w:rPr>
          <w:b/>
        </w:rPr>
      </w:pPr>
      <w:bookmarkStart w:id="23" w:name="bookmark26"/>
      <w:bookmarkStart w:id="24" w:name="bookmark27"/>
      <w:r w:rsidRPr="005A3EBE">
        <w:rPr>
          <w:b/>
        </w:rPr>
        <w:lastRenderedPageBreak/>
        <w:t>Rekreace</w:t>
      </w:r>
      <w:bookmarkEnd w:id="23"/>
      <w:bookmarkEnd w:id="24"/>
    </w:p>
    <w:p w:rsidR="007032BD" w:rsidRPr="00A101FF" w:rsidRDefault="007032BD" w:rsidP="007032BD">
      <w:pPr>
        <w:pStyle w:val="ZkladntextWT"/>
        <w:numPr>
          <w:ilvl w:val="0"/>
          <w:numId w:val="21"/>
        </w:numPr>
        <w:spacing w:line="226" w:lineRule="auto"/>
        <w:ind w:left="851" w:hanging="850"/>
      </w:pPr>
      <w:r w:rsidRPr="00A101FF">
        <w:t>Pro rekreační vyžití</w:t>
      </w:r>
      <w:r>
        <w:t xml:space="preserve"> i pro </w:t>
      </w:r>
      <w:r w:rsidRPr="00A101FF">
        <w:t>místní pěší</w:t>
      </w:r>
      <w:r>
        <w:t xml:space="preserve"> a </w:t>
      </w:r>
      <w:r w:rsidRPr="00A101FF">
        <w:t>cyklistickou dopravu stabilizuje územní plán stávající síť cest</w:t>
      </w:r>
      <w:r>
        <w:t xml:space="preserve"> v </w:t>
      </w:r>
      <w:r w:rsidRPr="00A101FF">
        <w:t>sídle</w:t>
      </w:r>
      <w:r>
        <w:t xml:space="preserve"> i v </w:t>
      </w:r>
      <w:r w:rsidRPr="00A101FF">
        <w:t>krajině.</w:t>
      </w:r>
      <w:r>
        <w:t xml:space="preserve"> Na </w:t>
      </w:r>
      <w:r w:rsidRPr="00A101FF">
        <w:t>vhodných místech bude síť doplněna tak, aby vznikla bezpečná propojení</w:t>
      </w:r>
      <w:r>
        <w:t xml:space="preserve"> do </w:t>
      </w:r>
      <w:r w:rsidRPr="00A101FF">
        <w:t>sousedních obcí.</w:t>
      </w:r>
    </w:p>
    <w:p w:rsidR="007032BD" w:rsidRPr="00A101FF" w:rsidRDefault="007032BD" w:rsidP="007032BD">
      <w:pPr>
        <w:pStyle w:val="ZkladntextWT"/>
        <w:numPr>
          <w:ilvl w:val="0"/>
          <w:numId w:val="21"/>
        </w:numPr>
        <w:spacing w:line="226" w:lineRule="auto"/>
        <w:ind w:left="851" w:hanging="850"/>
      </w:pPr>
      <w:r w:rsidRPr="00A101FF">
        <w:t>Individuální rekreace</w:t>
      </w:r>
      <w:r>
        <w:t xml:space="preserve"> je </w:t>
      </w:r>
      <w:r w:rsidRPr="00A101FF">
        <w:t>možná především</w:t>
      </w:r>
      <w:r>
        <w:t xml:space="preserve"> ve </w:t>
      </w:r>
      <w:r w:rsidRPr="00A101FF">
        <w:t>stávajících stavbách</w:t>
      </w:r>
      <w:r>
        <w:t xml:space="preserve"> pro </w:t>
      </w:r>
      <w:r w:rsidRPr="00A101FF">
        <w:t>rodinnou rekreaci, nové plochy</w:t>
      </w:r>
      <w:r>
        <w:t xml:space="preserve"> pro </w:t>
      </w:r>
      <w:r w:rsidRPr="00A101FF">
        <w:t>individuální rekreaci nebudou vymezovány.</w:t>
      </w:r>
    </w:p>
    <w:p w:rsidR="007032BD" w:rsidRPr="00367F9D" w:rsidRDefault="007032BD" w:rsidP="007032BD">
      <w:pPr>
        <w:pStyle w:val="ZkladntextWT"/>
        <w:spacing w:before="60" w:after="60" w:line="226" w:lineRule="auto"/>
        <w:ind w:left="851" w:hanging="851"/>
        <w:rPr>
          <w:b/>
        </w:rPr>
      </w:pPr>
      <w:bookmarkStart w:id="25" w:name="bookmark28"/>
      <w:bookmarkStart w:id="26" w:name="bookmark29"/>
      <w:r w:rsidRPr="00367F9D">
        <w:rPr>
          <w:b/>
        </w:rPr>
        <w:t>Zeleň</w:t>
      </w:r>
      <w:bookmarkEnd w:id="25"/>
      <w:bookmarkEnd w:id="26"/>
    </w:p>
    <w:p w:rsidR="007032BD" w:rsidRPr="00A101FF" w:rsidRDefault="007032BD" w:rsidP="007032BD">
      <w:pPr>
        <w:pStyle w:val="ZkladntextWT"/>
        <w:numPr>
          <w:ilvl w:val="0"/>
          <w:numId w:val="21"/>
        </w:numPr>
        <w:spacing w:line="226" w:lineRule="auto"/>
        <w:ind w:left="851" w:hanging="850"/>
      </w:pPr>
      <w:r w:rsidRPr="00A101FF">
        <w:t>Systém sídelní zeleně</w:t>
      </w:r>
      <w:r>
        <w:t xml:space="preserve"> je a </w:t>
      </w:r>
      <w:r w:rsidRPr="00A101FF">
        <w:t>zůstane stabilizován. Jeho těžištěm</w:t>
      </w:r>
      <w:r>
        <w:t xml:space="preserve"> je </w:t>
      </w:r>
      <w:r w:rsidRPr="00A101FF">
        <w:t>zelený prostor</w:t>
      </w:r>
      <w:r>
        <w:t xml:space="preserve"> v </w:t>
      </w:r>
      <w:r w:rsidRPr="00A101FF">
        <w:t>jádru obce</w:t>
      </w:r>
      <w:r>
        <w:t xml:space="preserve"> u </w:t>
      </w:r>
      <w:r w:rsidRPr="00A101FF">
        <w:t>kostela, nejdůležitější osy zeleně sledují jednak trasu potoka</w:t>
      </w:r>
      <w:r>
        <w:t xml:space="preserve"> a </w:t>
      </w:r>
      <w:r w:rsidRPr="00A101FF">
        <w:t>jednak silnice</w:t>
      </w:r>
      <w:r>
        <w:t xml:space="preserve"> na </w:t>
      </w:r>
      <w:r w:rsidRPr="00A101FF">
        <w:t>Úherce</w:t>
      </w:r>
      <w:r>
        <w:t xml:space="preserve"> a </w:t>
      </w:r>
      <w:r w:rsidRPr="00A101FF">
        <w:t>Žerčice. Blíže viz kapitolu c.6.</w:t>
      </w:r>
    </w:p>
    <w:p w:rsidR="007032BD" w:rsidRPr="00367F9D" w:rsidRDefault="007032BD" w:rsidP="007032BD">
      <w:pPr>
        <w:pStyle w:val="ZkladntextWT"/>
        <w:spacing w:before="60" w:after="60" w:line="226" w:lineRule="auto"/>
        <w:ind w:left="851" w:hanging="851"/>
        <w:rPr>
          <w:b/>
        </w:rPr>
      </w:pPr>
      <w:bookmarkStart w:id="27" w:name="bookmark30"/>
      <w:bookmarkStart w:id="28" w:name="bookmark31"/>
      <w:r w:rsidRPr="00367F9D">
        <w:rPr>
          <w:b/>
        </w:rPr>
        <w:t>Doprava</w:t>
      </w:r>
      <w:bookmarkEnd w:id="27"/>
      <w:bookmarkEnd w:id="28"/>
    </w:p>
    <w:p w:rsidR="007032BD" w:rsidRPr="00A101FF" w:rsidRDefault="007032BD" w:rsidP="007032BD">
      <w:pPr>
        <w:pStyle w:val="ZkladntextWT"/>
        <w:numPr>
          <w:ilvl w:val="0"/>
          <w:numId w:val="21"/>
        </w:numPr>
        <w:spacing w:line="226" w:lineRule="auto"/>
        <w:ind w:left="851" w:hanging="850"/>
      </w:pPr>
      <w:r w:rsidRPr="00A101FF">
        <w:t>Územní plán stabilizuje stávající silniční síť. Křižovatka silnic III. třídy</w:t>
      </w:r>
      <w:r>
        <w:t xml:space="preserve"> v </w:t>
      </w:r>
      <w:r w:rsidRPr="00A101FF">
        <w:t>centru obce bude upravena tak, aby umožňovala bezpečný provoz.</w:t>
      </w:r>
    </w:p>
    <w:p w:rsidR="007032BD" w:rsidRPr="00A101FF" w:rsidRDefault="007032BD" w:rsidP="007032BD">
      <w:pPr>
        <w:pStyle w:val="ZkladntextWT"/>
        <w:numPr>
          <w:ilvl w:val="0"/>
          <w:numId w:val="21"/>
        </w:numPr>
        <w:spacing w:line="226" w:lineRule="auto"/>
        <w:ind w:left="851" w:hanging="850"/>
      </w:pPr>
      <w:r w:rsidRPr="00A101FF">
        <w:t>Místní komunikace</w:t>
      </w:r>
      <w:r>
        <w:t xml:space="preserve"> v </w:t>
      </w:r>
      <w:r w:rsidRPr="00A101FF">
        <w:t>lokalitách nové zástavby jsou navrženy pouze</w:t>
      </w:r>
      <w:r>
        <w:t xml:space="preserve"> v </w:t>
      </w:r>
      <w:r w:rsidRPr="00A101FF">
        <w:t>případech, kdy</w:t>
      </w:r>
      <w:r>
        <w:t xml:space="preserve"> je </w:t>
      </w:r>
      <w:r w:rsidRPr="00A101FF">
        <w:t>řešení jednoznačné;</w:t>
      </w:r>
      <w:r>
        <w:t xml:space="preserve"> v </w:t>
      </w:r>
      <w:r w:rsidRPr="00A101FF">
        <w:t>ostatních případech budou místní komunikace navrženy územními studiemi.</w:t>
      </w:r>
    </w:p>
    <w:p w:rsidR="007032BD" w:rsidRPr="00367F9D" w:rsidRDefault="007032BD" w:rsidP="007032BD">
      <w:pPr>
        <w:pStyle w:val="ZkladntextWT"/>
        <w:spacing w:before="60" w:after="60" w:line="226" w:lineRule="auto"/>
        <w:ind w:left="851" w:hanging="851"/>
        <w:rPr>
          <w:b/>
        </w:rPr>
      </w:pPr>
      <w:bookmarkStart w:id="29" w:name="bookmark32"/>
      <w:bookmarkStart w:id="30" w:name="bookmark33"/>
      <w:r w:rsidRPr="00367F9D">
        <w:rPr>
          <w:b/>
        </w:rPr>
        <w:t>Technická infrastruktura</w:t>
      </w:r>
      <w:bookmarkEnd w:id="29"/>
      <w:bookmarkEnd w:id="30"/>
    </w:p>
    <w:p w:rsidR="007032BD" w:rsidRPr="00A101FF" w:rsidRDefault="007032BD" w:rsidP="007032BD">
      <w:pPr>
        <w:pStyle w:val="ZkladntextWT"/>
        <w:numPr>
          <w:ilvl w:val="0"/>
          <w:numId w:val="21"/>
        </w:numPr>
        <w:spacing w:line="226" w:lineRule="auto"/>
        <w:ind w:left="851" w:hanging="850"/>
      </w:pPr>
      <w:r w:rsidRPr="00A101FF">
        <w:t>Územní plán vymezuje plochy pouze</w:t>
      </w:r>
      <w:r>
        <w:t xml:space="preserve"> pro </w:t>
      </w:r>
      <w:r w:rsidRPr="00A101FF">
        <w:t>ty stavby</w:t>
      </w:r>
      <w:r>
        <w:t xml:space="preserve"> a </w:t>
      </w:r>
      <w:r w:rsidRPr="00A101FF">
        <w:t>zařízení technické infrastruktury, které mají vlastní pozemek, především</w:t>
      </w:r>
      <w:r>
        <w:t xml:space="preserve"> pro </w:t>
      </w:r>
      <w:r w:rsidRPr="00A101FF">
        <w:t>čistírny odpadních vod. Sítě technické infrastruktury budou umisťovány pod zem</w:t>
      </w:r>
      <w:r>
        <w:t xml:space="preserve"> v </w:t>
      </w:r>
      <w:r w:rsidRPr="00A101FF">
        <w:t>rámci ploch veřejných prostranství, případně ploch dopravní infrastruktury</w:t>
      </w:r>
      <w:r>
        <w:t xml:space="preserve"> či </w:t>
      </w:r>
      <w:r w:rsidRPr="00A101FF">
        <w:t>veřejné zeleně.</w:t>
      </w:r>
    </w:p>
    <w:p w:rsidR="007032BD" w:rsidRPr="00324BD4" w:rsidRDefault="007032BD" w:rsidP="007032BD">
      <w:pPr>
        <w:pStyle w:val="ZkladntextWT"/>
        <w:spacing w:before="60" w:after="60" w:line="226" w:lineRule="auto"/>
        <w:rPr>
          <w:b/>
          <w:bCs/>
          <w:color w:val="000000"/>
          <w:lang w:bidi="cs-CZ"/>
        </w:rPr>
      </w:pPr>
      <w:bookmarkStart w:id="31" w:name="bookmark34"/>
      <w:bookmarkStart w:id="32" w:name="bookmark35"/>
      <w:r w:rsidRPr="00324BD4">
        <w:rPr>
          <w:b/>
        </w:rPr>
        <w:t>c.3)</w:t>
      </w:r>
      <w:r w:rsidRPr="00324BD4">
        <w:rPr>
          <w:b/>
        </w:rPr>
        <w:tab/>
      </w:r>
      <w:r w:rsidRPr="00324BD4">
        <w:rPr>
          <w:b/>
          <w:u w:val="single"/>
        </w:rPr>
        <w:t>Podmínky</w:t>
      </w:r>
      <w:r>
        <w:rPr>
          <w:b/>
          <w:u w:val="single"/>
        </w:rPr>
        <w:t xml:space="preserve"> a </w:t>
      </w:r>
      <w:r w:rsidRPr="00324BD4">
        <w:rPr>
          <w:b/>
          <w:u w:val="single"/>
        </w:rPr>
        <w:t>požadavky</w:t>
      </w:r>
      <w:r>
        <w:rPr>
          <w:b/>
          <w:u w:val="single"/>
        </w:rPr>
        <w:t xml:space="preserve"> na </w:t>
      </w:r>
      <w:r w:rsidRPr="00324BD4">
        <w:rPr>
          <w:b/>
          <w:u w:val="single"/>
        </w:rPr>
        <w:t>prostorové uspořádání</w:t>
      </w:r>
      <w:bookmarkEnd w:id="31"/>
      <w:bookmarkEnd w:id="32"/>
    </w:p>
    <w:p w:rsidR="007032BD" w:rsidRPr="00A101FF" w:rsidRDefault="007032BD" w:rsidP="007032BD">
      <w:pPr>
        <w:pStyle w:val="ZkladntextWT"/>
        <w:numPr>
          <w:ilvl w:val="0"/>
          <w:numId w:val="21"/>
        </w:numPr>
        <w:spacing w:line="226" w:lineRule="auto"/>
        <w:ind w:left="851" w:hanging="850"/>
      </w:pPr>
      <w:r w:rsidRPr="00A101FF">
        <w:t>Bude zachován stávající celkový obraz sídla, daný:</w:t>
      </w:r>
    </w:p>
    <w:p w:rsidR="007032BD" w:rsidRDefault="007032BD" w:rsidP="007032BD">
      <w:pPr>
        <w:pStyle w:val="ZkladntextWT"/>
        <w:numPr>
          <w:ilvl w:val="0"/>
          <w:numId w:val="25"/>
        </w:numPr>
        <w:spacing w:line="226" w:lineRule="auto"/>
        <w:ind w:left="1418" w:hanging="567"/>
      </w:pPr>
      <w:r w:rsidRPr="00A101FF">
        <w:t>charakterem zástavby, tedy půdorysnými tvary, typy střech</w:t>
      </w:r>
      <w:r>
        <w:t xml:space="preserve"> a </w:t>
      </w:r>
      <w:r w:rsidRPr="00A101FF">
        <w:t>výrazem staveb,</w:t>
      </w:r>
    </w:p>
    <w:p w:rsidR="007032BD" w:rsidRDefault="007032BD" w:rsidP="007032BD">
      <w:pPr>
        <w:pStyle w:val="ZkladntextWT"/>
        <w:numPr>
          <w:ilvl w:val="0"/>
          <w:numId w:val="25"/>
        </w:numPr>
        <w:spacing w:line="226" w:lineRule="auto"/>
        <w:ind w:left="1418" w:hanging="567"/>
      </w:pPr>
      <w:r w:rsidRPr="00A101FF">
        <w:t>strukturou zástavby, tedy umístěním staveb</w:t>
      </w:r>
      <w:r>
        <w:t xml:space="preserve"> na </w:t>
      </w:r>
      <w:r w:rsidRPr="00A101FF">
        <w:t>pozemku</w:t>
      </w:r>
      <w:r>
        <w:t xml:space="preserve"> ve </w:t>
      </w:r>
      <w:r w:rsidRPr="00A101FF">
        <w:t>vztahu</w:t>
      </w:r>
      <w:r>
        <w:t xml:space="preserve"> k </w:t>
      </w:r>
      <w:r w:rsidRPr="00A101FF">
        <w:t>přilehlému veřejnému prostranství,</w:t>
      </w:r>
    </w:p>
    <w:p w:rsidR="007032BD" w:rsidRDefault="007032BD" w:rsidP="007032BD">
      <w:pPr>
        <w:pStyle w:val="ZkladntextWT"/>
        <w:numPr>
          <w:ilvl w:val="0"/>
          <w:numId w:val="25"/>
        </w:numPr>
        <w:spacing w:line="226" w:lineRule="auto"/>
        <w:ind w:left="1418" w:hanging="567"/>
      </w:pPr>
      <w:r w:rsidRPr="00A101FF">
        <w:t>výškovou hladinou zástavby, která</w:t>
      </w:r>
      <w:r>
        <w:t xml:space="preserve"> je </w:t>
      </w:r>
      <w:r w:rsidRPr="00A101FF">
        <w:t>odvozena</w:t>
      </w:r>
      <w:r>
        <w:t xml:space="preserve"> z </w:t>
      </w:r>
      <w:r w:rsidRPr="00A101FF">
        <w:t>typické výšky stávajících staveb,</w:t>
      </w:r>
      <w:r>
        <w:t xml:space="preserve"> s </w:t>
      </w:r>
      <w:r w:rsidRPr="00A101FF">
        <w:t>podmíněně přípustnou možností zástavbu zvýšit,</w:t>
      </w:r>
    </w:p>
    <w:p w:rsidR="007032BD" w:rsidRDefault="007032BD" w:rsidP="007032BD">
      <w:pPr>
        <w:pStyle w:val="ZkladntextWT"/>
        <w:numPr>
          <w:ilvl w:val="0"/>
          <w:numId w:val="25"/>
        </w:numPr>
        <w:spacing w:line="226" w:lineRule="auto"/>
        <w:ind w:left="1418" w:hanging="567"/>
      </w:pPr>
      <w:r w:rsidRPr="00A101FF">
        <w:t>systémem veřejných prostranství, jejich hierarchií</w:t>
      </w:r>
      <w:r>
        <w:t xml:space="preserve"> a </w:t>
      </w:r>
      <w:r w:rsidRPr="00A101FF">
        <w:t>vzájemnými vazbami,</w:t>
      </w:r>
    </w:p>
    <w:p w:rsidR="007032BD" w:rsidRDefault="007032BD" w:rsidP="007032BD">
      <w:pPr>
        <w:pStyle w:val="ZkladntextWT"/>
        <w:numPr>
          <w:ilvl w:val="0"/>
          <w:numId w:val="25"/>
        </w:numPr>
        <w:spacing w:line="226" w:lineRule="auto"/>
        <w:ind w:left="1418" w:hanging="567"/>
      </w:pPr>
      <w:r w:rsidRPr="00A101FF">
        <w:t>systémem sídelní zeleně</w:t>
      </w:r>
      <w:r>
        <w:t xml:space="preserve"> a </w:t>
      </w:r>
      <w:r w:rsidRPr="00A101FF">
        <w:t>jeho vazbami</w:t>
      </w:r>
      <w:r>
        <w:t xml:space="preserve"> na </w:t>
      </w:r>
      <w:r w:rsidRPr="00A101FF">
        <w:t>zeleň krajinnou.</w:t>
      </w:r>
    </w:p>
    <w:p w:rsidR="007032BD" w:rsidRDefault="007032BD" w:rsidP="007032BD">
      <w:pPr>
        <w:pStyle w:val="ZkladntextWT"/>
        <w:numPr>
          <w:ilvl w:val="0"/>
          <w:numId w:val="25"/>
        </w:numPr>
        <w:spacing w:line="226" w:lineRule="auto"/>
        <w:ind w:left="1418" w:hanging="567"/>
      </w:pPr>
      <w:r w:rsidRPr="00A101FF">
        <w:t>Nová zástavba bude</w:t>
      </w:r>
      <w:r>
        <w:t xml:space="preserve"> co </w:t>
      </w:r>
      <w:r w:rsidRPr="00A101FF">
        <w:t>nejlépe začleněna</w:t>
      </w:r>
      <w:r>
        <w:t xml:space="preserve"> do </w:t>
      </w:r>
      <w:r w:rsidRPr="00A101FF">
        <w:t>krajiny, aby nedošlo</w:t>
      </w:r>
      <w:r>
        <w:t xml:space="preserve"> k </w:t>
      </w:r>
      <w:r w:rsidRPr="00A101FF">
        <w:t>narušení krajinného rázu</w:t>
      </w:r>
      <w:r>
        <w:t xml:space="preserve"> a </w:t>
      </w:r>
      <w:r w:rsidRPr="00A101FF">
        <w:t>aby byly dány podmínky</w:t>
      </w:r>
      <w:r>
        <w:t xml:space="preserve"> pro </w:t>
      </w:r>
      <w:r w:rsidRPr="00A101FF">
        <w:t>rozvoj kvalitního obytného prostředí.</w:t>
      </w:r>
    </w:p>
    <w:p w:rsidR="007032BD" w:rsidRPr="00A101FF" w:rsidRDefault="007032BD" w:rsidP="007032BD">
      <w:pPr>
        <w:pStyle w:val="ZkladntextWT"/>
        <w:numPr>
          <w:ilvl w:val="0"/>
          <w:numId w:val="25"/>
        </w:numPr>
        <w:spacing w:line="226" w:lineRule="auto"/>
        <w:ind w:left="1418" w:hanging="567"/>
      </w:pPr>
      <w:r w:rsidRPr="00A101FF">
        <w:t>Umístění nových staveb bude respektovat vyhláš</w:t>
      </w:r>
      <w:r>
        <w:t>ené kulturní památky, objekty v </w:t>
      </w:r>
      <w:r w:rsidRPr="00A101FF">
        <w:t>památkovém zájmu</w:t>
      </w:r>
      <w:r>
        <w:t xml:space="preserve"> a </w:t>
      </w:r>
      <w:r w:rsidRPr="00A101FF">
        <w:t>architektonicky významné stavby.</w:t>
      </w:r>
      <w:r>
        <w:t xml:space="preserve"> V </w:t>
      </w:r>
      <w:r w:rsidRPr="00A101FF">
        <w:t>dálkových pohledech nebude narušena viditelnost dominanty kostela sv. Prokopa.</w:t>
      </w:r>
    </w:p>
    <w:p w:rsidR="007032BD" w:rsidRPr="00324BD4" w:rsidRDefault="007032BD" w:rsidP="007032BD">
      <w:pPr>
        <w:pStyle w:val="ZkladntextWT"/>
        <w:spacing w:before="60" w:after="60" w:line="226" w:lineRule="auto"/>
        <w:rPr>
          <w:b/>
        </w:rPr>
      </w:pPr>
      <w:bookmarkStart w:id="33" w:name="bookmark36"/>
      <w:bookmarkStart w:id="34" w:name="bookmark37"/>
      <w:r>
        <w:rPr>
          <w:b/>
          <w:bCs/>
        </w:rPr>
        <w:t>c.4)</w:t>
      </w:r>
      <w:r>
        <w:rPr>
          <w:b/>
          <w:bCs/>
        </w:rPr>
        <w:tab/>
      </w:r>
      <w:r w:rsidRPr="00324BD4">
        <w:rPr>
          <w:b/>
          <w:bCs/>
          <w:u w:val="single"/>
        </w:rPr>
        <w:t>Podmínky</w:t>
      </w:r>
      <w:r>
        <w:rPr>
          <w:b/>
          <w:bCs/>
          <w:u w:val="single"/>
        </w:rPr>
        <w:t xml:space="preserve"> a </w:t>
      </w:r>
      <w:r w:rsidRPr="00324BD4">
        <w:rPr>
          <w:b/>
          <w:bCs/>
          <w:u w:val="single"/>
        </w:rPr>
        <w:t>požadavky</w:t>
      </w:r>
      <w:r>
        <w:rPr>
          <w:b/>
          <w:bCs/>
          <w:u w:val="single"/>
        </w:rPr>
        <w:t xml:space="preserve"> na </w:t>
      </w:r>
      <w:r w:rsidRPr="00324BD4">
        <w:rPr>
          <w:b/>
          <w:bCs/>
          <w:u w:val="single"/>
        </w:rPr>
        <w:t>uspořádání systému center</w:t>
      </w:r>
      <w:r>
        <w:rPr>
          <w:b/>
          <w:bCs/>
          <w:u w:val="single"/>
        </w:rPr>
        <w:t xml:space="preserve"> a </w:t>
      </w:r>
      <w:r w:rsidRPr="00324BD4">
        <w:rPr>
          <w:b/>
          <w:bCs/>
          <w:u w:val="single"/>
        </w:rPr>
        <w:t>veřejných prostranství</w:t>
      </w:r>
      <w:bookmarkEnd w:id="33"/>
      <w:bookmarkEnd w:id="34"/>
    </w:p>
    <w:p w:rsidR="007032BD" w:rsidRPr="00A101FF" w:rsidRDefault="007032BD" w:rsidP="007032BD">
      <w:pPr>
        <w:pStyle w:val="ZkladntextWT"/>
        <w:numPr>
          <w:ilvl w:val="0"/>
          <w:numId w:val="21"/>
        </w:numPr>
        <w:spacing w:line="226" w:lineRule="auto"/>
        <w:ind w:left="851" w:hanging="850"/>
      </w:pPr>
      <w:r w:rsidRPr="00A101FF">
        <w:t>Systém center</w:t>
      </w:r>
      <w:r>
        <w:t xml:space="preserve"> a </w:t>
      </w:r>
      <w:r w:rsidRPr="00A101FF">
        <w:t>veřejných prostranství</w:t>
      </w:r>
      <w:r>
        <w:t xml:space="preserve"> je </w:t>
      </w:r>
      <w:r w:rsidRPr="00A101FF">
        <w:t>stabilizovaný</w:t>
      </w:r>
      <w:r>
        <w:t xml:space="preserve"> a </w:t>
      </w:r>
      <w:r w:rsidRPr="00A101FF">
        <w:t>zůstane zachován, doplněna budou především veřejná prostranství</w:t>
      </w:r>
      <w:r>
        <w:t xml:space="preserve"> v </w:t>
      </w:r>
      <w:r w:rsidRPr="00A101FF">
        <w:t>nových zastavitelných plochách.</w:t>
      </w:r>
    </w:p>
    <w:p w:rsidR="007032BD" w:rsidRPr="00A101FF" w:rsidRDefault="007032BD" w:rsidP="007032BD">
      <w:pPr>
        <w:pStyle w:val="ZkladntextWT"/>
        <w:numPr>
          <w:ilvl w:val="0"/>
          <w:numId w:val="21"/>
        </w:numPr>
        <w:spacing w:line="226" w:lineRule="auto"/>
        <w:ind w:left="851" w:hanging="850"/>
      </w:pPr>
      <w:r w:rsidRPr="00A101FF">
        <w:t>Veřejná zeleň</w:t>
      </w:r>
      <w:r>
        <w:t xml:space="preserve"> na </w:t>
      </w:r>
      <w:r w:rsidRPr="00A101FF">
        <w:t>veřejných prostranstvích bude chráněna</w:t>
      </w:r>
      <w:r>
        <w:t xml:space="preserve"> a </w:t>
      </w:r>
      <w:r w:rsidRPr="00A101FF">
        <w:t>doplňována. Parter veřejných prostranství bude vybaven</w:t>
      </w:r>
      <w:r>
        <w:t xml:space="preserve"> s </w:t>
      </w:r>
      <w:r w:rsidRPr="00A101FF">
        <w:t>ohledem</w:t>
      </w:r>
      <w:r>
        <w:t xml:space="preserve"> na </w:t>
      </w:r>
      <w:r w:rsidRPr="00A101FF">
        <w:t>potřeby setkávání lidí, odpočinku, her dětí, bezpečného pohybu pěších</w:t>
      </w:r>
      <w:r>
        <w:t xml:space="preserve"> i </w:t>
      </w:r>
      <w:r w:rsidRPr="00A101FF">
        <w:t>cyklistů</w:t>
      </w:r>
      <w:r>
        <w:t xml:space="preserve"> a </w:t>
      </w:r>
      <w:r w:rsidRPr="00A101FF">
        <w:t>parkování.</w:t>
      </w:r>
    </w:p>
    <w:p w:rsidR="007032BD" w:rsidRPr="00367F9D" w:rsidRDefault="007032BD" w:rsidP="007032BD">
      <w:pPr>
        <w:pStyle w:val="ZkladntextWT"/>
        <w:spacing w:before="60" w:after="60" w:line="226" w:lineRule="auto"/>
        <w:ind w:left="851" w:hanging="851"/>
        <w:rPr>
          <w:b/>
        </w:rPr>
      </w:pPr>
      <w:bookmarkStart w:id="35" w:name="bookmark38"/>
      <w:r w:rsidRPr="00367F9D">
        <w:rPr>
          <w:b/>
        </w:rPr>
        <w:t>Základní systém veřejných prostranství</w:t>
      </w:r>
      <w:r>
        <w:rPr>
          <w:b/>
        </w:rPr>
        <w:t xml:space="preserve"> v </w:t>
      </w:r>
      <w:r w:rsidRPr="00367F9D">
        <w:rPr>
          <w:b/>
        </w:rPr>
        <w:t>Semčicích tvoří:</w:t>
      </w:r>
      <w:bookmarkEnd w:id="35"/>
    </w:p>
    <w:p w:rsidR="007032BD" w:rsidRPr="00A101FF" w:rsidRDefault="007032BD" w:rsidP="007032BD">
      <w:pPr>
        <w:pStyle w:val="ZkladntextWT"/>
        <w:numPr>
          <w:ilvl w:val="0"/>
          <w:numId w:val="25"/>
        </w:numPr>
        <w:spacing w:line="226" w:lineRule="auto"/>
        <w:ind w:left="1418" w:hanging="567"/>
      </w:pPr>
      <w:r w:rsidRPr="00A101FF">
        <w:t>náves,</w:t>
      </w:r>
      <w:r>
        <w:t xml:space="preserve"> na </w:t>
      </w:r>
      <w:r w:rsidRPr="00A101FF">
        <w:t>severu ohraničená silnicí Dobrovice - Pro</w:t>
      </w:r>
      <w:r>
        <w:t>dašice a na jihu domem služeb a </w:t>
      </w:r>
      <w:r w:rsidRPr="00A101FF">
        <w:t>hasičskou zbrojnicí; plní</w:t>
      </w:r>
      <w:r>
        <w:t xml:space="preserve"> a i do </w:t>
      </w:r>
      <w:r w:rsidRPr="00A101FF">
        <w:t>budoucna bude plnit úlohu hlavního centra obce</w:t>
      </w:r>
      <w:r>
        <w:t xml:space="preserve"> o </w:t>
      </w:r>
      <w:r w:rsidRPr="00A101FF">
        <w:t>prostranství jižně</w:t>
      </w:r>
      <w:r>
        <w:t xml:space="preserve"> a </w:t>
      </w:r>
      <w:r w:rsidRPr="00A101FF">
        <w:t>jihovýchodně od kostela,</w:t>
      </w:r>
    </w:p>
    <w:p w:rsidR="007032BD" w:rsidRPr="00A101FF" w:rsidRDefault="007032BD" w:rsidP="007032BD">
      <w:pPr>
        <w:pStyle w:val="ZkladntextWT"/>
        <w:numPr>
          <w:ilvl w:val="0"/>
          <w:numId w:val="25"/>
        </w:numPr>
        <w:spacing w:line="226" w:lineRule="auto"/>
        <w:ind w:left="1418" w:hanging="567"/>
      </w:pPr>
      <w:r w:rsidRPr="00A101FF">
        <w:t>prostor podél silnice</w:t>
      </w:r>
      <w:r>
        <w:t xml:space="preserve"> na </w:t>
      </w:r>
      <w:r w:rsidRPr="00A101FF">
        <w:t>Pěčice, od křižovatky</w:t>
      </w:r>
      <w:r>
        <w:t xml:space="preserve"> u </w:t>
      </w:r>
      <w:r w:rsidRPr="00A101FF">
        <w:t>koupaliště až</w:t>
      </w:r>
      <w:r>
        <w:t xml:space="preserve"> k </w:t>
      </w:r>
      <w:r w:rsidRPr="00A101FF">
        <w:t>bývalé Semenářské stanici</w:t>
      </w:r>
      <w:r>
        <w:t xml:space="preserve"> (č. </w:t>
      </w:r>
      <w:r w:rsidRPr="00A101FF">
        <w:t>p. 69),</w:t>
      </w:r>
    </w:p>
    <w:p w:rsidR="007032BD" w:rsidRPr="00A101FF" w:rsidRDefault="007032BD" w:rsidP="007032BD">
      <w:pPr>
        <w:pStyle w:val="ZkladntextWT"/>
        <w:numPr>
          <w:ilvl w:val="0"/>
          <w:numId w:val="25"/>
        </w:numPr>
        <w:spacing w:line="226" w:lineRule="auto"/>
        <w:ind w:left="1418" w:hanging="567"/>
      </w:pPr>
      <w:r w:rsidRPr="00A101FF">
        <w:t>prostor podél silnice</w:t>
      </w:r>
      <w:r>
        <w:t xml:space="preserve"> na </w:t>
      </w:r>
      <w:r w:rsidRPr="00A101FF">
        <w:t>Úherce, včetně zelených</w:t>
      </w:r>
      <w:r>
        <w:t xml:space="preserve"> prostranství před bytovkou a u </w:t>
      </w:r>
      <w:r w:rsidRPr="00A101FF">
        <w:t>bývalé ředitelské vily</w:t>
      </w:r>
      <w:r>
        <w:t xml:space="preserve"> (č. </w:t>
      </w:r>
      <w:r w:rsidRPr="00A101FF">
        <w:t>p. 72)</w:t>
      </w:r>
    </w:p>
    <w:p w:rsidR="007032BD" w:rsidRPr="00A101FF" w:rsidRDefault="007032BD" w:rsidP="007032BD">
      <w:pPr>
        <w:pStyle w:val="ZkladntextWT"/>
        <w:numPr>
          <w:ilvl w:val="0"/>
          <w:numId w:val="25"/>
        </w:numPr>
        <w:spacing w:line="226" w:lineRule="auto"/>
        <w:ind w:left="1418" w:hanging="567"/>
      </w:pPr>
      <w:r w:rsidRPr="00A101FF">
        <w:t>prostor podél silnice</w:t>
      </w:r>
      <w:r>
        <w:t xml:space="preserve"> na </w:t>
      </w:r>
      <w:r w:rsidRPr="00A101FF">
        <w:t>Žerčice, včetně souběžného zeleného pásu,</w:t>
      </w:r>
      <w:r>
        <w:t xml:space="preserve"> o parčík v </w:t>
      </w:r>
      <w:r w:rsidRPr="00A101FF">
        <w:t>těžišti obytné zástavby</w:t>
      </w:r>
      <w:r>
        <w:t xml:space="preserve"> v </w:t>
      </w:r>
      <w:r w:rsidRPr="00A101FF">
        <w:t>severovýchodním segmentu sídla.</w:t>
      </w:r>
    </w:p>
    <w:p w:rsidR="007032BD" w:rsidRPr="00324BD4" w:rsidRDefault="007032BD" w:rsidP="007032BD">
      <w:pPr>
        <w:pStyle w:val="ZkladntextWT"/>
        <w:spacing w:before="60" w:after="60" w:line="245" w:lineRule="auto"/>
        <w:rPr>
          <w:b/>
          <w:bCs/>
        </w:rPr>
      </w:pPr>
      <w:bookmarkStart w:id="36" w:name="bookmark39"/>
      <w:bookmarkStart w:id="37" w:name="bookmark40"/>
      <w:r>
        <w:rPr>
          <w:b/>
        </w:rPr>
        <w:lastRenderedPageBreak/>
        <w:t>c.5)</w:t>
      </w:r>
      <w:r>
        <w:rPr>
          <w:b/>
        </w:rPr>
        <w:tab/>
      </w:r>
      <w:r w:rsidRPr="00324BD4">
        <w:rPr>
          <w:b/>
          <w:u w:val="single"/>
        </w:rPr>
        <w:t>Vymezení zastavitelných ploch</w:t>
      </w:r>
      <w:r>
        <w:rPr>
          <w:b/>
          <w:u w:val="single"/>
        </w:rPr>
        <w:t xml:space="preserve"> a </w:t>
      </w:r>
      <w:r w:rsidRPr="00324BD4">
        <w:rPr>
          <w:b/>
          <w:u w:val="single"/>
        </w:rPr>
        <w:t>ploch přestavby</w:t>
      </w:r>
      <w:bookmarkEnd w:id="36"/>
      <w:bookmarkEnd w:id="37"/>
    </w:p>
    <w:p w:rsidR="007032BD" w:rsidRPr="00A101FF" w:rsidRDefault="007032BD" w:rsidP="007032BD">
      <w:pPr>
        <w:pStyle w:val="ZkladntextWT"/>
        <w:numPr>
          <w:ilvl w:val="0"/>
          <w:numId w:val="21"/>
        </w:numPr>
        <w:spacing w:line="245" w:lineRule="auto"/>
        <w:ind w:left="851" w:hanging="850"/>
      </w:pPr>
      <w:r w:rsidRPr="00A101FF">
        <w:t>Územní plán vymezuje tyto zastavitelné plochy (Z)</w:t>
      </w:r>
      <w:r>
        <w:t xml:space="preserve"> a </w:t>
      </w:r>
      <w:r w:rsidRPr="00A101FF">
        <w:t>plochy přestavby (P):</w:t>
      </w:r>
    </w:p>
    <w:p w:rsidR="007032BD" w:rsidRPr="00C6169E" w:rsidRDefault="007032BD" w:rsidP="007032BD">
      <w:pPr>
        <w:pStyle w:val="ZkladntextWT"/>
        <w:spacing w:before="60" w:after="60" w:line="245" w:lineRule="auto"/>
        <w:ind w:left="851" w:hanging="851"/>
        <w:rPr>
          <w:b/>
        </w:rPr>
      </w:pPr>
      <w:r w:rsidRPr="00C6169E">
        <w:rPr>
          <w:b/>
        </w:rPr>
        <w:t>Z01</w:t>
      </w:r>
      <w:r>
        <w:rPr>
          <w:b/>
        </w:rPr>
        <w:tab/>
      </w:r>
      <w:r w:rsidRPr="00C6169E">
        <w:rPr>
          <w:b/>
        </w:rPr>
        <w:t>severozápad</w:t>
      </w:r>
    </w:p>
    <w:p w:rsidR="007032BD" w:rsidRPr="00A101FF" w:rsidRDefault="007032BD" w:rsidP="007032BD">
      <w:pPr>
        <w:pStyle w:val="ZkladntextWT"/>
        <w:numPr>
          <w:ilvl w:val="0"/>
          <w:numId w:val="21"/>
        </w:numPr>
        <w:spacing w:line="245" w:lineRule="auto"/>
        <w:ind w:left="851" w:hanging="850"/>
      </w:pPr>
      <w:r w:rsidRPr="00A101FF">
        <w:t>bydlení</w:t>
      </w:r>
      <w:r>
        <w:t xml:space="preserve"> v </w:t>
      </w:r>
      <w:r w:rsidRPr="00A101FF">
        <w:t>rodinných domech - příměstské (BI), zeleň soukromá</w:t>
      </w:r>
      <w:r>
        <w:t xml:space="preserve"> a </w:t>
      </w:r>
      <w:r w:rsidRPr="00A101FF">
        <w:t>vyhrazená (ZS)</w:t>
      </w:r>
    </w:p>
    <w:p w:rsidR="007032BD" w:rsidRPr="00A101FF" w:rsidRDefault="007032BD" w:rsidP="007032BD">
      <w:pPr>
        <w:pStyle w:val="ZkladntextWT"/>
        <w:numPr>
          <w:ilvl w:val="0"/>
          <w:numId w:val="21"/>
        </w:numPr>
        <w:spacing w:line="245" w:lineRule="auto"/>
        <w:ind w:left="851" w:hanging="850"/>
      </w:pPr>
      <w:r w:rsidRPr="00A101FF">
        <w:t>podmínka využití plochy: hlavní stavba</w:t>
      </w:r>
      <w:r>
        <w:t xml:space="preserve"> na </w:t>
      </w:r>
      <w:r w:rsidRPr="00A101FF">
        <w:t>pozemku nebude umístěna blíže než 10 m od</w:t>
      </w:r>
      <w:r>
        <w:t> </w:t>
      </w:r>
      <w:r w:rsidRPr="00A101FF">
        <w:t>oplocení směrem</w:t>
      </w:r>
      <w:r>
        <w:t xml:space="preserve"> do </w:t>
      </w:r>
      <w:r w:rsidRPr="00A101FF">
        <w:t>volné krajiny</w:t>
      </w:r>
    </w:p>
    <w:p w:rsidR="007032BD" w:rsidRPr="00C6169E" w:rsidRDefault="007032BD" w:rsidP="007032BD">
      <w:pPr>
        <w:pStyle w:val="ZkladntextWT"/>
        <w:spacing w:before="60" w:after="60" w:line="245" w:lineRule="auto"/>
        <w:ind w:left="851" w:hanging="851"/>
        <w:rPr>
          <w:b/>
        </w:rPr>
      </w:pPr>
      <w:bookmarkStart w:id="38" w:name="bookmark42"/>
      <w:r w:rsidRPr="00C6169E">
        <w:rPr>
          <w:b/>
        </w:rPr>
        <w:t>Z03a, Z03b severozápad</w:t>
      </w:r>
      <w:bookmarkEnd w:id="38"/>
    </w:p>
    <w:p w:rsidR="007032BD" w:rsidRPr="00A101FF" w:rsidRDefault="007032BD" w:rsidP="007032BD">
      <w:pPr>
        <w:pStyle w:val="ZkladntextWT"/>
        <w:numPr>
          <w:ilvl w:val="0"/>
          <w:numId w:val="21"/>
        </w:numPr>
        <w:spacing w:line="245" w:lineRule="auto"/>
        <w:ind w:left="851" w:hanging="850"/>
      </w:pPr>
      <w:r w:rsidRPr="00A101FF">
        <w:t>bydlení</w:t>
      </w:r>
      <w:r>
        <w:t xml:space="preserve"> v </w:t>
      </w:r>
      <w:r w:rsidRPr="00A101FF">
        <w:t>rodinných domech - příměstské (BI), veřejné prostranství (PV)</w:t>
      </w:r>
    </w:p>
    <w:p w:rsidR="007032BD" w:rsidRPr="00A101FF" w:rsidRDefault="007032BD" w:rsidP="007032BD">
      <w:pPr>
        <w:pStyle w:val="ZkladntextWT"/>
        <w:numPr>
          <w:ilvl w:val="0"/>
          <w:numId w:val="21"/>
        </w:numPr>
        <w:spacing w:line="245" w:lineRule="auto"/>
        <w:ind w:left="851" w:hanging="850"/>
      </w:pPr>
      <w:r w:rsidRPr="00A101FF">
        <w:t>v ploše Z03b</w:t>
      </w:r>
      <w:r>
        <w:t xml:space="preserve"> je </w:t>
      </w:r>
      <w:r w:rsidRPr="00A101FF">
        <w:t>vymezena veřejně prospěšná stavba VD1 - místní komunikace</w:t>
      </w:r>
    </w:p>
    <w:p w:rsidR="007032BD" w:rsidRPr="00A101FF" w:rsidRDefault="007032BD" w:rsidP="007032BD">
      <w:pPr>
        <w:pStyle w:val="ZkladntextWT"/>
        <w:numPr>
          <w:ilvl w:val="0"/>
          <w:numId w:val="21"/>
        </w:numPr>
        <w:spacing w:line="245" w:lineRule="auto"/>
        <w:ind w:left="851" w:hanging="850"/>
      </w:pPr>
      <w:r w:rsidRPr="00A101FF">
        <w:t>podmínky využití plochy:</w:t>
      </w:r>
    </w:p>
    <w:p w:rsidR="007032BD" w:rsidRDefault="007032BD" w:rsidP="007032BD">
      <w:pPr>
        <w:pStyle w:val="ZkladntextWT"/>
        <w:numPr>
          <w:ilvl w:val="0"/>
          <w:numId w:val="25"/>
        </w:numPr>
        <w:spacing w:line="245" w:lineRule="auto"/>
        <w:ind w:left="1418" w:hanging="567"/>
      </w:pPr>
      <w:r w:rsidRPr="00A101FF">
        <w:t>rozhodování</w:t>
      </w:r>
      <w:r>
        <w:t xml:space="preserve"> o </w:t>
      </w:r>
      <w:r w:rsidRPr="00A101FF">
        <w:t>změnách</w:t>
      </w:r>
      <w:r>
        <w:t xml:space="preserve"> v </w:t>
      </w:r>
      <w:r w:rsidRPr="00A101FF">
        <w:t>ploše Z03b</w:t>
      </w:r>
      <w:r>
        <w:t xml:space="preserve"> je </w:t>
      </w:r>
      <w:r w:rsidRPr="00A101FF">
        <w:t>podmíněno zpracováním územní studie</w:t>
      </w:r>
    </w:p>
    <w:p w:rsidR="007032BD" w:rsidRPr="00A101FF" w:rsidRDefault="007032BD" w:rsidP="007032BD">
      <w:pPr>
        <w:pStyle w:val="ZkladntextWT"/>
        <w:numPr>
          <w:ilvl w:val="0"/>
          <w:numId w:val="25"/>
        </w:numPr>
        <w:spacing w:line="245" w:lineRule="auto"/>
        <w:ind w:left="1418" w:hanging="567"/>
      </w:pPr>
      <w:r w:rsidRPr="00A101FF">
        <w:t>hlavní stavba</w:t>
      </w:r>
      <w:r>
        <w:t xml:space="preserve"> na </w:t>
      </w:r>
      <w:r w:rsidRPr="00A101FF">
        <w:t>pozemku nebude umístěna blíže než 10 m od oplocení směrem</w:t>
      </w:r>
      <w:r>
        <w:t xml:space="preserve"> do </w:t>
      </w:r>
      <w:r w:rsidRPr="00A101FF">
        <w:t>volné krajiny</w:t>
      </w:r>
    </w:p>
    <w:p w:rsidR="007032BD" w:rsidRPr="00C6169E" w:rsidRDefault="007032BD" w:rsidP="007032BD">
      <w:pPr>
        <w:pStyle w:val="ZkladntextWT"/>
        <w:spacing w:before="60" w:after="60" w:line="245" w:lineRule="auto"/>
        <w:ind w:left="851" w:hanging="851"/>
        <w:rPr>
          <w:b/>
        </w:rPr>
      </w:pPr>
      <w:bookmarkStart w:id="39" w:name="bookmark43"/>
      <w:r w:rsidRPr="00C6169E">
        <w:rPr>
          <w:b/>
        </w:rPr>
        <w:t xml:space="preserve">Z04 </w:t>
      </w:r>
      <w:r>
        <w:rPr>
          <w:b/>
        </w:rPr>
        <w:tab/>
      </w:r>
      <w:r w:rsidRPr="00C6169E">
        <w:rPr>
          <w:b/>
        </w:rPr>
        <w:t>sever - vedle koupaliště</w:t>
      </w:r>
      <w:bookmarkEnd w:id="39"/>
    </w:p>
    <w:p w:rsidR="007032BD" w:rsidRPr="00A101FF" w:rsidRDefault="007032BD" w:rsidP="007032BD">
      <w:pPr>
        <w:pStyle w:val="ZkladntextWT"/>
        <w:numPr>
          <w:ilvl w:val="0"/>
          <w:numId w:val="21"/>
        </w:numPr>
        <w:spacing w:line="245" w:lineRule="auto"/>
        <w:ind w:left="851" w:hanging="850"/>
      </w:pPr>
      <w:r w:rsidRPr="00A101FF">
        <w:t>občanské vybavení - tělovýchova</w:t>
      </w:r>
      <w:r>
        <w:t xml:space="preserve"> a </w:t>
      </w:r>
      <w:r w:rsidRPr="00A101FF">
        <w:t>sport (OS), zeleň soukromá</w:t>
      </w:r>
      <w:r>
        <w:t xml:space="preserve"> a </w:t>
      </w:r>
      <w:r w:rsidRPr="00A101FF">
        <w:t>vyhrazená (ZS)</w:t>
      </w:r>
    </w:p>
    <w:p w:rsidR="007032BD" w:rsidRPr="00A101FF" w:rsidRDefault="007032BD" w:rsidP="007032BD">
      <w:pPr>
        <w:pStyle w:val="ZkladntextWT"/>
        <w:numPr>
          <w:ilvl w:val="0"/>
          <w:numId w:val="21"/>
        </w:numPr>
        <w:spacing w:line="245" w:lineRule="auto"/>
        <w:ind w:left="851" w:hanging="850"/>
      </w:pPr>
      <w:r w:rsidRPr="00A101FF">
        <w:t>podmínky využití plochy:</w:t>
      </w:r>
    </w:p>
    <w:p w:rsidR="007032BD" w:rsidRPr="00A101FF" w:rsidRDefault="007032BD" w:rsidP="007032BD">
      <w:pPr>
        <w:pStyle w:val="ZkladntextWT"/>
        <w:numPr>
          <w:ilvl w:val="0"/>
          <w:numId w:val="25"/>
        </w:numPr>
        <w:spacing w:line="245" w:lineRule="auto"/>
        <w:ind w:left="1418" w:hanging="567"/>
      </w:pPr>
      <w:r w:rsidRPr="00A101FF">
        <w:t>rozhodování</w:t>
      </w:r>
      <w:r>
        <w:t xml:space="preserve"> o </w:t>
      </w:r>
      <w:r w:rsidRPr="00A101FF">
        <w:t>změnách</w:t>
      </w:r>
      <w:r>
        <w:t xml:space="preserve"> v </w:t>
      </w:r>
      <w:r w:rsidRPr="00A101FF">
        <w:t>ploše Z04</w:t>
      </w:r>
      <w:r>
        <w:t xml:space="preserve"> je </w:t>
      </w:r>
      <w:r w:rsidRPr="00A101FF">
        <w:t>podmíněno zpracováním územní studie</w:t>
      </w:r>
      <w:r>
        <w:t xml:space="preserve"> o </w:t>
      </w:r>
      <w:r w:rsidRPr="00A101FF">
        <w:t>respektování nezastavitelného pruhu 6 metrů od vodoteče</w:t>
      </w:r>
    </w:p>
    <w:p w:rsidR="007032BD" w:rsidRPr="00A101FF" w:rsidRDefault="007032BD" w:rsidP="007032BD">
      <w:pPr>
        <w:pStyle w:val="ZkladntextWT"/>
        <w:numPr>
          <w:ilvl w:val="0"/>
          <w:numId w:val="25"/>
        </w:numPr>
        <w:spacing w:line="245" w:lineRule="auto"/>
        <w:ind w:left="1418" w:hanging="567"/>
      </w:pPr>
      <w:r w:rsidRPr="00A101FF">
        <w:t>na rozhraní</w:t>
      </w:r>
      <w:r>
        <w:t xml:space="preserve"> s </w:t>
      </w:r>
      <w:r w:rsidRPr="00A101FF">
        <w:t>volnou krajinou bude vysazen alespo</w:t>
      </w:r>
      <w:r>
        <w:t>ň 10 metrů široký pás střední a </w:t>
      </w:r>
      <w:r w:rsidRPr="00A101FF">
        <w:t>vysoké zeleně</w:t>
      </w:r>
    </w:p>
    <w:p w:rsidR="007032BD" w:rsidRPr="00C6169E" w:rsidRDefault="007032BD" w:rsidP="007032BD">
      <w:pPr>
        <w:pStyle w:val="ZkladntextWT"/>
        <w:spacing w:before="60" w:after="60" w:line="245" w:lineRule="auto"/>
        <w:ind w:left="851" w:hanging="851"/>
        <w:rPr>
          <w:b/>
        </w:rPr>
      </w:pPr>
      <w:bookmarkStart w:id="40" w:name="bookmark44"/>
      <w:r w:rsidRPr="00C6169E">
        <w:rPr>
          <w:b/>
        </w:rPr>
        <w:t xml:space="preserve">Z05 </w:t>
      </w:r>
      <w:r>
        <w:rPr>
          <w:b/>
        </w:rPr>
        <w:tab/>
      </w:r>
      <w:r w:rsidRPr="00C6169E">
        <w:rPr>
          <w:b/>
        </w:rPr>
        <w:t>sever - při cestě</w:t>
      </w:r>
      <w:r>
        <w:rPr>
          <w:b/>
        </w:rPr>
        <w:t xml:space="preserve"> na </w:t>
      </w:r>
      <w:r w:rsidRPr="00C6169E">
        <w:rPr>
          <w:b/>
        </w:rPr>
        <w:t>Kladěruby</w:t>
      </w:r>
      <w:bookmarkEnd w:id="40"/>
    </w:p>
    <w:p w:rsidR="007032BD" w:rsidRPr="00A101FF" w:rsidRDefault="007032BD" w:rsidP="007032BD">
      <w:pPr>
        <w:pStyle w:val="ZkladntextWT"/>
        <w:numPr>
          <w:ilvl w:val="0"/>
          <w:numId w:val="21"/>
        </w:numPr>
        <w:spacing w:line="245" w:lineRule="auto"/>
        <w:ind w:left="851" w:hanging="850"/>
      </w:pPr>
      <w:r w:rsidRPr="00A101FF">
        <w:t>bydlení</w:t>
      </w:r>
      <w:r>
        <w:t xml:space="preserve"> v </w:t>
      </w:r>
      <w:r w:rsidRPr="00A101FF">
        <w:t>rodinných domech - příměstské (BI), zeleň soukromá</w:t>
      </w:r>
      <w:r>
        <w:t xml:space="preserve"> a </w:t>
      </w:r>
      <w:r w:rsidRPr="00A101FF">
        <w:t>vyhrazená (ZS), veřejné</w:t>
      </w:r>
      <w:r>
        <w:t xml:space="preserve"> </w:t>
      </w:r>
      <w:r w:rsidRPr="00A101FF">
        <w:t>prostranství (PV), veřejné prostranství - veřejná zeleň (ZV)</w:t>
      </w:r>
    </w:p>
    <w:p w:rsidR="007032BD" w:rsidRPr="00A101FF" w:rsidRDefault="007032BD" w:rsidP="007032BD">
      <w:pPr>
        <w:pStyle w:val="ZkladntextWT"/>
        <w:numPr>
          <w:ilvl w:val="0"/>
          <w:numId w:val="21"/>
        </w:numPr>
        <w:spacing w:line="245" w:lineRule="auto"/>
        <w:ind w:left="851" w:hanging="850"/>
      </w:pPr>
      <w:r w:rsidRPr="00A101FF">
        <w:t>v ploše</w:t>
      </w:r>
      <w:r>
        <w:t xml:space="preserve"> je </w:t>
      </w:r>
      <w:r w:rsidRPr="00A101FF">
        <w:t>vymezena veřejně prospěšná stavba VD2 - místní komunikace</w:t>
      </w:r>
    </w:p>
    <w:p w:rsidR="007032BD" w:rsidRPr="00A101FF" w:rsidRDefault="007032BD" w:rsidP="007032BD">
      <w:pPr>
        <w:pStyle w:val="ZkladntextWT"/>
        <w:numPr>
          <w:ilvl w:val="0"/>
          <w:numId w:val="21"/>
        </w:numPr>
        <w:spacing w:line="245" w:lineRule="auto"/>
        <w:ind w:left="851" w:hanging="850"/>
      </w:pPr>
      <w:r w:rsidRPr="00A101FF">
        <w:t>podmínky využití plochy:</w:t>
      </w:r>
    </w:p>
    <w:p w:rsidR="007032BD" w:rsidRPr="00A101FF" w:rsidRDefault="007032BD" w:rsidP="007032BD">
      <w:pPr>
        <w:pStyle w:val="ZkladntextWT"/>
        <w:numPr>
          <w:ilvl w:val="0"/>
          <w:numId w:val="25"/>
        </w:numPr>
        <w:spacing w:line="245" w:lineRule="auto"/>
        <w:ind w:left="1418" w:hanging="567"/>
      </w:pPr>
      <w:r w:rsidRPr="00A101FF">
        <w:t>vybudování příjezdové místní komunikace</w:t>
      </w:r>
    </w:p>
    <w:p w:rsidR="007032BD" w:rsidRPr="00A101FF" w:rsidRDefault="007032BD" w:rsidP="007032BD">
      <w:pPr>
        <w:pStyle w:val="ZkladntextWT"/>
        <w:numPr>
          <w:ilvl w:val="0"/>
          <w:numId w:val="25"/>
        </w:numPr>
        <w:spacing w:line="245" w:lineRule="auto"/>
        <w:ind w:left="1418" w:hanging="567"/>
      </w:pPr>
      <w:r w:rsidRPr="00A101FF">
        <w:t>hlavní stavba</w:t>
      </w:r>
      <w:r>
        <w:t xml:space="preserve"> na </w:t>
      </w:r>
      <w:r w:rsidRPr="00A101FF">
        <w:t>pozemku nebude umístěna blíže než 10 m od oplocení směrem</w:t>
      </w:r>
      <w:r>
        <w:t xml:space="preserve"> do </w:t>
      </w:r>
      <w:r w:rsidRPr="00A101FF">
        <w:t>volné krajiny</w:t>
      </w:r>
    </w:p>
    <w:p w:rsidR="007032BD" w:rsidRPr="00C6169E" w:rsidRDefault="007032BD" w:rsidP="007032BD">
      <w:pPr>
        <w:pStyle w:val="ZkladntextWT"/>
        <w:spacing w:before="60" w:after="60" w:line="245" w:lineRule="auto"/>
        <w:ind w:left="851" w:hanging="851"/>
        <w:rPr>
          <w:b/>
        </w:rPr>
      </w:pPr>
      <w:bookmarkStart w:id="41" w:name="bookmark45"/>
      <w:r w:rsidRPr="00C6169E">
        <w:rPr>
          <w:b/>
        </w:rPr>
        <w:t xml:space="preserve">Z06 </w:t>
      </w:r>
      <w:r>
        <w:rPr>
          <w:b/>
        </w:rPr>
        <w:tab/>
      </w:r>
      <w:r w:rsidRPr="00C6169E">
        <w:rPr>
          <w:b/>
        </w:rPr>
        <w:t>sever - při cestě</w:t>
      </w:r>
      <w:r>
        <w:rPr>
          <w:b/>
        </w:rPr>
        <w:t xml:space="preserve"> na </w:t>
      </w:r>
      <w:r w:rsidRPr="00C6169E">
        <w:rPr>
          <w:b/>
        </w:rPr>
        <w:t>Kladěruby</w:t>
      </w:r>
      <w:bookmarkEnd w:id="41"/>
    </w:p>
    <w:p w:rsidR="007032BD" w:rsidRPr="00A101FF" w:rsidRDefault="007032BD" w:rsidP="007032BD">
      <w:pPr>
        <w:pStyle w:val="ZkladntextWT"/>
        <w:numPr>
          <w:ilvl w:val="0"/>
          <w:numId w:val="21"/>
        </w:numPr>
        <w:spacing w:line="245" w:lineRule="auto"/>
        <w:ind w:left="851" w:hanging="850"/>
      </w:pPr>
      <w:r w:rsidRPr="00A101FF">
        <w:t>občanské vybavení - tělovýchova</w:t>
      </w:r>
      <w:r>
        <w:t xml:space="preserve"> a </w:t>
      </w:r>
      <w:r w:rsidRPr="00A101FF">
        <w:t>sport (OS)</w:t>
      </w:r>
    </w:p>
    <w:p w:rsidR="007032BD" w:rsidRPr="00A101FF" w:rsidRDefault="007032BD" w:rsidP="007032BD">
      <w:pPr>
        <w:pStyle w:val="ZkladntextWT"/>
        <w:numPr>
          <w:ilvl w:val="0"/>
          <w:numId w:val="21"/>
        </w:numPr>
        <w:spacing w:line="245" w:lineRule="auto"/>
        <w:ind w:left="851" w:hanging="850"/>
      </w:pPr>
      <w:r w:rsidRPr="00A101FF">
        <w:t>podmínky využití plochy: nejsou stanoveny</w:t>
      </w:r>
    </w:p>
    <w:p w:rsidR="007032BD" w:rsidRPr="00C6169E" w:rsidRDefault="007032BD" w:rsidP="007032BD">
      <w:pPr>
        <w:pStyle w:val="ZkladntextWT"/>
        <w:spacing w:before="60" w:after="60" w:line="245" w:lineRule="auto"/>
        <w:ind w:left="851" w:hanging="851"/>
        <w:rPr>
          <w:b/>
        </w:rPr>
      </w:pPr>
      <w:bookmarkStart w:id="42" w:name="bookmark46"/>
      <w:r w:rsidRPr="00C6169E">
        <w:rPr>
          <w:b/>
        </w:rPr>
        <w:t xml:space="preserve">Z07 </w:t>
      </w:r>
      <w:r>
        <w:rPr>
          <w:b/>
        </w:rPr>
        <w:tab/>
      </w:r>
      <w:r w:rsidRPr="00C6169E">
        <w:rPr>
          <w:b/>
        </w:rPr>
        <w:t>severovýchod</w:t>
      </w:r>
      <w:bookmarkEnd w:id="42"/>
    </w:p>
    <w:p w:rsidR="007032BD" w:rsidRPr="00A101FF" w:rsidRDefault="007032BD" w:rsidP="007032BD">
      <w:pPr>
        <w:pStyle w:val="ZkladntextWT"/>
        <w:numPr>
          <w:ilvl w:val="0"/>
          <w:numId w:val="21"/>
        </w:numPr>
        <w:spacing w:line="245" w:lineRule="auto"/>
        <w:ind w:left="851" w:hanging="850"/>
      </w:pPr>
      <w:r w:rsidRPr="00A101FF">
        <w:t>bydlení</w:t>
      </w:r>
      <w:r>
        <w:t xml:space="preserve"> v </w:t>
      </w:r>
      <w:r w:rsidRPr="00A101FF">
        <w:t>rodinných domech - příměstské (BI), zeleň soukromá</w:t>
      </w:r>
      <w:r>
        <w:t xml:space="preserve"> a </w:t>
      </w:r>
      <w:r w:rsidRPr="00A101FF">
        <w:t>vyhrazená (ZS), veřejné</w:t>
      </w:r>
      <w:r>
        <w:t xml:space="preserve"> </w:t>
      </w:r>
      <w:r w:rsidRPr="00A101FF">
        <w:t>prostranství (PV)</w:t>
      </w:r>
    </w:p>
    <w:p w:rsidR="007032BD" w:rsidRPr="00A101FF" w:rsidRDefault="007032BD" w:rsidP="007032BD">
      <w:pPr>
        <w:pStyle w:val="ZkladntextWT"/>
        <w:numPr>
          <w:ilvl w:val="0"/>
          <w:numId w:val="21"/>
        </w:numPr>
        <w:spacing w:line="245" w:lineRule="auto"/>
        <w:ind w:left="851" w:hanging="850"/>
      </w:pPr>
      <w:r w:rsidRPr="00A101FF">
        <w:t>v ploše</w:t>
      </w:r>
      <w:r>
        <w:t xml:space="preserve"> je </w:t>
      </w:r>
      <w:r w:rsidRPr="00A101FF">
        <w:t>vymezena veřejně prospěšná stavba VD3 - místní komunikace</w:t>
      </w:r>
    </w:p>
    <w:p w:rsidR="007032BD" w:rsidRPr="00A101FF" w:rsidRDefault="007032BD" w:rsidP="007032BD">
      <w:pPr>
        <w:pStyle w:val="ZkladntextWT"/>
        <w:numPr>
          <w:ilvl w:val="0"/>
          <w:numId w:val="21"/>
        </w:numPr>
        <w:spacing w:line="245" w:lineRule="auto"/>
        <w:ind w:left="851" w:hanging="850"/>
      </w:pPr>
      <w:r w:rsidRPr="00A101FF">
        <w:t>podkladem</w:t>
      </w:r>
      <w:r>
        <w:t xml:space="preserve"> pro </w:t>
      </w:r>
      <w:r w:rsidRPr="00A101FF">
        <w:t>rozhodování</w:t>
      </w:r>
      <w:r>
        <w:t xml:space="preserve"> v </w:t>
      </w:r>
      <w:r w:rsidRPr="00A101FF">
        <w:t>ploše</w:t>
      </w:r>
      <w:r>
        <w:t xml:space="preserve"> je </w:t>
      </w:r>
      <w:r w:rsidRPr="00A101FF">
        <w:t>existující urbanistická studie „Semčice - východ“</w:t>
      </w:r>
    </w:p>
    <w:p w:rsidR="007032BD" w:rsidRPr="00A101FF" w:rsidRDefault="007032BD" w:rsidP="007032BD">
      <w:pPr>
        <w:pStyle w:val="ZkladntextWT"/>
        <w:numPr>
          <w:ilvl w:val="0"/>
          <w:numId w:val="21"/>
        </w:numPr>
        <w:spacing w:line="245" w:lineRule="auto"/>
        <w:ind w:left="851" w:hanging="850"/>
      </w:pPr>
      <w:r w:rsidRPr="00A101FF">
        <w:t>podmínka využití plochy: hlavní stavba</w:t>
      </w:r>
      <w:r>
        <w:t xml:space="preserve"> na </w:t>
      </w:r>
      <w:r w:rsidRPr="00A101FF">
        <w:t>pozemku nebude umístěna blíže než 10 m od</w:t>
      </w:r>
      <w:r>
        <w:t> </w:t>
      </w:r>
      <w:r w:rsidRPr="00A101FF">
        <w:t>oplocení směrem</w:t>
      </w:r>
      <w:r>
        <w:t xml:space="preserve"> do </w:t>
      </w:r>
      <w:r w:rsidRPr="00A101FF">
        <w:t>volné krajiny</w:t>
      </w:r>
    </w:p>
    <w:p w:rsidR="007032BD" w:rsidRPr="00C6169E" w:rsidRDefault="007032BD" w:rsidP="007032BD">
      <w:pPr>
        <w:pStyle w:val="ZkladntextWT"/>
        <w:spacing w:before="60" w:after="60" w:line="245" w:lineRule="auto"/>
        <w:ind w:left="851" w:hanging="851"/>
        <w:rPr>
          <w:b/>
        </w:rPr>
      </w:pPr>
      <w:bookmarkStart w:id="43" w:name="bookmark47"/>
      <w:r w:rsidRPr="00C6169E">
        <w:rPr>
          <w:b/>
        </w:rPr>
        <w:t xml:space="preserve">Z08 </w:t>
      </w:r>
      <w:r>
        <w:rPr>
          <w:b/>
        </w:rPr>
        <w:tab/>
      </w:r>
      <w:r w:rsidRPr="00C6169E">
        <w:rPr>
          <w:b/>
        </w:rPr>
        <w:t>východ</w:t>
      </w:r>
      <w:bookmarkEnd w:id="43"/>
    </w:p>
    <w:p w:rsidR="007032BD" w:rsidRPr="00A101FF" w:rsidRDefault="007032BD" w:rsidP="007032BD">
      <w:pPr>
        <w:pStyle w:val="ZkladntextWT"/>
        <w:numPr>
          <w:ilvl w:val="0"/>
          <w:numId w:val="21"/>
        </w:numPr>
        <w:spacing w:line="245" w:lineRule="auto"/>
        <w:ind w:left="851" w:hanging="850"/>
      </w:pPr>
      <w:r w:rsidRPr="00A101FF">
        <w:t>bydlení</w:t>
      </w:r>
      <w:r>
        <w:t xml:space="preserve"> v </w:t>
      </w:r>
      <w:r w:rsidRPr="00A101FF">
        <w:t>rodinných</w:t>
      </w:r>
      <w:r>
        <w:t xml:space="preserve"> domech - venkovské ulicové (BV</w:t>
      </w:r>
      <w:r w:rsidRPr="00972F84">
        <w:rPr>
          <w:vertAlign w:val="subscript"/>
        </w:rPr>
        <w:t>1</w:t>
      </w:r>
      <w:r w:rsidRPr="00A101FF">
        <w:t>), zeleň soukromá</w:t>
      </w:r>
      <w:r>
        <w:t xml:space="preserve"> a </w:t>
      </w:r>
      <w:r w:rsidRPr="00A101FF">
        <w:t>vyhrazená</w:t>
      </w:r>
      <w:r>
        <w:t xml:space="preserve"> </w:t>
      </w:r>
      <w:r w:rsidRPr="00A101FF">
        <w:t>(ZS), veřejné prostranství (PV)</w:t>
      </w:r>
    </w:p>
    <w:p w:rsidR="007032BD" w:rsidRPr="00A101FF" w:rsidRDefault="007032BD" w:rsidP="007032BD">
      <w:pPr>
        <w:pStyle w:val="ZkladntextWT"/>
        <w:numPr>
          <w:ilvl w:val="0"/>
          <w:numId w:val="21"/>
        </w:numPr>
        <w:spacing w:line="245" w:lineRule="auto"/>
        <w:ind w:left="851" w:hanging="850"/>
      </w:pPr>
      <w:r w:rsidRPr="00A101FF">
        <w:t>v ploše</w:t>
      </w:r>
      <w:r>
        <w:t xml:space="preserve"> je </w:t>
      </w:r>
      <w:r w:rsidRPr="00A101FF">
        <w:t>vymezena veřejně prospěšná stavba VD4 - místní komunikace</w:t>
      </w:r>
    </w:p>
    <w:p w:rsidR="007032BD" w:rsidRPr="00A101FF" w:rsidRDefault="007032BD" w:rsidP="007032BD">
      <w:pPr>
        <w:pStyle w:val="ZkladntextWT"/>
        <w:numPr>
          <w:ilvl w:val="0"/>
          <w:numId w:val="21"/>
        </w:numPr>
        <w:spacing w:line="245" w:lineRule="auto"/>
        <w:ind w:left="851" w:hanging="850"/>
      </w:pPr>
      <w:r w:rsidRPr="00A101FF">
        <w:t>podkladem</w:t>
      </w:r>
      <w:r>
        <w:t xml:space="preserve"> pro </w:t>
      </w:r>
      <w:r w:rsidRPr="00A101FF">
        <w:t>rozhodování</w:t>
      </w:r>
      <w:r>
        <w:t xml:space="preserve"> v </w:t>
      </w:r>
      <w:r w:rsidRPr="00A101FF">
        <w:t>ploše</w:t>
      </w:r>
      <w:r>
        <w:t xml:space="preserve"> je </w:t>
      </w:r>
      <w:r w:rsidRPr="00A101FF">
        <w:t>existující urbanistická studie „Semčice - 3. ulice“</w:t>
      </w:r>
    </w:p>
    <w:p w:rsidR="007032BD" w:rsidRPr="00A101FF" w:rsidRDefault="007032BD" w:rsidP="007032BD">
      <w:pPr>
        <w:pStyle w:val="ZkladntextWT"/>
        <w:spacing w:line="245" w:lineRule="auto"/>
      </w:pPr>
      <w:r>
        <w:tab/>
      </w:r>
      <w:r w:rsidRPr="00A101FF">
        <w:t>podmínky využití plochy:</w:t>
      </w:r>
    </w:p>
    <w:p w:rsidR="007032BD" w:rsidRPr="00A101FF" w:rsidRDefault="007032BD" w:rsidP="007032BD">
      <w:pPr>
        <w:pStyle w:val="ZkladntextWT"/>
        <w:numPr>
          <w:ilvl w:val="0"/>
          <w:numId w:val="25"/>
        </w:numPr>
        <w:spacing w:line="245" w:lineRule="auto"/>
        <w:ind w:left="1418" w:hanging="567"/>
      </w:pPr>
      <w:r w:rsidRPr="00A101FF">
        <w:t>přeložení trafostanice</w:t>
      </w:r>
    </w:p>
    <w:p w:rsidR="007032BD" w:rsidRPr="00A101FF" w:rsidRDefault="007032BD" w:rsidP="007032BD">
      <w:pPr>
        <w:pStyle w:val="ZkladntextWT"/>
        <w:numPr>
          <w:ilvl w:val="0"/>
          <w:numId w:val="25"/>
        </w:numPr>
        <w:spacing w:line="245" w:lineRule="auto"/>
        <w:ind w:left="1418" w:hanging="567"/>
      </w:pPr>
      <w:r w:rsidRPr="00A101FF">
        <w:t>hlavní stavba</w:t>
      </w:r>
      <w:r>
        <w:t xml:space="preserve"> na </w:t>
      </w:r>
      <w:r w:rsidRPr="00A101FF">
        <w:t>pozemku nebude umístěna blíže než 10 m od oplocení směrem</w:t>
      </w:r>
      <w:r>
        <w:t xml:space="preserve"> do </w:t>
      </w:r>
      <w:r w:rsidRPr="00A101FF">
        <w:t>volné krajiny</w:t>
      </w:r>
    </w:p>
    <w:p w:rsidR="007032BD" w:rsidRPr="00C6169E" w:rsidRDefault="007032BD" w:rsidP="00352266">
      <w:pPr>
        <w:pStyle w:val="ZkladntextWT"/>
        <w:spacing w:before="60" w:after="60" w:line="242" w:lineRule="auto"/>
        <w:ind w:left="851" w:hanging="851"/>
        <w:rPr>
          <w:b/>
        </w:rPr>
      </w:pPr>
      <w:bookmarkStart w:id="44" w:name="bookmark48"/>
      <w:r w:rsidRPr="00C6169E">
        <w:rPr>
          <w:b/>
        </w:rPr>
        <w:lastRenderedPageBreak/>
        <w:t xml:space="preserve">Z09 </w:t>
      </w:r>
      <w:r>
        <w:rPr>
          <w:b/>
        </w:rPr>
        <w:tab/>
      </w:r>
      <w:r w:rsidRPr="00C6169E">
        <w:rPr>
          <w:b/>
        </w:rPr>
        <w:t>jihovýchod -</w:t>
      </w:r>
      <w:r>
        <w:rPr>
          <w:b/>
        </w:rPr>
        <w:t xml:space="preserve"> za </w:t>
      </w:r>
      <w:r w:rsidRPr="00C6169E">
        <w:rPr>
          <w:b/>
        </w:rPr>
        <w:t>školkou</w:t>
      </w:r>
      <w:bookmarkEnd w:id="44"/>
    </w:p>
    <w:p w:rsidR="007032BD" w:rsidRPr="00A101FF" w:rsidRDefault="007032BD" w:rsidP="00352266">
      <w:pPr>
        <w:pStyle w:val="ZkladntextWT"/>
        <w:numPr>
          <w:ilvl w:val="0"/>
          <w:numId w:val="21"/>
        </w:numPr>
        <w:spacing w:line="242" w:lineRule="auto"/>
        <w:ind w:left="851" w:hanging="850"/>
      </w:pPr>
      <w:r w:rsidRPr="00A101FF">
        <w:t>bydlení</w:t>
      </w:r>
      <w:r>
        <w:t xml:space="preserve"> v </w:t>
      </w:r>
      <w:r w:rsidRPr="00A101FF">
        <w:t>rodinných domech - příměstské (BI), zeleň soukromá</w:t>
      </w:r>
      <w:r>
        <w:t xml:space="preserve"> a </w:t>
      </w:r>
      <w:r w:rsidRPr="00A101FF">
        <w:t>vyhrazená (ZS), veřejné</w:t>
      </w:r>
      <w:r>
        <w:t xml:space="preserve"> </w:t>
      </w:r>
      <w:r w:rsidRPr="00A101FF">
        <w:t>prostranství (PV)</w:t>
      </w:r>
    </w:p>
    <w:p w:rsidR="007032BD" w:rsidRPr="00A101FF" w:rsidRDefault="007032BD" w:rsidP="00352266">
      <w:pPr>
        <w:pStyle w:val="ZkladntextWT"/>
        <w:numPr>
          <w:ilvl w:val="0"/>
          <w:numId w:val="21"/>
        </w:numPr>
        <w:spacing w:line="242" w:lineRule="auto"/>
        <w:ind w:left="851" w:hanging="850"/>
      </w:pPr>
      <w:r w:rsidRPr="00A101FF">
        <w:t>v ploše jsou vymezeny veřejně prospěšné stavby VD5</w:t>
      </w:r>
      <w:r>
        <w:t xml:space="preserve"> a </w:t>
      </w:r>
      <w:r w:rsidRPr="00A101FF">
        <w:t>VD6 - místní komunikace</w:t>
      </w:r>
    </w:p>
    <w:p w:rsidR="007032BD" w:rsidRPr="00A101FF" w:rsidRDefault="007032BD" w:rsidP="00352266">
      <w:pPr>
        <w:pStyle w:val="ZkladntextWT"/>
        <w:numPr>
          <w:ilvl w:val="0"/>
          <w:numId w:val="21"/>
        </w:numPr>
        <w:spacing w:line="242" w:lineRule="auto"/>
        <w:ind w:left="851" w:hanging="850"/>
      </w:pPr>
      <w:r w:rsidRPr="00A101FF">
        <w:t>podmínky využití plochy:</w:t>
      </w:r>
    </w:p>
    <w:p w:rsidR="007032BD" w:rsidRPr="00A101FF" w:rsidRDefault="007032BD" w:rsidP="00352266">
      <w:pPr>
        <w:pStyle w:val="ZkladntextWT"/>
        <w:numPr>
          <w:ilvl w:val="0"/>
          <w:numId w:val="25"/>
        </w:numPr>
        <w:spacing w:line="242" w:lineRule="auto"/>
        <w:ind w:left="1418" w:hanging="567"/>
      </w:pPr>
      <w:r w:rsidRPr="00A101FF">
        <w:t>vybudování příjezdových místních komunikací</w:t>
      </w:r>
    </w:p>
    <w:p w:rsidR="007032BD" w:rsidRPr="00A101FF" w:rsidRDefault="007032BD" w:rsidP="00352266">
      <w:pPr>
        <w:pStyle w:val="ZkladntextWT"/>
        <w:numPr>
          <w:ilvl w:val="0"/>
          <w:numId w:val="25"/>
        </w:numPr>
        <w:spacing w:line="242" w:lineRule="auto"/>
        <w:ind w:left="1418" w:hanging="567"/>
      </w:pPr>
      <w:r w:rsidRPr="00A101FF">
        <w:t>hlavní stavba</w:t>
      </w:r>
      <w:r>
        <w:t xml:space="preserve"> na </w:t>
      </w:r>
      <w:r w:rsidRPr="00A101FF">
        <w:t>pozemku nebude umístěna blíže než 10 m od oplocení směrem</w:t>
      </w:r>
      <w:r>
        <w:t xml:space="preserve"> do </w:t>
      </w:r>
      <w:r w:rsidRPr="00A101FF">
        <w:t>volné krajiny</w:t>
      </w:r>
    </w:p>
    <w:p w:rsidR="007032BD" w:rsidRPr="00C6169E" w:rsidRDefault="007032BD" w:rsidP="00352266">
      <w:pPr>
        <w:pStyle w:val="ZkladntextWT"/>
        <w:spacing w:before="60" w:after="60" w:line="242" w:lineRule="auto"/>
        <w:ind w:left="851" w:hanging="851"/>
        <w:rPr>
          <w:b/>
        </w:rPr>
      </w:pPr>
      <w:bookmarkStart w:id="45" w:name="bookmark49"/>
      <w:r w:rsidRPr="00C6169E">
        <w:rPr>
          <w:b/>
        </w:rPr>
        <w:t xml:space="preserve">Z10 </w:t>
      </w:r>
      <w:r>
        <w:rPr>
          <w:b/>
        </w:rPr>
        <w:tab/>
      </w:r>
      <w:r w:rsidRPr="00C6169E">
        <w:rPr>
          <w:b/>
        </w:rPr>
        <w:t>jihovýchod</w:t>
      </w:r>
      <w:bookmarkEnd w:id="45"/>
    </w:p>
    <w:p w:rsidR="007032BD" w:rsidRDefault="007032BD" w:rsidP="00352266">
      <w:pPr>
        <w:pStyle w:val="ZkladntextWT"/>
        <w:numPr>
          <w:ilvl w:val="0"/>
          <w:numId w:val="21"/>
        </w:numPr>
        <w:spacing w:line="242" w:lineRule="auto"/>
        <w:ind w:left="851" w:hanging="850"/>
      </w:pPr>
      <w:r w:rsidRPr="00A101FF">
        <w:t>bydlení</w:t>
      </w:r>
      <w:r>
        <w:t xml:space="preserve"> v </w:t>
      </w:r>
      <w:r w:rsidRPr="00A101FF">
        <w:t>rodinných domech - příměstské (BI), zeleň soukromá</w:t>
      </w:r>
      <w:r>
        <w:t xml:space="preserve"> a </w:t>
      </w:r>
      <w:r w:rsidRPr="00A101FF">
        <w:t>vyhrazená (ZS)</w:t>
      </w:r>
      <w:r>
        <w:t xml:space="preserve">, </w:t>
      </w:r>
      <w:r w:rsidRPr="00086E4A">
        <w:t>technická infrastruktura - inženýrské sítě (TI)</w:t>
      </w:r>
    </w:p>
    <w:p w:rsidR="007032BD" w:rsidRPr="00A101FF" w:rsidRDefault="007032BD" w:rsidP="00352266">
      <w:pPr>
        <w:pStyle w:val="ZkladntextWT"/>
        <w:spacing w:line="242" w:lineRule="auto"/>
      </w:pPr>
      <w:r>
        <w:tab/>
      </w:r>
      <w:r w:rsidRPr="00A101FF">
        <w:t>podmínky využití plochy:</w:t>
      </w:r>
    </w:p>
    <w:p w:rsidR="007032BD" w:rsidRDefault="007032BD" w:rsidP="00352266">
      <w:pPr>
        <w:pStyle w:val="ZkladntextWT"/>
        <w:numPr>
          <w:ilvl w:val="0"/>
          <w:numId w:val="25"/>
        </w:numPr>
        <w:spacing w:line="242" w:lineRule="auto"/>
        <w:ind w:left="1418" w:hanging="567"/>
      </w:pPr>
      <w:r w:rsidRPr="00A101FF">
        <w:t>hlavní stavba</w:t>
      </w:r>
      <w:r>
        <w:t xml:space="preserve"> na </w:t>
      </w:r>
      <w:r w:rsidRPr="00A101FF">
        <w:t>pozemku nebude umístěna blíže než 10 m od oplocení směrem</w:t>
      </w:r>
      <w:r>
        <w:t xml:space="preserve"> do </w:t>
      </w:r>
      <w:r w:rsidRPr="00A101FF">
        <w:t>volné krajiny</w:t>
      </w:r>
    </w:p>
    <w:p w:rsidR="007032BD" w:rsidRPr="00086E4A" w:rsidRDefault="007032BD" w:rsidP="00352266">
      <w:pPr>
        <w:pStyle w:val="ZkladntextWT"/>
        <w:numPr>
          <w:ilvl w:val="0"/>
          <w:numId w:val="25"/>
        </w:numPr>
        <w:spacing w:line="242" w:lineRule="auto"/>
        <w:ind w:left="1418" w:hanging="567"/>
      </w:pPr>
      <w:r w:rsidRPr="00086E4A">
        <w:t>Využití plochy nesmí nadlimitně ovlivnit hlukem stávající obytnou zástavbu</w:t>
      </w:r>
      <w:r>
        <w:t xml:space="preserve"> a </w:t>
      </w:r>
      <w:r w:rsidRPr="00086E4A">
        <w:t>obytnou zástavbu</w:t>
      </w:r>
      <w:r>
        <w:t xml:space="preserve"> v </w:t>
      </w:r>
      <w:r w:rsidRPr="00086E4A">
        <w:t>sousedních zastavitelných plochách Z09</w:t>
      </w:r>
      <w:r>
        <w:t xml:space="preserve"> a </w:t>
      </w:r>
      <w:r w:rsidRPr="00086E4A">
        <w:t>Z10</w:t>
      </w:r>
    </w:p>
    <w:p w:rsidR="007032BD" w:rsidRPr="00C6169E" w:rsidRDefault="007032BD" w:rsidP="00352266">
      <w:pPr>
        <w:pStyle w:val="ZkladntextWT"/>
        <w:spacing w:before="60" w:after="60" w:line="242" w:lineRule="auto"/>
        <w:ind w:left="851" w:hanging="851"/>
        <w:rPr>
          <w:b/>
        </w:rPr>
      </w:pPr>
      <w:bookmarkStart w:id="46" w:name="bookmark50"/>
      <w:r w:rsidRPr="00C6169E">
        <w:rPr>
          <w:b/>
        </w:rPr>
        <w:t>Z11a, Z11b jihovýchod</w:t>
      </w:r>
      <w:bookmarkEnd w:id="46"/>
    </w:p>
    <w:p w:rsidR="007032BD" w:rsidRPr="00A101FF" w:rsidRDefault="007032BD" w:rsidP="00352266">
      <w:pPr>
        <w:pStyle w:val="ZkladntextWT"/>
        <w:numPr>
          <w:ilvl w:val="0"/>
          <w:numId w:val="21"/>
        </w:numPr>
        <w:spacing w:line="242" w:lineRule="auto"/>
        <w:ind w:left="851" w:hanging="850"/>
      </w:pPr>
      <w:r w:rsidRPr="00A101FF">
        <w:t>bydlení</w:t>
      </w:r>
      <w:r>
        <w:t xml:space="preserve"> v </w:t>
      </w:r>
      <w:r w:rsidRPr="00A101FF">
        <w:t>rodinných domech - příměstské (BI), zeleň soukromá</w:t>
      </w:r>
      <w:r>
        <w:t xml:space="preserve"> a </w:t>
      </w:r>
      <w:r w:rsidRPr="00A101FF">
        <w:t>vyhrazená (ZS)</w:t>
      </w:r>
      <w:r>
        <w:t xml:space="preserve"> </w:t>
      </w:r>
      <w:r w:rsidRPr="00A101FF">
        <w:t>podmínky využití plochy:</w:t>
      </w:r>
    </w:p>
    <w:p w:rsidR="007032BD" w:rsidRPr="00A101FF" w:rsidRDefault="007032BD" w:rsidP="00352266">
      <w:pPr>
        <w:pStyle w:val="ZkladntextWT"/>
        <w:numPr>
          <w:ilvl w:val="0"/>
          <w:numId w:val="25"/>
        </w:numPr>
        <w:spacing w:line="242" w:lineRule="auto"/>
        <w:ind w:left="1418" w:hanging="567"/>
      </w:pPr>
      <w:r w:rsidRPr="00A101FF">
        <w:t>respektování nezastavitelného pruhu 6 metrů od vodoteče</w:t>
      </w:r>
    </w:p>
    <w:p w:rsidR="007032BD" w:rsidRPr="00A101FF" w:rsidRDefault="007032BD" w:rsidP="00352266">
      <w:pPr>
        <w:pStyle w:val="ZkladntextWT"/>
        <w:numPr>
          <w:ilvl w:val="0"/>
          <w:numId w:val="25"/>
        </w:numPr>
        <w:spacing w:line="242" w:lineRule="auto"/>
        <w:ind w:left="1418" w:hanging="567"/>
      </w:pPr>
      <w:r w:rsidRPr="00A101FF">
        <w:t>v ploše Z11a - hlavní stavba</w:t>
      </w:r>
      <w:r>
        <w:t xml:space="preserve"> na </w:t>
      </w:r>
      <w:r w:rsidRPr="00A101FF">
        <w:t>pozemku nebude umístěna blíže než 10 m od oplocení směrem</w:t>
      </w:r>
      <w:r>
        <w:t xml:space="preserve"> do </w:t>
      </w:r>
      <w:r w:rsidRPr="00A101FF">
        <w:t>volné krajiny</w:t>
      </w:r>
    </w:p>
    <w:p w:rsidR="007032BD" w:rsidRPr="00C6169E" w:rsidRDefault="007032BD" w:rsidP="00352266">
      <w:pPr>
        <w:pStyle w:val="ZkladntextWT"/>
        <w:spacing w:before="60" w:after="60" w:line="242" w:lineRule="auto"/>
        <w:ind w:left="851" w:hanging="851"/>
        <w:rPr>
          <w:b/>
        </w:rPr>
      </w:pPr>
      <w:bookmarkStart w:id="47" w:name="bookmark51"/>
      <w:r w:rsidRPr="00C6169E">
        <w:rPr>
          <w:b/>
        </w:rPr>
        <w:t xml:space="preserve">Z12 </w:t>
      </w:r>
      <w:r>
        <w:rPr>
          <w:b/>
        </w:rPr>
        <w:tab/>
      </w:r>
      <w:r w:rsidRPr="00C6169E">
        <w:rPr>
          <w:b/>
        </w:rPr>
        <w:t>jih</w:t>
      </w:r>
      <w:bookmarkEnd w:id="47"/>
    </w:p>
    <w:p w:rsidR="007032BD" w:rsidRPr="00A101FF" w:rsidRDefault="007032BD" w:rsidP="00352266">
      <w:pPr>
        <w:pStyle w:val="ZkladntextWT"/>
        <w:numPr>
          <w:ilvl w:val="0"/>
          <w:numId w:val="21"/>
        </w:numPr>
        <w:spacing w:line="242" w:lineRule="auto"/>
        <w:ind w:left="851" w:hanging="850"/>
      </w:pPr>
      <w:r w:rsidRPr="00A101FF">
        <w:t>výroba</w:t>
      </w:r>
      <w:r>
        <w:t xml:space="preserve"> a </w:t>
      </w:r>
      <w:r w:rsidRPr="00A101FF">
        <w:t>skladování - zemědělská výroba specifická (VZ</w:t>
      </w:r>
      <w:r w:rsidRPr="00C6169E">
        <w:t>1</w:t>
      </w:r>
      <w:r>
        <w:t>), zeleň soukromá a </w:t>
      </w:r>
      <w:r w:rsidRPr="00A101FF">
        <w:t>vyhrazená</w:t>
      </w:r>
      <w:r>
        <w:t xml:space="preserve"> </w:t>
      </w:r>
      <w:r w:rsidRPr="00A101FF">
        <w:t>(ZS)</w:t>
      </w:r>
    </w:p>
    <w:p w:rsidR="007032BD" w:rsidRPr="00A101FF" w:rsidRDefault="007032BD" w:rsidP="00352266">
      <w:pPr>
        <w:pStyle w:val="ZkladntextWT"/>
        <w:numPr>
          <w:ilvl w:val="0"/>
          <w:numId w:val="21"/>
        </w:numPr>
        <w:spacing w:line="242" w:lineRule="auto"/>
        <w:ind w:left="851" w:hanging="850"/>
      </w:pPr>
      <w:r w:rsidRPr="00A101FF">
        <w:t>podmínky využití plochy:</w:t>
      </w:r>
    </w:p>
    <w:p w:rsidR="007032BD" w:rsidRPr="00A101FF" w:rsidRDefault="007032BD" w:rsidP="00352266">
      <w:pPr>
        <w:pStyle w:val="ZkladntextWT"/>
        <w:numPr>
          <w:ilvl w:val="0"/>
          <w:numId w:val="25"/>
        </w:numPr>
        <w:spacing w:line="242" w:lineRule="auto"/>
        <w:ind w:left="1418" w:hanging="567"/>
      </w:pPr>
      <w:r w:rsidRPr="00A101FF">
        <w:t>směrem</w:t>
      </w:r>
      <w:r>
        <w:t xml:space="preserve"> k </w:t>
      </w:r>
      <w:r w:rsidRPr="00A101FF">
        <w:t>vodoteči</w:t>
      </w:r>
      <w:r>
        <w:t xml:space="preserve"> a </w:t>
      </w:r>
      <w:r w:rsidRPr="00A101FF">
        <w:t>navazující obytné zástavbě bude vysazen alespoň 10 metrů široký pás střední</w:t>
      </w:r>
      <w:r>
        <w:t xml:space="preserve"> a </w:t>
      </w:r>
      <w:r w:rsidRPr="00A101FF">
        <w:t>vysoké zeleně</w:t>
      </w:r>
    </w:p>
    <w:p w:rsidR="007032BD" w:rsidRPr="00C6169E" w:rsidRDefault="007032BD" w:rsidP="00352266">
      <w:pPr>
        <w:pStyle w:val="ZkladntextWT"/>
        <w:spacing w:before="60" w:after="60" w:line="242" w:lineRule="auto"/>
        <w:ind w:left="851" w:hanging="851"/>
        <w:rPr>
          <w:b/>
        </w:rPr>
      </w:pPr>
      <w:bookmarkStart w:id="48" w:name="bookmark52"/>
      <w:r w:rsidRPr="00C6169E">
        <w:rPr>
          <w:b/>
        </w:rPr>
        <w:t xml:space="preserve">Z13 </w:t>
      </w:r>
      <w:r>
        <w:rPr>
          <w:b/>
        </w:rPr>
        <w:tab/>
      </w:r>
      <w:r w:rsidRPr="00C6169E">
        <w:rPr>
          <w:b/>
        </w:rPr>
        <w:t>jih</w:t>
      </w:r>
      <w:bookmarkEnd w:id="48"/>
    </w:p>
    <w:p w:rsidR="007032BD" w:rsidRPr="00A101FF" w:rsidRDefault="007032BD" w:rsidP="00352266">
      <w:pPr>
        <w:pStyle w:val="ZkladntextWT"/>
        <w:numPr>
          <w:ilvl w:val="0"/>
          <w:numId w:val="21"/>
        </w:numPr>
        <w:spacing w:line="242" w:lineRule="auto"/>
        <w:ind w:left="851" w:hanging="850"/>
      </w:pPr>
      <w:r w:rsidRPr="00A101FF">
        <w:t>smíšené obytné komerční (SK), veřejné prostranství (PV)</w:t>
      </w:r>
    </w:p>
    <w:p w:rsidR="007032BD" w:rsidRPr="00A101FF" w:rsidRDefault="007032BD" w:rsidP="00352266">
      <w:pPr>
        <w:pStyle w:val="ZkladntextWT"/>
        <w:numPr>
          <w:ilvl w:val="0"/>
          <w:numId w:val="21"/>
        </w:numPr>
        <w:spacing w:line="242" w:lineRule="auto"/>
        <w:ind w:left="851" w:hanging="850"/>
      </w:pPr>
      <w:r w:rsidRPr="00A101FF">
        <w:t>v ploše</w:t>
      </w:r>
      <w:r>
        <w:t xml:space="preserve"> je </w:t>
      </w:r>
      <w:r w:rsidRPr="00A101FF">
        <w:t>vymezena veřejně prospěšná stavba VD7 - místní komunikace</w:t>
      </w:r>
    </w:p>
    <w:p w:rsidR="007032BD" w:rsidRPr="00A101FF" w:rsidRDefault="007032BD" w:rsidP="00352266">
      <w:pPr>
        <w:pStyle w:val="ZkladntextWT"/>
        <w:numPr>
          <w:ilvl w:val="0"/>
          <w:numId w:val="21"/>
        </w:numPr>
        <w:spacing w:line="242" w:lineRule="auto"/>
        <w:ind w:left="851" w:hanging="850"/>
      </w:pPr>
      <w:r w:rsidRPr="00A101FF">
        <w:t>podmínka využití plochy: rozhodování</w:t>
      </w:r>
      <w:r>
        <w:t xml:space="preserve"> o </w:t>
      </w:r>
      <w:r w:rsidRPr="00A101FF">
        <w:t>změnách</w:t>
      </w:r>
      <w:r>
        <w:t xml:space="preserve"> v </w:t>
      </w:r>
      <w:r w:rsidRPr="00A101FF">
        <w:t>ploše Z13</w:t>
      </w:r>
      <w:r>
        <w:t xml:space="preserve"> je </w:t>
      </w:r>
      <w:r w:rsidRPr="00A101FF">
        <w:t>podmíněno</w:t>
      </w:r>
      <w:r>
        <w:t xml:space="preserve"> </w:t>
      </w:r>
      <w:r w:rsidRPr="00A101FF">
        <w:t>zpracováním územní studie</w:t>
      </w:r>
    </w:p>
    <w:p w:rsidR="007032BD" w:rsidRPr="00C6169E" w:rsidRDefault="007032BD" w:rsidP="00352266">
      <w:pPr>
        <w:pStyle w:val="ZkladntextWT"/>
        <w:spacing w:before="60" w:after="60" w:line="242" w:lineRule="auto"/>
        <w:ind w:left="851" w:hanging="851"/>
        <w:rPr>
          <w:b/>
        </w:rPr>
      </w:pPr>
      <w:bookmarkStart w:id="49" w:name="bookmark53"/>
      <w:r w:rsidRPr="00C6169E">
        <w:rPr>
          <w:b/>
        </w:rPr>
        <w:t xml:space="preserve">Z14 </w:t>
      </w:r>
      <w:r>
        <w:rPr>
          <w:b/>
        </w:rPr>
        <w:tab/>
      </w:r>
      <w:r w:rsidRPr="00C6169E">
        <w:rPr>
          <w:b/>
        </w:rPr>
        <w:t>jih</w:t>
      </w:r>
      <w:bookmarkEnd w:id="49"/>
    </w:p>
    <w:p w:rsidR="007032BD" w:rsidRPr="00A101FF" w:rsidRDefault="007032BD" w:rsidP="00352266">
      <w:pPr>
        <w:pStyle w:val="ZkladntextWT"/>
        <w:numPr>
          <w:ilvl w:val="0"/>
          <w:numId w:val="21"/>
        </w:numPr>
        <w:spacing w:line="242" w:lineRule="auto"/>
        <w:ind w:left="851" w:hanging="850"/>
      </w:pPr>
      <w:r w:rsidRPr="00A101FF">
        <w:t>veřejné prostranství (PV)</w:t>
      </w:r>
    </w:p>
    <w:p w:rsidR="007032BD" w:rsidRDefault="007032BD" w:rsidP="00352266">
      <w:pPr>
        <w:pStyle w:val="ZkladntextWT"/>
        <w:numPr>
          <w:ilvl w:val="0"/>
          <w:numId w:val="21"/>
        </w:numPr>
        <w:spacing w:line="242" w:lineRule="auto"/>
        <w:ind w:left="851" w:hanging="850"/>
      </w:pPr>
      <w:r w:rsidRPr="00A101FF">
        <w:t>v ploše</w:t>
      </w:r>
      <w:r>
        <w:t xml:space="preserve"> je </w:t>
      </w:r>
      <w:r w:rsidRPr="00A101FF">
        <w:t>vymezena veřejně prospěšná stavba VD8 - místní komunikace</w:t>
      </w:r>
    </w:p>
    <w:p w:rsidR="007032BD" w:rsidRPr="00A101FF" w:rsidRDefault="007032BD" w:rsidP="00352266">
      <w:pPr>
        <w:pStyle w:val="ZkladntextWT"/>
        <w:numPr>
          <w:ilvl w:val="0"/>
          <w:numId w:val="21"/>
        </w:numPr>
        <w:spacing w:line="242" w:lineRule="auto"/>
        <w:ind w:left="851" w:hanging="850"/>
      </w:pPr>
      <w:r w:rsidRPr="00A101FF">
        <w:t>podmínky využití plochy: nejsou stanoveny</w:t>
      </w:r>
    </w:p>
    <w:p w:rsidR="007032BD" w:rsidRPr="00C6169E" w:rsidRDefault="007032BD" w:rsidP="00352266">
      <w:pPr>
        <w:pStyle w:val="ZkladntextWT"/>
        <w:spacing w:before="60" w:after="60" w:line="242" w:lineRule="auto"/>
        <w:ind w:left="851" w:hanging="851"/>
        <w:rPr>
          <w:b/>
        </w:rPr>
      </w:pPr>
      <w:bookmarkStart w:id="50" w:name="bookmark54"/>
      <w:r w:rsidRPr="00C6169E">
        <w:rPr>
          <w:b/>
        </w:rPr>
        <w:t xml:space="preserve">Z15 </w:t>
      </w:r>
      <w:r>
        <w:rPr>
          <w:b/>
        </w:rPr>
        <w:tab/>
      </w:r>
      <w:r w:rsidRPr="00C6169E">
        <w:rPr>
          <w:b/>
        </w:rPr>
        <w:t>jih</w:t>
      </w:r>
      <w:bookmarkEnd w:id="50"/>
    </w:p>
    <w:p w:rsidR="007032BD" w:rsidRPr="00A101FF" w:rsidRDefault="007032BD" w:rsidP="00352266">
      <w:pPr>
        <w:pStyle w:val="ZkladntextWT"/>
        <w:numPr>
          <w:ilvl w:val="0"/>
          <w:numId w:val="21"/>
        </w:numPr>
        <w:spacing w:line="242" w:lineRule="auto"/>
        <w:ind w:left="851" w:hanging="850"/>
      </w:pPr>
      <w:r w:rsidRPr="00A101FF">
        <w:t>výroba</w:t>
      </w:r>
      <w:r>
        <w:t xml:space="preserve"> a </w:t>
      </w:r>
      <w:r w:rsidRPr="00A101FF">
        <w:t>skladování - lehký průmysl (VL)</w:t>
      </w:r>
    </w:p>
    <w:p w:rsidR="007032BD" w:rsidRPr="00A101FF" w:rsidRDefault="007032BD" w:rsidP="00352266">
      <w:pPr>
        <w:pStyle w:val="ZkladntextWT"/>
        <w:numPr>
          <w:ilvl w:val="0"/>
          <w:numId w:val="21"/>
        </w:numPr>
        <w:spacing w:line="242" w:lineRule="auto"/>
        <w:ind w:left="851" w:hanging="850"/>
      </w:pPr>
      <w:r w:rsidRPr="00A101FF">
        <w:t>podmínky využití plochy: nejsou stanoveny</w:t>
      </w:r>
    </w:p>
    <w:p w:rsidR="007032BD" w:rsidRPr="00C6169E" w:rsidRDefault="007032BD" w:rsidP="00352266">
      <w:pPr>
        <w:pStyle w:val="ZkladntextWT"/>
        <w:spacing w:before="60" w:after="60" w:line="242" w:lineRule="auto"/>
        <w:ind w:left="851" w:hanging="851"/>
        <w:rPr>
          <w:b/>
        </w:rPr>
      </w:pPr>
      <w:bookmarkStart w:id="51" w:name="bookmark55"/>
      <w:r w:rsidRPr="00C6169E">
        <w:rPr>
          <w:b/>
        </w:rPr>
        <w:t>Z16a, Z16b bývalá železniční vlečka</w:t>
      </w:r>
      <w:bookmarkEnd w:id="51"/>
    </w:p>
    <w:p w:rsidR="007032BD" w:rsidRPr="00A101FF" w:rsidRDefault="007032BD" w:rsidP="00352266">
      <w:pPr>
        <w:pStyle w:val="ZkladntextWT"/>
        <w:numPr>
          <w:ilvl w:val="0"/>
          <w:numId w:val="21"/>
        </w:numPr>
        <w:spacing w:line="242" w:lineRule="auto"/>
        <w:ind w:left="851" w:hanging="850"/>
      </w:pPr>
      <w:r w:rsidRPr="00A101FF">
        <w:t>veřejné prostranství (PV)</w:t>
      </w:r>
    </w:p>
    <w:p w:rsidR="007032BD" w:rsidRPr="00A101FF" w:rsidRDefault="007032BD" w:rsidP="00352266">
      <w:pPr>
        <w:pStyle w:val="ZkladntextWT"/>
        <w:numPr>
          <w:ilvl w:val="0"/>
          <w:numId w:val="21"/>
        </w:numPr>
        <w:spacing w:line="242" w:lineRule="auto"/>
        <w:ind w:left="851" w:hanging="850"/>
      </w:pPr>
      <w:r w:rsidRPr="00A101FF">
        <w:t>plocha</w:t>
      </w:r>
      <w:r>
        <w:t xml:space="preserve"> je </w:t>
      </w:r>
      <w:r w:rsidRPr="00A101FF">
        <w:t>zároveň veřejně prospěšnou stavbou VD9 - veřejné prostranství</w:t>
      </w:r>
    </w:p>
    <w:p w:rsidR="007032BD" w:rsidRPr="00A101FF" w:rsidRDefault="007032BD" w:rsidP="00352266">
      <w:pPr>
        <w:pStyle w:val="ZkladntextWT"/>
        <w:numPr>
          <w:ilvl w:val="0"/>
          <w:numId w:val="21"/>
        </w:numPr>
        <w:spacing w:line="242" w:lineRule="auto"/>
        <w:ind w:left="851" w:hanging="850"/>
      </w:pPr>
      <w:r w:rsidRPr="00A101FF">
        <w:t>podmínky využití plochy: nejsou stanoveny</w:t>
      </w:r>
    </w:p>
    <w:p w:rsidR="007032BD" w:rsidRPr="00C6169E" w:rsidRDefault="007032BD" w:rsidP="00352266">
      <w:pPr>
        <w:pStyle w:val="ZkladntextWT"/>
        <w:spacing w:before="60" w:after="60" w:line="242" w:lineRule="auto"/>
        <w:ind w:left="851" w:hanging="851"/>
        <w:rPr>
          <w:b/>
        </w:rPr>
      </w:pPr>
      <w:bookmarkStart w:id="52" w:name="bookmark56"/>
      <w:r w:rsidRPr="00C6169E">
        <w:rPr>
          <w:b/>
        </w:rPr>
        <w:t>Z17a, Z17b, Z17c jih -</w:t>
      </w:r>
      <w:r>
        <w:rPr>
          <w:b/>
        </w:rPr>
        <w:t xml:space="preserve"> za </w:t>
      </w:r>
      <w:r w:rsidRPr="00C6169E">
        <w:rPr>
          <w:b/>
        </w:rPr>
        <w:t>bývalou tratí</w:t>
      </w:r>
      <w:bookmarkEnd w:id="52"/>
    </w:p>
    <w:p w:rsidR="007032BD" w:rsidRPr="00A101FF" w:rsidRDefault="007032BD" w:rsidP="00352266">
      <w:pPr>
        <w:pStyle w:val="ZkladntextWT"/>
        <w:numPr>
          <w:ilvl w:val="0"/>
          <w:numId w:val="21"/>
        </w:numPr>
        <w:spacing w:line="242" w:lineRule="auto"/>
        <w:ind w:left="851" w:hanging="850"/>
      </w:pPr>
      <w:r w:rsidRPr="00A101FF">
        <w:t>výroba</w:t>
      </w:r>
      <w:r>
        <w:t xml:space="preserve"> a </w:t>
      </w:r>
      <w:r w:rsidRPr="00A101FF">
        <w:t>skladování - zemědělská výroba (VZ)</w:t>
      </w:r>
    </w:p>
    <w:p w:rsidR="007032BD" w:rsidRPr="00A101FF" w:rsidRDefault="007032BD" w:rsidP="00352266">
      <w:pPr>
        <w:pStyle w:val="ZkladntextWT"/>
        <w:numPr>
          <w:ilvl w:val="0"/>
          <w:numId w:val="21"/>
        </w:numPr>
        <w:spacing w:line="242" w:lineRule="auto"/>
        <w:ind w:left="851" w:hanging="850"/>
      </w:pPr>
      <w:r w:rsidRPr="00A101FF">
        <w:t>podmínky využití plochy: nejsou stanoveny</w:t>
      </w:r>
    </w:p>
    <w:p w:rsidR="007032BD" w:rsidRPr="00C6169E" w:rsidRDefault="007032BD" w:rsidP="00F52A87">
      <w:pPr>
        <w:pStyle w:val="ZkladntextWT"/>
        <w:spacing w:before="60" w:after="60" w:line="247" w:lineRule="auto"/>
        <w:ind w:left="851" w:hanging="851"/>
        <w:rPr>
          <w:b/>
        </w:rPr>
      </w:pPr>
      <w:bookmarkStart w:id="53" w:name="bookmark57"/>
      <w:r w:rsidRPr="00C6169E">
        <w:rPr>
          <w:b/>
        </w:rPr>
        <w:lastRenderedPageBreak/>
        <w:t xml:space="preserve">P01 </w:t>
      </w:r>
      <w:r>
        <w:rPr>
          <w:b/>
        </w:rPr>
        <w:tab/>
      </w:r>
      <w:r w:rsidRPr="00C6169E">
        <w:rPr>
          <w:b/>
        </w:rPr>
        <w:t>střed obce</w:t>
      </w:r>
      <w:bookmarkEnd w:id="53"/>
    </w:p>
    <w:p w:rsidR="007032BD" w:rsidRPr="00A101FF" w:rsidRDefault="007032BD" w:rsidP="00F52A87">
      <w:pPr>
        <w:pStyle w:val="ZkladntextWT"/>
        <w:numPr>
          <w:ilvl w:val="0"/>
          <w:numId w:val="21"/>
        </w:numPr>
        <w:spacing w:line="247" w:lineRule="auto"/>
        <w:ind w:left="851" w:hanging="850"/>
      </w:pPr>
      <w:r w:rsidRPr="00A101FF">
        <w:t>dopravní infrastruktura silniční (DS)</w:t>
      </w:r>
    </w:p>
    <w:p w:rsidR="007032BD" w:rsidRDefault="007032BD" w:rsidP="00F52A87">
      <w:pPr>
        <w:pStyle w:val="ZkladntextWT"/>
        <w:numPr>
          <w:ilvl w:val="0"/>
          <w:numId w:val="21"/>
        </w:numPr>
        <w:spacing w:line="247" w:lineRule="auto"/>
        <w:ind w:left="851" w:hanging="850"/>
      </w:pPr>
      <w:r w:rsidRPr="00A101FF">
        <w:t>podmínky využití plochy: nejsou stanoveny</w:t>
      </w:r>
    </w:p>
    <w:p w:rsidR="007032BD" w:rsidRPr="00F52A87" w:rsidRDefault="007032BD" w:rsidP="00F52A87">
      <w:pPr>
        <w:pStyle w:val="ZkladntextWT"/>
        <w:spacing w:before="60" w:after="60" w:line="247" w:lineRule="auto"/>
        <w:ind w:left="851" w:hanging="851"/>
      </w:pPr>
      <w:r w:rsidRPr="00F52A87">
        <w:t>P2.1</w:t>
      </w:r>
      <w:r w:rsidRPr="00F52A87">
        <w:tab/>
        <w:t>změna využití ppč. 210, 631/23, 631/26 z funkčního využití VX na BV</w:t>
      </w:r>
      <w:r w:rsidRPr="00F52A87">
        <w:rPr>
          <w:vertAlign w:val="subscript"/>
        </w:rPr>
        <w:t>1</w:t>
      </w:r>
    </w:p>
    <w:p w:rsidR="007032BD" w:rsidRPr="00F52A87" w:rsidRDefault="007032BD" w:rsidP="00F52A87">
      <w:pPr>
        <w:pStyle w:val="ZkladntextWT"/>
        <w:numPr>
          <w:ilvl w:val="0"/>
          <w:numId w:val="21"/>
        </w:numPr>
        <w:spacing w:line="247" w:lineRule="auto"/>
        <w:ind w:left="851" w:hanging="850"/>
      </w:pPr>
      <w:r w:rsidRPr="00F52A87">
        <w:t>podmínky využití plochy:</w:t>
      </w:r>
    </w:p>
    <w:p w:rsidR="007032BD" w:rsidRPr="00F52A87" w:rsidRDefault="007032BD" w:rsidP="00F52A87">
      <w:pPr>
        <w:pStyle w:val="ZkladntextWT"/>
        <w:spacing w:line="247" w:lineRule="auto"/>
        <w:ind w:left="851" w:hanging="851"/>
      </w:pPr>
      <w:r w:rsidRPr="00F52A87">
        <w:tab/>
        <w:t>Při využívání plochy pro záměry vyžadujícími naplnění požadavků ochrany před negativními vlivy bude nejpozději při projednávání umístění záměru postupy podle stavebního zákona prokázáno, že nebudou negativně ovlivněny stavbami, zařízeními nebo jinými opařeními, projednanými postupem podle stavebního zákona před nabytím účinnosti změny č. 2 Územního plánu Semčice, na sousedních plochách VX (např. hlukem, prachem, otřesy) nad stanovené limity. V případě vlivu staveb, zařízení nebo jiných opaření, projednaných postupem podle stavebního zákona před nabytím účinnosti změny č. 2 Územního plánu Semčice, na sousedních plochách VX (např. hlukem, prachem, otřesy) nad stanovené limity, na plochy přestavby P2.1 (BV1) a P2.2 (SK), musí stavby zařízení a jiná opatření v těchto plochách obsahovat řešení k zajištění dosažení limitů negativních vlivů stanovených obecně závaznými právními předpisy</w:t>
      </w:r>
    </w:p>
    <w:p w:rsidR="007032BD" w:rsidRPr="00F52A87" w:rsidRDefault="007032BD" w:rsidP="00F52A87">
      <w:pPr>
        <w:pStyle w:val="ZkladntextWT"/>
        <w:spacing w:before="60" w:after="60" w:line="247" w:lineRule="auto"/>
        <w:ind w:left="851" w:hanging="851"/>
      </w:pPr>
      <w:r w:rsidRPr="00F52A87">
        <w:t>P2.2</w:t>
      </w:r>
      <w:r w:rsidRPr="00F52A87">
        <w:tab/>
        <w:t>změna využití pozemků s budovami čp. 69 a čp. 242 včetně přilehlých pozemků VX</w:t>
      </w:r>
      <w:r w:rsidRPr="00F52A87">
        <w:rPr>
          <w:vertAlign w:val="subscript"/>
        </w:rPr>
        <w:t>1</w:t>
      </w:r>
      <w:r w:rsidRPr="00F52A87">
        <w:t xml:space="preserve"> VX na SK.</w:t>
      </w:r>
    </w:p>
    <w:p w:rsidR="007032BD" w:rsidRPr="00F52A87" w:rsidRDefault="007032BD" w:rsidP="00F52A87">
      <w:pPr>
        <w:pStyle w:val="ZkladntextWT"/>
        <w:numPr>
          <w:ilvl w:val="0"/>
          <w:numId w:val="21"/>
        </w:numPr>
        <w:spacing w:line="247" w:lineRule="auto"/>
        <w:ind w:left="851" w:hanging="850"/>
      </w:pPr>
      <w:r w:rsidRPr="00F52A87">
        <w:t>podmínky využití plochy:</w:t>
      </w:r>
    </w:p>
    <w:p w:rsidR="007032BD" w:rsidRPr="00F52A87" w:rsidRDefault="007032BD" w:rsidP="00F52A87">
      <w:pPr>
        <w:pStyle w:val="ZkladntextWT"/>
        <w:spacing w:line="247" w:lineRule="auto"/>
        <w:ind w:left="851" w:hanging="851"/>
      </w:pPr>
      <w:bookmarkStart w:id="54" w:name="bookmark58"/>
      <w:bookmarkStart w:id="55" w:name="bookmark59"/>
      <w:r w:rsidRPr="00F52A87">
        <w:tab/>
        <w:t>Při využívání plochy pro záměry vyžadujícími naplnění požadavků ochrany před negativními vlivy bude nejpozději při projednávání umístění záměru postupy podle stavebního zákona prokázáno, že nebudou negativně ovlivněny stavbami, zařízeními nebo jinými opařeními, projednanými postupem podle stavebního zákona před nabytím účinnosti změny č. 2 Územního plánu Semčice, na sousedních plochách VX (např. hlukem, prachem, otřesy) nad stanovené limity. V případě vlivu staveb, zařízení nebo jiných opaření, projednaných postupem podle stavebního zákona před nabytím účinnosti změny č. 2 Územního plánu Semčice, na sousedních plochách VX (např. hlukem, prachem, otřesy) nad stanovené limity, na plochy přestavby P2.1 (BV1) a P2.2 (SK), musí stavby zařízení a jiná opatření v těchto plochách obsahovat řešení k zajištění dosažení limitů negativních vlivů stanovených obecně závaznými právními předpisy.</w:t>
      </w:r>
    </w:p>
    <w:p w:rsidR="007032BD" w:rsidRPr="00F52A87" w:rsidRDefault="007032BD" w:rsidP="00F52A87">
      <w:pPr>
        <w:pStyle w:val="ZkladntextWT"/>
        <w:spacing w:before="120" w:after="60" w:line="247" w:lineRule="auto"/>
        <w:rPr>
          <w:b/>
          <w:bCs/>
        </w:rPr>
      </w:pPr>
      <w:r w:rsidRPr="00F52A87">
        <w:rPr>
          <w:b/>
        </w:rPr>
        <w:t>c.6)</w:t>
      </w:r>
      <w:r w:rsidRPr="00F52A87">
        <w:rPr>
          <w:b/>
        </w:rPr>
        <w:tab/>
      </w:r>
      <w:r w:rsidRPr="00F52A87">
        <w:rPr>
          <w:b/>
          <w:u w:val="single"/>
        </w:rPr>
        <w:t>Systém sídelní zeleně</w:t>
      </w:r>
      <w:bookmarkEnd w:id="54"/>
      <w:bookmarkEnd w:id="55"/>
    </w:p>
    <w:p w:rsidR="007032BD" w:rsidRPr="00A101FF" w:rsidRDefault="007032BD" w:rsidP="00F52A87">
      <w:pPr>
        <w:pStyle w:val="ZkladntextWT"/>
        <w:numPr>
          <w:ilvl w:val="0"/>
          <w:numId w:val="21"/>
        </w:numPr>
        <w:spacing w:line="247" w:lineRule="auto"/>
        <w:ind w:left="851" w:hanging="850"/>
      </w:pPr>
      <w:r w:rsidRPr="00A101FF">
        <w:t>Systém sídelní zeleně</w:t>
      </w:r>
      <w:r>
        <w:t xml:space="preserve"> je </w:t>
      </w:r>
      <w:r w:rsidRPr="00A101FF">
        <w:t>samostatně vymezen</w:t>
      </w:r>
      <w:r>
        <w:t xml:space="preserve"> a </w:t>
      </w:r>
      <w:r w:rsidRPr="00A101FF">
        <w:t>tvoří jej především stabilizované plochy veřejné zeleně</w:t>
      </w:r>
      <w:r>
        <w:t xml:space="preserve"> na </w:t>
      </w:r>
      <w:r w:rsidRPr="00A101FF">
        <w:t>veřejných prostranstvích (plochy ZV)</w:t>
      </w:r>
      <w:r>
        <w:t xml:space="preserve"> a </w:t>
      </w:r>
      <w:r w:rsidRPr="00A101FF">
        <w:t>zeleň soukromá</w:t>
      </w:r>
      <w:r>
        <w:t xml:space="preserve"> a </w:t>
      </w:r>
      <w:r w:rsidRPr="00A101FF">
        <w:t>vyhrazená (ZS).</w:t>
      </w:r>
    </w:p>
    <w:p w:rsidR="007032BD" w:rsidRPr="00A101FF" w:rsidRDefault="007032BD" w:rsidP="00F52A87">
      <w:pPr>
        <w:pStyle w:val="ZkladntextWT"/>
        <w:numPr>
          <w:ilvl w:val="0"/>
          <w:numId w:val="21"/>
        </w:numPr>
        <w:spacing w:line="247" w:lineRule="auto"/>
        <w:ind w:left="851" w:hanging="850"/>
      </w:pPr>
      <w:r w:rsidRPr="00A101FF">
        <w:t>Plochy veřejné zeleně</w:t>
      </w:r>
      <w:r>
        <w:t xml:space="preserve"> s </w:t>
      </w:r>
      <w:r w:rsidRPr="00A101FF">
        <w:t>vysokým významem</w:t>
      </w:r>
      <w:r>
        <w:t xml:space="preserve"> pro </w:t>
      </w:r>
      <w:r w:rsidRPr="00A101FF">
        <w:t>kvalitu veřejného prostoru</w:t>
      </w:r>
      <w:r>
        <w:t xml:space="preserve"> a </w:t>
      </w:r>
      <w:r w:rsidRPr="00A101FF">
        <w:t>obraz sídla jsou</w:t>
      </w:r>
      <w:r>
        <w:t xml:space="preserve"> a </w:t>
      </w:r>
      <w:r w:rsidRPr="00A101FF">
        <w:t>zůstanou:</w:t>
      </w:r>
    </w:p>
    <w:p w:rsidR="007032BD" w:rsidRPr="00A101FF" w:rsidRDefault="007032BD" w:rsidP="00F52A87">
      <w:pPr>
        <w:pStyle w:val="ZkladntextWT"/>
        <w:numPr>
          <w:ilvl w:val="0"/>
          <w:numId w:val="25"/>
        </w:numPr>
        <w:spacing w:line="247" w:lineRule="auto"/>
        <w:ind w:left="1418" w:hanging="567"/>
      </w:pPr>
      <w:r w:rsidRPr="00A101FF">
        <w:t>zelený prostor jižně</w:t>
      </w:r>
      <w:r>
        <w:t xml:space="preserve"> a </w:t>
      </w:r>
      <w:r w:rsidRPr="00A101FF">
        <w:t>jihovýchodně od kostela, vče</w:t>
      </w:r>
      <w:r>
        <w:t>tně vzrostlých stromů, který je </w:t>
      </w:r>
      <w:r w:rsidRPr="00A101FF">
        <w:t>zároveň těžištěm systému sídelní zeleně</w:t>
      </w:r>
    </w:p>
    <w:p w:rsidR="007032BD" w:rsidRPr="00A101FF" w:rsidRDefault="007032BD" w:rsidP="00F52A87">
      <w:pPr>
        <w:pStyle w:val="ZkladntextWT"/>
        <w:numPr>
          <w:ilvl w:val="0"/>
          <w:numId w:val="25"/>
        </w:numPr>
        <w:spacing w:line="247" w:lineRule="auto"/>
        <w:ind w:left="1418" w:hanging="567"/>
      </w:pPr>
      <w:r w:rsidRPr="00A101FF">
        <w:t>zelený pás</w:t>
      </w:r>
      <w:r>
        <w:t xml:space="preserve"> v </w:t>
      </w:r>
      <w:r w:rsidRPr="00A101FF">
        <w:t>souběhu</w:t>
      </w:r>
      <w:r>
        <w:t xml:space="preserve"> se </w:t>
      </w:r>
      <w:r w:rsidRPr="00A101FF">
        <w:t>silnicí</w:t>
      </w:r>
      <w:r>
        <w:t xml:space="preserve"> na </w:t>
      </w:r>
      <w:r w:rsidRPr="00A101FF">
        <w:t>Žerčice</w:t>
      </w:r>
    </w:p>
    <w:p w:rsidR="007032BD" w:rsidRPr="00A101FF" w:rsidRDefault="007032BD" w:rsidP="00F52A87">
      <w:pPr>
        <w:pStyle w:val="ZkladntextWT"/>
        <w:numPr>
          <w:ilvl w:val="0"/>
          <w:numId w:val="25"/>
        </w:numPr>
        <w:spacing w:line="247" w:lineRule="auto"/>
        <w:ind w:left="1418" w:hanging="567"/>
      </w:pPr>
      <w:r w:rsidRPr="00A101FF">
        <w:t>zelené plochy při silnici</w:t>
      </w:r>
      <w:r>
        <w:t xml:space="preserve"> na </w:t>
      </w:r>
      <w:r w:rsidRPr="00A101FF">
        <w:t>Úherce</w:t>
      </w:r>
      <w:r>
        <w:t xml:space="preserve"> u </w:t>
      </w:r>
      <w:r w:rsidRPr="00A101FF">
        <w:t>bytovky</w:t>
      </w:r>
      <w:r>
        <w:t xml:space="preserve"> a u </w:t>
      </w:r>
      <w:r w:rsidRPr="00A101FF">
        <w:t>bývalé ředitelské vily</w:t>
      </w:r>
      <w:r>
        <w:t xml:space="preserve"> (č. </w:t>
      </w:r>
      <w:r w:rsidRPr="00A101FF">
        <w:t>p. 72)</w:t>
      </w:r>
    </w:p>
    <w:p w:rsidR="007032BD" w:rsidRPr="00A101FF" w:rsidRDefault="007032BD" w:rsidP="00F52A87">
      <w:pPr>
        <w:pStyle w:val="ZkladntextWT"/>
        <w:numPr>
          <w:ilvl w:val="0"/>
          <w:numId w:val="21"/>
        </w:numPr>
        <w:spacing w:line="247" w:lineRule="auto"/>
        <w:ind w:left="851" w:hanging="850"/>
      </w:pPr>
      <w:r w:rsidRPr="00A101FF">
        <w:t>Plochy soukromé</w:t>
      </w:r>
      <w:r>
        <w:t xml:space="preserve"> a </w:t>
      </w:r>
      <w:r w:rsidRPr="00A101FF">
        <w:t>vyhrazené zeleně</w:t>
      </w:r>
      <w:r>
        <w:t xml:space="preserve"> s </w:t>
      </w:r>
      <w:r w:rsidRPr="00A101FF">
        <w:t>vysokým významem</w:t>
      </w:r>
      <w:r>
        <w:t xml:space="preserve"> pro </w:t>
      </w:r>
      <w:r w:rsidRPr="00A101FF">
        <w:t>obraz sídla jsou, resp. budou:</w:t>
      </w:r>
    </w:p>
    <w:p w:rsidR="007032BD" w:rsidRPr="00A101FF" w:rsidRDefault="007032BD" w:rsidP="00F52A87">
      <w:pPr>
        <w:pStyle w:val="ZkladntextWT"/>
        <w:numPr>
          <w:ilvl w:val="0"/>
          <w:numId w:val="25"/>
        </w:numPr>
        <w:spacing w:line="247" w:lineRule="auto"/>
        <w:ind w:left="1418" w:hanging="567"/>
      </w:pPr>
      <w:r w:rsidRPr="00A101FF">
        <w:t>zelené plochy</w:t>
      </w:r>
      <w:r>
        <w:t xml:space="preserve"> v </w:t>
      </w:r>
      <w:r w:rsidRPr="00A101FF">
        <w:t>jádru sídla</w:t>
      </w:r>
      <w:r>
        <w:t xml:space="preserve"> ve </w:t>
      </w:r>
      <w:r w:rsidRPr="00A101FF">
        <w:t>vazbě</w:t>
      </w:r>
      <w:r>
        <w:t xml:space="preserve"> na </w:t>
      </w:r>
      <w:r w:rsidRPr="00A101FF">
        <w:t>základní školu</w:t>
      </w:r>
    </w:p>
    <w:p w:rsidR="007032BD" w:rsidRPr="00A101FF" w:rsidRDefault="007032BD" w:rsidP="00F52A87">
      <w:pPr>
        <w:pStyle w:val="ZkladntextWT"/>
        <w:numPr>
          <w:ilvl w:val="0"/>
          <w:numId w:val="21"/>
        </w:numPr>
        <w:spacing w:line="247" w:lineRule="auto"/>
        <w:ind w:left="851" w:hanging="850"/>
      </w:pPr>
      <w:r w:rsidRPr="00A101FF">
        <w:t>Vysoký význam</w:t>
      </w:r>
      <w:r>
        <w:t xml:space="preserve"> pro </w:t>
      </w:r>
      <w:r w:rsidRPr="00A101FF">
        <w:t>obraz sídla má rovněž zelená os</w:t>
      </w:r>
      <w:r>
        <w:t>a Semčického potoka a střední a </w:t>
      </w:r>
      <w:r w:rsidRPr="00A101FF">
        <w:t>vysoká zeleň</w:t>
      </w:r>
      <w:r>
        <w:t xml:space="preserve"> v </w:t>
      </w:r>
      <w:r w:rsidRPr="00A101FF">
        <w:t>zahradách</w:t>
      </w:r>
      <w:r>
        <w:t xml:space="preserve"> na </w:t>
      </w:r>
      <w:r w:rsidRPr="00A101FF">
        <w:t>rozhraní sídla</w:t>
      </w:r>
      <w:r>
        <w:t xml:space="preserve"> a </w:t>
      </w:r>
      <w:r w:rsidRPr="00A101FF">
        <w:t>volné krajiny; plochy této zeleně však nejsou samostatně vymezeny.</w:t>
      </w:r>
    </w:p>
    <w:p w:rsidR="007032BD" w:rsidRDefault="007032BD" w:rsidP="00F52A87">
      <w:pPr>
        <w:pStyle w:val="ZkladntextWT"/>
        <w:numPr>
          <w:ilvl w:val="0"/>
          <w:numId w:val="21"/>
        </w:numPr>
        <w:spacing w:line="247" w:lineRule="auto"/>
        <w:ind w:left="851" w:hanging="850"/>
      </w:pPr>
      <w:r w:rsidRPr="00A101FF">
        <w:t>Sídelní zeleň bude provázána</w:t>
      </w:r>
      <w:r>
        <w:t xml:space="preserve"> se </w:t>
      </w:r>
      <w:r w:rsidRPr="00A101FF">
        <w:t>zelení</w:t>
      </w:r>
      <w:r>
        <w:t xml:space="preserve"> v </w:t>
      </w:r>
      <w:r w:rsidRPr="00A101FF">
        <w:t>krajině, zejména</w:t>
      </w:r>
      <w:r>
        <w:t xml:space="preserve"> s </w:t>
      </w:r>
      <w:r w:rsidRPr="00A101FF">
        <w:t>lesem</w:t>
      </w:r>
      <w:r>
        <w:t xml:space="preserve"> na </w:t>
      </w:r>
      <w:r w:rsidRPr="00A101FF">
        <w:t>Holi,</w:t>
      </w:r>
      <w:r>
        <w:t xml:space="preserve"> a </w:t>
      </w:r>
      <w:r w:rsidRPr="00A101FF">
        <w:t>to doprovodnou zelení podél komunikací</w:t>
      </w:r>
      <w:r>
        <w:t xml:space="preserve"> a </w:t>
      </w:r>
      <w:r w:rsidRPr="00A101FF">
        <w:t>vodotečí, mezemi</w:t>
      </w:r>
      <w:r>
        <w:t xml:space="preserve"> a </w:t>
      </w:r>
      <w:r w:rsidRPr="00A101FF">
        <w:t>koridory územního systému ekologické stability.</w:t>
      </w:r>
    </w:p>
    <w:p w:rsidR="007032BD" w:rsidRPr="00543CC0" w:rsidRDefault="007032BD" w:rsidP="007032BD">
      <w:pPr>
        <w:pStyle w:val="ZkladntextWT"/>
        <w:numPr>
          <w:ilvl w:val="0"/>
          <w:numId w:val="13"/>
        </w:numPr>
        <w:spacing w:before="180" w:after="60" w:line="235" w:lineRule="auto"/>
        <w:ind w:left="851" w:hanging="851"/>
        <w:rPr>
          <w:rFonts w:eastAsia="Arial"/>
          <w:b/>
          <w:u w:val="single"/>
        </w:rPr>
      </w:pPr>
      <w:bookmarkStart w:id="56" w:name="bookmark60"/>
      <w:bookmarkStart w:id="57" w:name="bookmark61"/>
      <w:r w:rsidRPr="00543CC0">
        <w:rPr>
          <w:rFonts w:eastAsia="Arial"/>
          <w:b/>
          <w:bCs/>
          <w:u w:val="single"/>
        </w:rPr>
        <w:lastRenderedPageBreak/>
        <w:t>KONCEPCE VEŘEJNÉ INFRASTRUKTURY, VČETNĚ PODMÍNEK PRO JEJÍ UMISŤOVANÍ</w:t>
      </w:r>
      <w:bookmarkEnd w:id="56"/>
      <w:bookmarkEnd w:id="57"/>
    </w:p>
    <w:p w:rsidR="007032BD" w:rsidRDefault="007032BD" w:rsidP="007032BD">
      <w:pPr>
        <w:pStyle w:val="ZkladntextWT"/>
        <w:numPr>
          <w:ilvl w:val="0"/>
          <w:numId w:val="26"/>
        </w:numPr>
        <w:spacing w:before="60" w:after="60" w:line="235" w:lineRule="auto"/>
        <w:ind w:left="851" w:hanging="851"/>
        <w:rPr>
          <w:rStyle w:val="Nadpis51"/>
        </w:rPr>
      </w:pPr>
      <w:bookmarkStart w:id="58" w:name="bookmark62"/>
      <w:bookmarkStart w:id="59" w:name="bookmark63"/>
      <w:bookmarkStart w:id="60" w:name="bookmark64"/>
      <w:r w:rsidRPr="00543CC0">
        <w:rPr>
          <w:rStyle w:val="Nadpis51"/>
        </w:rPr>
        <w:t>Koncepce dopravní infrastruktury</w:t>
      </w:r>
    </w:p>
    <w:p w:rsidR="007032BD" w:rsidRPr="00543CC0" w:rsidRDefault="007032BD" w:rsidP="007032BD">
      <w:pPr>
        <w:pStyle w:val="ZkladntextWT"/>
        <w:spacing w:before="60" w:after="60" w:line="235" w:lineRule="auto"/>
        <w:ind w:left="851" w:hanging="851"/>
        <w:rPr>
          <w:b/>
        </w:rPr>
      </w:pPr>
      <w:r w:rsidRPr="00543CC0">
        <w:rPr>
          <w:b/>
        </w:rPr>
        <w:t>Automobilová doprava</w:t>
      </w:r>
      <w:bookmarkEnd w:id="58"/>
      <w:bookmarkEnd w:id="59"/>
      <w:bookmarkEnd w:id="60"/>
    </w:p>
    <w:p w:rsidR="007032BD" w:rsidRPr="00A101FF" w:rsidRDefault="007032BD" w:rsidP="007032BD">
      <w:pPr>
        <w:pStyle w:val="ZkladntextWT"/>
        <w:numPr>
          <w:ilvl w:val="0"/>
          <w:numId w:val="21"/>
        </w:numPr>
        <w:spacing w:line="235" w:lineRule="auto"/>
        <w:ind w:left="851" w:hanging="850"/>
      </w:pPr>
      <w:r w:rsidRPr="00A101FF">
        <w:t>Současná silniční síť, tvořená silnicemi III. třídy číslo III/27515 Plazy - Jabkenic</w:t>
      </w:r>
      <w:r>
        <w:t>e a </w:t>
      </w:r>
      <w:r w:rsidRPr="00A101FF">
        <w:t>III/27944 Dobrovice - Prodašice,</w:t>
      </w:r>
      <w:r>
        <w:t xml:space="preserve"> je v </w:t>
      </w:r>
      <w:r w:rsidRPr="00A101FF">
        <w:t>území stabilizována</w:t>
      </w:r>
      <w:r>
        <w:t xml:space="preserve"> a </w:t>
      </w:r>
      <w:r w:rsidRPr="00A101FF">
        <w:t>bude respektována.</w:t>
      </w:r>
    </w:p>
    <w:p w:rsidR="007032BD" w:rsidRPr="00A101FF" w:rsidRDefault="007032BD" w:rsidP="007032BD">
      <w:pPr>
        <w:pStyle w:val="ZkladntextWT"/>
        <w:numPr>
          <w:ilvl w:val="0"/>
          <w:numId w:val="21"/>
        </w:numPr>
        <w:spacing w:line="235" w:lineRule="auto"/>
        <w:ind w:left="851" w:hanging="850"/>
      </w:pPr>
      <w:r w:rsidRPr="00A101FF">
        <w:t>Územní plán vymezuje plochu</w:t>
      </w:r>
      <w:r>
        <w:t xml:space="preserve"> pro </w:t>
      </w:r>
      <w:r w:rsidRPr="00A101FF">
        <w:t>úpravu křižovatky silnic III. třídy</w:t>
      </w:r>
      <w:r>
        <w:t xml:space="preserve"> v </w:t>
      </w:r>
      <w:r w:rsidRPr="00A101FF">
        <w:t>centru obce (plocha přestavby P01), aby vyhověla požadavkům</w:t>
      </w:r>
      <w:r>
        <w:t xml:space="preserve"> na </w:t>
      </w:r>
      <w:r w:rsidRPr="00A101FF">
        <w:t>rozhledové úhly</w:t>
      </w:r>
      <w:r>
        <w:t xml:space="preserve"> a </w:t>
      </w:r>
      <w:r w:rsidRPr="00A101FF">
        <w:t>zvýšila tak bezpečnost provozu.</w:t>
      </w:r>
    </w:p>
    <w:p w:rsidR="007032BD" w:rsidRPr="00A101FF" w:rsidRDefault="007032BD" w:rsidP="007032BD">
      <w:pPr>
        <w:pStyle w:val="ZkladntextWT"/>
        <w:numPr>
          <w:ilvl w:val="0"/>
          <w:numId w:val="21"/>
        </w:numPr>
        <w:spacing w:line="235" w:lineRule="auto"/>
        <w:ind w:left="851" w:hanging="850"/>
      </w:pPr>
      <w:r w:rsidRPr="00A101FF">
        <w:t>Negativní vliv provozu, zejména těžké nákladní dopravy,</w:t>
      </w:r>
      <w:r>
        <w:t xml:space="preserve"> na </w:t>
      </w:r>
      <w:r w:rsidRPr="00A101FF">
        <w:t>obytné prostředí,</w:t>
      </w:r>
      <w:r>
        <w:t xml:space="preserve"> je </w:t>
      </w:r>
      <w:r w:rsidRPr="00A101FF">
        <w:t>nutno řešit pomocí organizačních opatření (například dopravního značení).</w:t>
      </w:r>
    </w:p>
    <w:p w:rsidR="007032BD" w:rsidRPr="00A101FF" w:rsidRDefault="007032BD" w:rsidP="007032BD">
      <w:pPr>
        <w:pStyle w:val="ZkladntextWT"/>
        <w:numPr>
          <w:ilvl w:val="0"/>
          <w:numId w:val="21"/>
        </w:numPr>
        <w:spacing w:line="235" w:lineRule="auto"/>
        <w:ind w:left="851" w:hanging="850"/>
      </w:pPr>
      <w:r w:rsidRPr="00A101FF">
        <w:t>Současný systém místních obslužných komunikací</w:t>
      </w:r>
      <w:r>
        <w:t xml:space="preserve"> je v území plně stabilizován. Pro </w:t>
      </w:r>
      <w:r w:rsidRPr="00A101FF">
        <w:t>dopravní obsluhu nově navržených lokalit zást</w:t>
      </w:r>
      <w:r>
        <w:t>avby jsou komunikace navrženy v </w:t>
      </w:r>
      <w:r w:rsidRPr="00A101FF">
        <w:t>případech, kdy</w:t>
      </w:r>
      <w:r>
        <w:t xml:space="preserve"> je </w:t>
      </w:r>
      <w:r w:rsidRPr="00A101FF">
        <w:t>řešení jednoznačné;</w:t>
      </w:r>
      <w:r>
        <w:t xml:space="preserve"> v </w:t>
      </w:r>
      <w:r w:rsidRPr="00A101FF">
        <w:t>ostatních případech bude dopravní obsluha řešena následnou dokumentací (např. územní studií). Místní obslužné komunikace budou přednostně řešeny jako obytné ulice.</w:t>
      </w:r>
    </w:p>
    <w:p w:rsidR="007032BD" w:rsidRPr="00A101FF" w:rsidRDefault="007032BD" w:rsidP="007032BD">
      <w:pPr>
        <w:pStyle w:val="ZkladntextWT"/>
        <w:numPr>
          <w:ilvl w:val="0"/>
          <w:numId w:val="21"/>
        </w:numPr>
        <w:spacing w:line="235" w:lineRule="auto"/>
        <w:ind w:left="851" w:hanging="850"/>
      </w:pPr>
      <w:r w:rsidRPr="00A101FF">
        <w:t>Stávající parkoviště jsou stabilizována, doplněna budou</w:t>
      </w:r>
      <w:r>
        <w:t xml:space="preserve"> v </w:t>
      </w:r>
      <w:r w:rsidRPr="00A101FF">
        <w:t>rámci ploch veřejných prostranství parkovací stání</w:t>
      </w:r>
      <w:r>
        <w:t xml:space="preserve"> u </w:t>
      </w:r>
      <w:r w:rsidRPr="00A101FF">
        <w:t>zařízení občanského vybavení. Nové parkoviště bude zřízeno</w:t>
      </w:r>
      <w:r>
        <w:t xml:space="preserve"> pro </w:t>
      </w:r>
      <w:r w:rsidRPr="00A101FF">
        <w:t>potřeby koupaliště</w:t>
      </w:r>
      <w:r>
        <w:t xml:space="preserve"> v </w:t>
      </w:r>
      <w:r w:rsidRPr="00A101FF">
        <w:t>rámci rozšíření jeho areálu.</w:t>
      </w:r>
    </w:p>
    <w:p w:rsidR="007032BD" w:rsidRPr="00A101FF" w:rsidRDefault="007032BD" w:rsidP="007032BD">
      <w:pPr>
        <w:pStyle w:val="ZkladntextWT"/>
        <w:numPr>
          <w:ilvl w:val="0"/>
          <w:numId w:val="21"/>
        </w:numPr>
        <w:spacing w:line="235" w:lineRule="auto"/>
        <w:ind w:left="851" w:hanging="850"/>
      </w:pPr>
      <w:r w:rsidRPr="00A101FF">
        <w:t>Odstavná stání</w:t>
      </w:r>
      <w:r>
        <w:t xml:space="preserve"> u </w:t>
      </w:r>
      <w:r w:rsidRPr="00A101FF">
        <w:t>stabilizované</w:t>
      </w:r>
      <w:r>
        <w:t xml:space="preserve"> i </w:t>
      </w:r>
      <w:r w:rsidRPr="00A101FF">
        <w:t>nové zástavby musí být řešena</w:t>
      </w:r>
      <w:r>
        <w:t xml:space="preserve"> v </w:t>
      </w:r>
      <w:r w:rsidRPr="00A101FF">
        <w:t>rámci vlastních pozemků.</w:t>
      </w:r>
    </w:p>
    <w:p w:rsidR="007032BD" w:rsidRPr="00A101FF" w:rsidRDefault="007032BD" w:rsidP="007032BD">
      <w:pPr>
        <w:pStyle w:val="ZkladntextWT"/>
        <w:numPr>
          <w:ilvl w:val="0"/>
          <w:numId w:val="21"/>
        </w:numPr>
        <w:spacing w:line="235" w:lineRule="auto"/>
        <w:ind w:left="851" w:hanging="850"/>
      </w:pPr>
      <w:r w:rsidRPr="00A101FF">
        <w:t>Nově navrhované místní komunikace</w:t>
      </w:r>
      <w:r>
        <w:t xml:space="preserve"> v </w:t>
      </w:r>
      <w:r w:rsidRPr="00A101FF">
        <w:t>řešeném území budou</w:t>
      </w:r>
      <w:r>
        <w:t xml:space="preserve"> v </w:t>
      </w:r>
      <w:r w:rsidRPr="00A101FF">
        <w:t>souladu</w:t>
      </w:r>
      <w:r>
        <w:t xml:space="preserve"> s </w:t>
      </w:r>
      <w:r w:rsidRPr="00A101FF">
        <w:t>odst. 2</w:t>
      </w:r>
      <w:r>
        <w:t xml:space="preserve"> a </w:t>
      </w:r>
      <w:r w:rsidRPr="00A101FF">
        <w:t>odst. 3</w:t>
      </w:r>
      <w:r>
        <w:t xml:space="preserve"> § </w:t>
      </w:r>
      <w:r w:rsidRPr="00A101FF">
        <w:t>9 vyhlášky</w:t>
      </w:r>
      <w:r>
        <w:t xml:space="preserve"> č. </w:t>
      </w:r>
      <w:r w:rsidRPr="00A101FF">
        <w:t>501/2006</w:t>
      </w:r>
      <w:r>
        <w:t> Sb.</w:t>
      </w:r>
      <w:r w:rsidRPr="00A101FF">
        <w:t>,</w:t>
      </w:r>
      <w:r>
        <w:t xml:space="preserve"> o </w:t>
      </w:r>
      <w:r w:rsidRPr="00A101FF">
        <w:t>obecných požadavcích</w:t>
      </w:r>
      <w:r>
        <w:t xml:space="preserve"> na </w:t>
      </w:r>
      <w:r w:rsidRPr="00A101FF">
        <w:t>využívání území,</w:t>
      </w:r>
      <w:r>
        <w:t xml:space="preserve"> ve </w:t>
      </w:r>
      <w:r w:rsidRPr="00A101FF">
        <w:t>znění pozdějších předpisů,</w:t>
      </w:r>
      <w:r>
        <w:t xml:space="preserve"> v </w:t>
      </w:r>
      <w:r w:rsidRPr="00A101FF">
        <w:t>souvislosti</w:t>
      </w:r>
      <w:r>
        <w:t xml:space="preserve"> s ust. </w:t>
      </w:r>
      <w:r w:rsidRPr="00A101FF">
        <w:t>písm. e) odst. 2</w:t>
      </w:r>
      <w:r>
        <w:t xml:space="preserve"> § </w:t>
      </w:r>
      <w:r w:rsidRPr="00A101FF">
        <w:t>2</w:t>
      </w:r>
      <w:r>
        <w:t xml:space="preserve"> a § </w:t>
      </w:r>
      <w:r w:rsidRPr="00A101FF">
        <w:t>169 zákona</w:t>
      </w:r>
      <w:r>
        <w:t xml:space="preserve"> č. </w:t>
      </w:r>
      <w:r w:rsidRPr="00A101FF">
        <w:t>183/2006</w:t>
      </w:r>
      <w:r>
        <w:t> Sb.</w:t>
      </w:r>
      <w:r w:rsidRPr="00A101FF">
        <w:t>,</w:t>
      </w:r>
      <w:r>
        <w:t xml:space="preserve"> o </w:t>
      </w:r>
      <w:r w:rsidRPr="00A101FF">
        <w:t>územním plánování</w:t>
      </w:r>
      <w:r>
        <w:t xml:space="preserve"> a </w:t>
      </w:r>
      <w:r w:rsidRPr="00A101FF">
        <w:t>stavebním řádu (stavební zákon), projektovány podle ČSN</w:t>
      </w:r>
      <w:r>
        <w:t> </w:t>
      </w:r>
      <w:r w:rsidRPr="00A101FF">
        <w:t>736110/2006 (Projektování místních komunikací - leden 2006) tak, aby jejich šířky, poloměry zatáček</w:t>
      </w:r>
      <w:r>
        <w:t xml:space="preserve"> a </w:t>
      </w:r>
      <w:r w:rsidRPr="00A101FF">
        <w:t>rozměry křižovatek vždy umožnily bezpečný průjezd hasičských vozidel.</w:t>
      </w:r>
      <w:r>
        <w:t xml:space="preserve"> V </w:t>
      </w:r>
      <w:r w:rsidRPr="00A101FF">
        <w:t>případech, kdy</w:t>
      </w:r>
      <w:r>
        <w:t xml:space="preserve"> je </w:t>
      </w:r>
      <w:r w:rsidRPr="00A101FF">
        <w:t>nezbytné</w:t>
      </w:r>
      <w:r>
        <w:t xml:space="preserve"> v </w:t>
      </w:r>
      <w:r w:rsidRPr="00A101FF">
        <w:t>řešeném území zřizovat slepé komunikace, musí být obratiště projektována dle vyhlášky MV</w:t>
      </w:r>
      <w:r>
        <w:t xml:space="preserve"> č. </w:t>
      </w:r>
      <w:r w:rsidRPr="00A101FF">
        <w:t>268/20</w:t>
      </w:r>
      <w:r>
        <w:t>11 Sb., kterou se mění vyhl. Č. </w:t>
      </w:r>
      <w:r w:rsidRPr="00A101FF">
        <w:t>23/2008</w:t>
      </w:r>
      <w:r>
        <w:t> Sb.</w:t>
      </w:r>
      <w:r w:rsidRPr="00A101FF">
        <w:t>,</w:t>
      </w:r>
      <w:r>
        <w:t xml:space="preserve"> o </w:t>
      </w:r>
      <w:r w:rsidRPr="00A101FF">
        <w:t xml:space="preserve">technických podmínkách požární ochrany staveb, tak, aby vždy umožňovala bezpečné otočení hasičských vozidel (pozn. </w:t>
      </w:r>
      <w:r>
        <w:t>délka hasičského vozidla je cca </w:t>
      </w:r>
      <w:r w:rsidRPr="00A101FF">
        <w:t>11000 mm). Případné výhybny zřizované</w:t>
      </w:r>
      <w:r>
        <w:t xml:space="preserve"> na </w:t>
      </w:r>
      <w:r w:rsidRPr="00A101FF">
        <w:t>obousměrných jednopruhových komunikacích</w:t>
      </w:r>
      <w:r>
        <w:t xml:space="preserve"> pro </w:t>
      </w:r>
      <w:r w:rsidRPr="00A101FF">
        <w:t>stejný účel, musí být projekto</w:t>
      </w:r>
      <w:r>
        <w:t>vány podle článku 14.2.3. ČSN </w:t>
      </w:r>
      <w:r w:rsidRPr="00A101FF">
        <w:t>736110/2006 tak, aby vždy umožnily bezpečný průjezd hasičských vozidel.</w:t>
      </w:r>
    </w:p>
    <w:p w:rsidR="007032BD" w:rsidRPr="00543CC0" w:rsidRDefault="007032BD" w:rsidP="007032BD">
      <w:pPr>
        <w:pStyle w:val="ZkladntextWT"/>
        <w:spacing w:before="60" w:after="60" w:line="235" w:lineRule="auto"/>
        <w:ind w:left="851" w:hanging="851"/>
        <w:rPr>
          <w:b/>
        </w:rPr>
      </w:pPr>
      <w:bookmarkStart w:id="61" w:name="bookmark65"/>
      <w:bookmarkStart w:id="62" w:name="bookmark66"/>
      <w:r w:rsidRPr="00543CC0">
        <w:rPr>
          <w:b/>
        </w:rPr>
        <w:t>Hromadná doprava</w:t>
      </w:r>
      <w:bookmarkEnd w:id="61"/>
      <w:bookmarkEnd w:id="62"/>
    </w:p>
    <w:p w:rsidR="007032BD" w:rsidRPr="00A101FF" w:rsidRDefault="007032BD" w:rsidP="007032BD">
      <w:pPr>
        <w:pStyle w:val="ZkladntextWT"/>
        <w:numPr>
          <w:ilvl w:val="0"/>
          <w:numId w:val="21"/>
        </w:numPr>
        <w:spacing w:line="235" w:lineRule="auto"/>
        <w:ind w:left="851" w:hanging="850"/>
      </w:pPr>
      <w:r w:rsidRPr="00A101FF">
        <w:t>Na území obce jsou dvě stabilizované autobusové zastávky. Nové zastávky mohou být</w:t>
      </w:r>
      <w:r>
        <w:t xml:space="preserve"> v </w:t>
      </w:r>
      <w:r w:rsidRPr="00A101FF">
        <w:t>případě potřeby umístěny</w:t>
      </w:r>
      <w:r>
        <w:t xml:space="preserve"> v </w:t>
      </w:r>
      <w:r w:rsidRPr="00A101FF">
        <w:t>rámci veřejných prostranství</w:t>
      </w:r>
      <w:r>
        <w:t xml:space="preserve"> a </w:t>
      </w:r>
      <w:r w:rsidRPr="00A101FF">
        <w:t>ploch dopravní infrastruktury.</w:t>
      </w:r>
    </w:p>
    <w:p w:rsidR="007032BD" w:rsidRPr="00543CC0" w:rsidRDefault="007032BD" w:rsidP="007032BD">
      <w:pPr>
        <w:pStyle w:val="ZkladntextWT"/>
        <w:spacing w:before="60" w:after="60" w:line="235" w:lineRule="auto"/>
        <w:ind w:left="851" w:hanging="851"/>
        <w:rPr>
          <w:b/>
        </w:rPr>
      </w:pPr>
      <w:bookmarkStart w:id="63" w:name="bookmark67"/>
      <w:bookmarkStart w:id="64" w:name="bookmark68"/>
      <w:r w:rsidRPr="00543CC0">
        <w:rPr>
          <w:b/>
        </w:rPr>
        <w:t>Pěší</w:t>
      </w:r>
      <w:r>
        <w:rPr>
          <w:b/>
        </w:rPr>
        <w:t xml:space="preserve"> a </w:t>
      </w:r>
      <w:r w:rsidRPr="00543CC0">
        <w:rPr>
          <w:b/>
        </w:rPr>
        <w:t>cyklistická doprava</w:t>
      </w:r>
      <w:bookmarkEnd w:id="63"/>
      <w:bookmarkEnd w:id="64"/>
    </w:p>
    <w:p w:rsidR="007032BD" w:rsidRPr="00A101FF" w:rsidRDefault="007032BD" w:rsidP="007032BD">
      <w:pPr>
        <w:pStyle w:val="ZkladntextWT"/>
        <w:numPr>
          <w:ilvl w:val="0"/>
          <w:numId w:val="21"/>
        </w:numPr>
        <w:spacing w:line="235" w:lineRule="auto"/>
        <w:ind w:left="851" w:hanging="850"/>
      </w:pPr>
      <w:r w:rsidRPr="00A101FF">
        <w:t>• Chodníky</w:t>
      </w:r>
      <w:r>
        <w:t xml:space="preserve"> ve </w:t>
      </w:r>
      <w:r w:rsidRPr="00A101FF">
        <w:t>stávající zástavbě zůstanou zachovány</w:t>
      </w:r>
      <w:r>
        <w:t xml:space="preserve"> a </w:t>
      </w:r>
      <w:r w:rsidRPr="00A101FF">
        <w:t>budou dále doplňovány, zejména podél průtahů silnic</w:t>
      </w:r>
      <w:r>
        <w:t xml:space="preserve"> v </w:t>
      </w:r>
      <w:r w:rsidRPr="00A101FF">
        <w:t>rámci ploch veřejných prostranství</w:t>
      </w:r>
      <w:r>
        <w:t xml:space="preserve"> a </w:t>
      </w:r>
      <w:r w:rsidRPr="00A101FF">
        <w:t>ploch silniční dopravy.</w:t>
      </w:r>
    </w:p>
    <w:p w:rsidR="007032BD" w:rsidRPr="00A101FF" w:rsidRDefault="007032BD" w:rsidP="007032BD">
      <w:pPr>
        <w:pStyle w:val="ZkladntextWT"/>
        <w:numPr>
          <w:ilvl w:val="0"/>
          <w:numId w:val="21"/>
        </w:numPr>
        <w:spacing w:line="235" w:lineRule="auto"/>
        <w:ind w:left="851" w:hanging="850"/>
      </w:pPr>
      <w:r w:rsidRPr="00A101FF">
        <w:t>Síť cest</w:t>
      </w:r>
      <w:r>
        <w:t xml:space="preserve"> v </w:t>
      </w:r>
      <w:r w:rsidRPr="00A101FF">
        <w:t>krajině zůstane zachována</w:t>
      </w:r>
      <w:r>
        <w:t xml:space="preserve"> a </w:t>
      </w:r>
      <w:r w:rsidRPr="00A101FF">
        <w:t>bude doplněna</w:t>
      </w:r>
      <w:r>
        <w:t xml:space="preserve"> o </w:t>
      </w:r>
      <w:r w:rsidRPr="00A101FF">
        <w:t>chybějící propojení</w:t>
      </w:r>
      <w:r>
        <w:t xml:space="preserve"> do </w:t>
      </w:r>
      <w:r w:rsidRPr="00A101FF">
        <w:t>sousedních obcí, aby pěší</w:t>
      </w:r>
      <w:r>
        <w:t xml:space="preserve"> a </w:t>
      </w:r>
      <w:r w:rsidRPr="00A101FF">
        <w:t>cyklisté nemuseli používat silnice III. třídy.</w:t>
      </w:r>
    </w:p>
    <w:p w:rsidR="007032BD" w:rsidRPr="00A101FF" w:rsidRDefault="007032BD" w:rsidP="007032BD">
      <w:pPr>
        <w:pStyle w:val="ZkladntextWT"/>
        <w:numPr>
          <w:ilvl w:val="0"/>
          <w:numId w:val="21"/>
        </w:numPr>
        <w:spacing w:line="235" w:lineRule="auto"/>
        <w:ind w:left="851" w:hanging="850"/>
      </w:pPr>
      <w:r w:rsidRPr="00A101FF">
        <w:t>Cesty</w:t>
      </w:r>
      <w:r>
        <w:t xml:space="preserve"> v </w:t>
      </w:r>
      <w:r w:rsidRPr="00A101FF">
        <w:t>krajině vytvoří potenciál</w:t>
      </w:r>
      <w:r>
        <w:t xml:space="preserve"> pro </w:t>
      </w:r>
      <w:r w:rsidRPr="00A101FF">
        <w:t>rozvoj turistických cest.</w:t>
      </w:r>
    </w:p>
    <w:p w:rsidR="007032BD" w:rsidRPr="00A101FF" w:rsidRDefault="007032BD" w:rsidP="007032BD">
      <w:pPr>
        <w:pStyle w:val="ZkladntextWT"/>
        <w:numPr>
          <w:ilvl w:val="0"/>
          <w:numId w:val="21"/>
        </w:numPr>
        <w:spacing w:line="235" w:lineRule="auto"/>
        <w:ind w:left="851" w:hanging="850"/>
      </w:pPr>
      <w:r w:rsidRPr="00A101FF">
        <w:t>Cyklotrasa</w:t>
      </w:r>
      <w:r>
        <w:t xml:space="preserve"> č. </w:t>
      </w:r>
      <w:r w:rsidRPr="00A101FF">
        <w:t>8154 Dobrovice - Dětenice, která prochází obcí</w:t>
      </w:r>
      <w:r>
        <w:t xml:space="preserve"> po </w:t>
      </w:r>
      <w:r w:rsidRPr="00A101FF">
        <w:t>silnici III/27944,</w:t>
      </w:r>
      <w:r>
        <w:t xml:space="preserve"> je </w:t>
      </w:r>
      <w:r w:rsidRPr="00A101FF">
        <w:t>stabilizována; budou vytvořeny podmínky</w:t>
      </w:r>
      <w:r>
        <w:t xml:space="preserve"> pro </w:t>
      </w:r>
      <w:r w:rsidRPr="00A101FF">
        <w:t>její případné přeložení</w:t>
      </w:r>
      <w:r>
        <w:t xml:space="preserve"> do </w:t>
      </w:r>
      <w:r w:rsidRPr="00A101FF">
        <w:t>trasy bývalé železniční vlečky. Územní plán vytváří podmínky</w:t>
      </w:r>
      <w:r>
        <w:t xml:space="preserve"> také pro doplnění cyklotrasy v </w:t>
      </w:r>
      <w:r w:rsidRPr="00A101FF">
        <w:t>severojižním směru, která by propojila Kolomuty</w:t>
      </w:r>
      <w:r>
        <w:t xml:space="preserve"> a </w:t>
      </w:r>
      <w:r w:rsidRPr="00A101FF">
        <w:t>Pěčice,</w:t>
      </w:r>
      <w:r>
        <w:t xml:space="preserve"> a </w:t>
      </w:r>
      <w:r w:rsidRPr="00A101FF">
        <w:t>která by nevedla</w:t>
      </w:r>
      <w:r>
        <w:t xml:space="preserve"> po </w:t>
      </w:r>
      <w:r w:rsidRPr="00A101FF">
        <w:t>silnici.</w:t>
      </w:r>
    </w:p>
    <w:p w:rsidR="007032BD" w:rsidRPr="00324BD4" w:rsidRDefault="007032BD" w:rsidP="007032BD">
      <w:pPr>
        <w:pStyle w:val="ZkladntextWT"/>
        <w:spacing w:before="60" w:after="60" w:line="233" w:lineRule="auto"/>
        <w:rPr>
          <w:b/>
          <w:bCs/>
          <w:color w:val="000000"/>
          <w:lang w:bidi="cs-CZ"/>
        </w:rPr>
      </w:pPr>
      <w:bookmarkStart w:id="65" w:name="bookmark69"/>
      <w:bookmarkStart w:id="66" w:name="bookmark70"/>
      <w:bookmarkStart w:id="67" w:name="bookmark71"/>
      <w:r>
        <w:rPr>
          <w:b/>
        </w:rPr>
        <w:lastRenderedPageBreak/>
        <w:t>d.2</w:t>
      </w:r>
      <w:r>
        <w:rPr>
          <w:b/>
        </w:rPr>
        <w:tab/>
      </w:r>
      <w:r w:rsidRPr="00324BD4">
        <w:rPr>
          <w:b/>
          <w:u w:val="single"/>
        </w:rPr>
        <w:t>Koncepce technické infrastruktury</w:t>
      </w:r>
    </w:p>
    <w:p w:rsidR="007032BD" w:rsidRPr="00543CC0" w:rsidRDefault="007032BD" w:rsidP="007032BD">
      <w:pPr>
        <w:pStyle w:val="ZkladntextWT"/>
        <w:spacing w:before="60" w:after="60" w:line="233" w:lineRule="auto"/>
        <w:ind w:left="851" w:hanging="851"/>
        <w:rPr>
          <w:b/>
        </w:rPr>
      </w:pPr>
      <w:r w:rsidRPr="00543CC0">
        <w:rPr>
          <w:b/>
        </w:rPr>
        <w:t>Zásobování elektrickou energií</w:t>
      </w:r>
      <w:bookmarkEnd w:id="65"/>
      <w:bookmarkEnd w:id="66"/>
      <w:bookmarkEnd w:id="67"/>
    </w:p>
    <w:p w:rsidR="007032BD" w:rsidRPr="00A101FF" w:rsidRDefault="007032BD" w:rsidP="007032BD">
      <w:pPr>
        <w:pStyle w:val="ZkladntextWT"/>
        <w:numPr>
          <w:ilvl w:val="0"/>
          <w:numId w:val="21"/>
        </w:numPr>
        <w:spacing w:line="233" w:lineRule="auto"/>
        <w:ind w:left="851" w:hanging="850"/>
      </w:pPr>
      <w:r w:rsidRPr="00A101FF">
        <w:t>Stávající rozvodný systém VN odpovídá současným potřebám obce</w:t>
      </w:r>
      <w:r>
        <w:t xml:space="preserve"> a </w:t>
      </w:r>
      <w:r w:rsidRPr="00A101FF">
        <w:t>zůstane zachován.</w:t>
      </w:r>
      <w:r>
        <w:t xml:space="preserve"> S </w:t>
      </w:r>
      <w:r w:rsidRPr="00A101FF">
        <w:t>ohledem</w:t>
      </w:r>
      <w:r>
        <w:t xml:space="preserve"> na </w:t>
      </w:r>
      <w:r w:rsidRPr="00A101FF">
        <w:t>kvalitu obytného prostředí bude pouze nahrazeno stávající nadzemní vedení VN</w:t>
      </w:r>
      <w:r>
        <w:t xml:space="preserve"> ve </w:t>
      </w:r>
      <w:r w:rsidRPr="00A101FF">
        <w:t>východní části Semčic vedením kabelovým.</w:t>
      </w:r>
    </w:p>
    <w:p w:rsidR="007032BD" w:rsidRPr="00A101FF" w:rsidRDefault="007032BD" w:rsidP="007032BD">
      <w:pPr>
        <w:pStyle w:val="ZkladntextWT"/>
        <w:numPr>
          <w:ilvl w:val="0"/>
          <w:numId w:val="21"/>
        </w:numPr>
        <w:spacing w:line="233" w:lineRule="auto"/>
        <w:ind w:left="851" w:hanging="850"/>
      </w:pPr>
      <w:r w:rsidRPr="00A101FF">
        <w:t>Nová zástavba bude napojena ze stávajících trafostanic, které prostorově dobře pokrývají území celého sídla.</w:t>
      </w:r>
      <w:r>
        <w:t xml:space="preserve"> V </w:t>
      </w:r>
      <w:r w:rsidRPr="00A101FF">
        <w:t>případě potřeby budou stávající trafostanice posíleny nebo nahrazeny výkonnějšími. Trafostanice</w:t>
      </w:r>
      <w:r>
        <w:t xml:space="preserve"> u </w:t>
      </w:r>
      <w:r w:rsidRPr="00A101FF">
        <w:t>mateřské školy bude nahrazena novou trafostanicí</w:t>
      </w:r>
      <w:r>
        <w:t xml:space="preserve"> v </w:t>
      </w:r>
      <w:r w:rsidRPr="00A101FF">
        <w:t>posunuté poloze, která umožní přístup</w:t>
      </w:r>
      <w:r>
        <w:t xml:space="preserve"> k </w:t>
      </w:r>
      <w:r w:rsidRPr="00A101FF">
        <w:t>zástavbě</w:t>
      </w:r>
      <w:r>
        <w:t xml:space="preserve"> v </w:t>
      </w:r>
      <w:r w:rsidRPr="00A101FF">
        <w:t>lokalitě Z08.</w:t>
      </w:r>
    </w:p>
    <w:p w:rsidR="007032BD" w:rsidRDefault="007032BD" w:rsidP="007032BD">
      <w:pPr>
        <w:pStyle w:val="ZkladntextWT"/>
        <w:numPr>
          <w:ilvl w:val="0"/>
          <w:numId w:val="21"/>
        </w:numPr>
        <w:spacing w:line="233" w:lineRule="auto"/>
        <w:ind w:left="851" w:hanging="850"/>
      </w:pPr>
      <w:r w:rsidRPr="00A101FF">
        <w:t>Rozvody NN</w:t>
      </w:r>
      <w:r>
        <w:t xml:space="preserve"> v </w:t>
      </w:r>
      <w:r w:rsidRPr="00A101FF">
        <w:t>nově navržených lokalitách budou provedeny kabely</w:t>
      </w:r>
      <w:r>
        <w:t xml:space="preserve"> v </w:t>
      </w:r>
      <w:r w:rsidRPr="00A101FF">
        <w:t>zemi.</w:t>
      </w:r>
    </w:p>
    <w:p w:rsidR="007032BD" w:rsidRPr="00A101FF" w:rsidRDefault="007032BD" w:rsidP="007032BD">
      <w:pPr>
        <w:pStyle w:val="ZkladntextWT"/>
        <w:numPr>
          <w:ilvl w:val="0"/>
          <w:numId w:val="21"/>
        </w:numPr>
        <w:spacing w:line="233" w:lineRule="auto"/>
        <w:ind w:left="851" w:hanging="850"/>
      </w:pPr>
      <w:r>
        <w:t>V </w:t>
      </w:r>
      <w:r w:rsidRPr="00A101FF">
        <w:t>plochách výroby</w:t>
      </w:r>
      <w:r>
        <w:t xml:space="preserve"> je </w:t>
      </w:r>
      <w:r w:rsidRPr="00A101FF">
        <w:t>možné umisťování fotovol</w:t>
      </w:r>
      <w:r>
        <w:t>taických elektráren v souladu s </w:t>
      </w:r>
      <w:r w:rsidRPr="00A101FF">
        <w:t>podmínkami jejich využití</w:t>
      </w:r>
      <w:r>
        <w:t xml:space="preserve"> a </w:t>
      </w:r>
      <w:r w:rsidRPr="00A101FF">
        <w:t>prostorového uspořádání. Ve volné krajině</w:t>
      </w:r>
      <w:r>
        <w:t xml:space="preserve"> je </w:t>
      </w:r>
      <w:r w:rsidRPr="00A101FF">
        <w:t>umisťování fotovoltaických elektráren nepřípustné.</w:t>
      </w:r>
    </w:p>
    <w:p w:rsidR="007032BD" w:rsidRPr="00543CC0" w:rsidRDefault="007032BD" w:rsidP="007032BD">
      <w:pPr>
        <w:pStyle w:val="ZkladntextWT"/>
        <w:spacing w:before="60" w:after="60" w:line="233" w:lineRule="auto"/>
        <w:ind w:left="851" w:hanging="851"/>
        <w:rPr>
          <w:b/>
        </w:rPr>
      </w:pPr>
      <w:bookmarkStart w:id="68" w:name="bookmark72"/>
      <w:bookmarkStart w:id="69" w:name="bookmark73"/>
      <w:r w:rsidRPr="00543CC0">
        <w:rPr>
          <w:b/>
        </w:rPr>
        <w:t>Spoje</w:t>
      </w:r>
      <w:bookmarkEnd w:id="68"/>
      <w:bookmarkEnd w:id="69"/>
    </w:p>
    <w:p w:rsidR="007032BD" w:rsidRPr="00A101FF" w:rsidRDefault="007032BD" w:rsidP="007032BD">
      <w:pPr>
        <w:pStyle w:val="ZkladntextWT"/>
        <w:numPr>
          <w:ilvl w:val="0"/>
          <w:numId w:val="21"/>
        </w:numPr>
        <w:spacing w:line="233" w:lineRule="auto"/>
        <w:ind w:left="851" w:hanging="850"/>
      </w:pPr>
      <w:r w:rsidRPr="00A101FF">
        <w:t>Stávající telekomunikační síť odpovídá současným potřebám obce. Pro napojení nové</w:t>
      </w:r>
      <w:r>
        <w:t xml:space="preserve"> </w:t>
      </w:r>
      <w:r w:rsidRPr="00A101FF">
        <w:t>zástavby bude</w:t>
      </w:r>
      <w:r>
        <w:t xml:space="preserve"> v </w:t>
      </w:r>
      <w:r w:rsidRPr="00A101FF">
        <w:t>případě potřeby telekomunikační síť rozšířena.</w:t>
      </w:r>
    </w:p>
    <w:p w:rsidR="007032BD" w:rsidRPr="00A101FF" w:rsidRDefault="007032BD" w:rsidP="007032BD">
      <w:pPr>
        <w:pStyle w:val="ZkladntextWT"/>
        <w:numPr>
          <w:ilvl w:val="0"/>
          <w:numId w:val="21"/>
        </w:numPr>
        <w:spacing w:line="233" w:lineRule="auto"/>
        <w:ind w:left="851" w:hanging="850"/>
      </w:pPr>
      <w:r w:rsidRPr="00A101FF">
        <w:t xml:space="preserve">Vysílače mobilních operátorů územní plán nenavrhuje. Jejich případné umísťování </w:t>
      </w:r>
      <w:r w:rsidRPr="00543CC0">
        <w:t>musí</w:t>
      </w:r>
      <w:r>
        <w:t xml:space="preserve"> </w:t>
      </w:r>
      <w:r w:rsidRPr="00543CC0">
        <w:t>být</w:t>
      </w:r>
      <w:r>
        <w:t xml:space="preserve"> v </w:t>
      </w:r>
      <w:r w:rsidRPr="00A101FF">
        <w:t>souladu</w:t>
      </w:r>
      <w:r>
        <w:t xml:space="preserve"> s </w:t>
      </w:r>
      <w:r w:rsidRPr="00A101FF">
        <w:t>podmínkami využití</w:t>
      </w:r>
      <w:r>
        <w:t xml:space="preserve"> a </w:t>
      </w:r>
      <w:r w:rsidRPr="00A101FF">
        <w:t>prostorového uspořádání ploch</w:t>
      </w:r>
      <w:r>
        <w:t xml:space="preserve"> s </w:t>
      </w:r>
      <w:r w:rsidRPr="00A101FF">
        <w:t>rozdílným způsobem využití.</w:t>
      </w:r>
      <w:r>
        <w:t xml:space="preserve"> V </w:t>
      </w:r>
      <w:r w:rsidRPr="00A101FF">
        <w:t>nezastavěném území</w:t>
      </w:r>
      <w:r>
        <w:t xml:space="preserve"> je </w:t>
      </w:r>
      <w:r w:rsidRPr="00A101FF">
        <w:t>jejich umísťování nepřípustné.</w:t>
      </w:r>
    </w:p>
    <w:p w:rsidR="007032BD" w:rsidRPr="00543CC0" w:rsidRDefault="007032BD" w:rsidP="007032BD">
      <w:pPr>
        <w:pStyle w:val="ZkladntextWT"/>
        <w:spacing w:before="60" w:after="60" w:line="233" w:lineRule="auto"/>
        <w:ind w:left="851" w:hanging="851"/>
        <w:rPr>
          <w:b/>
        </w:rPr>
      </w:pPr>
      <w:bookmarkStart w:id="70" w:name="bookmark74"/>
      <w:bookmarkStart w:id="71" w:name="bookmark75"/>
      <w:r w:rsidRPr="00543CC0">
        <w:rPr>
          <w:b/>
        </w:rPr>
        <w:t>Zásobování plynem</w:t>
      </w:r>
      <w:bookmarkEnd w:id="70"/>
      <w:bookmarkEnd w:id="71"/>
    </w:p>
    <w:p w:rsidR="007032BD" w:rsidRPr="00A101FF" w:rsidRDefault="007032BD" w:rsidP="007032BD">
      <w:pPr>
        <w:pStyle w:val="ZkladntextWT"/>
        <w:numPr>
          <w:ilvl w:val="0"/>
          <w:numId w:val="21"/>
        </w:numPr>
        <w:spacing w:line="233" w:lineRule="auto"/>
        <w:ind w:left="851" w:hanging="850"/>
      </w:pPr>
      <w:r w:rsidRPr="00A101FF">
        <w:t>Semčice jsou napojeny</w:t>
      </w:r>
      <w:r>
        <w:t xml:space="preserve"> na </w:t>
      </w:r>
      <w:r w:rsidRPr="00A101FF">
        <w:t>středotlaký plynovod</w:t>
      </w:r>
      <w:r>
        <w:t xml:space="preserve"> z </w:t>
      </w:r>
      <w:r w:rsidRPr="00A101FF">
        <w:t>regulační stanice Dobrovice, celá obec</w:t>
      </w:r>
      <w:r>
        <w:t xml:space="preserve"> je </w:t>
      </w:r>
      <w:r w:rsidRPr="00A101FF">
        <w:t>plynofikována. Stávající rozvodná síť</w:t>
      </w:r>
      <w:r>
        <w:t xml:space="preserve"> je </w:t>
      </w:r>
      <w:r w:rsidRPr="00A101FF">
        <w:t>vyhovující.</w:t>
      </w:r>
    </w:p>
    <w:p w:rsidR="007032BD" w:rsidRPr="00A101FF" w:rsidRDefault="007032BD" w:rsidP="007032BD">
      <w:pPr>
        <w:pStyle w:val="ZkladntextWT"/>
        <w:numPr>
          <w:ilvl w:val="0"/>
          <w:numId w:val="21"/>
        </w:numPr>
        <w:spacing w:line="233" w:lineRule="auto"/>
        <w:ind w:left="851" w:hanging="850"/>
      </w:pPr>
      <w:r w:rsidRPr="00A101FF">
        <w:t>Na plynovod bude postupně připojována</w:t>
      </w:r>
      <w:r>
        <w:t xml:space="preserve"> i </w:t>
      </w:r>
      <w:r w:rsidRPr="00A101FF">
        <w:t>nová zástavba.</w:t>
      </w:r>
    </w:p>
    <w:p w:rsidR="007032BD" w:rsidRPr="00543CC0" w:rsidRDefault="007032BD" w:rsidP="007032BD">
      <w:pPr>
        <w:pStyle w:val="ZkladntextWT"/>
        <w:spacing w:before="60" w:after="60" w:line="233" w:lineRule="auto"/>
        <w:ind w:left="851" w:hanging="851"/>
        <w:rPr>
          <w:b/>
        </w:rPr>
      </w:pPr>
      <w:bookmarkStart w:id="72" w:name="bookmark76"/>
      <w:bookmarkStart w:id="73" w:name="bookmark77"/>
      <w:r w:rsidRPr="00543CC0">
        <w:rPr>
          <w:b/>
        </w:rPr>
        <w:t>Zásobování pitnou vodou</w:t>
      </w:r>
      <w:bookmarkEnd w:id="72"/>
      <w:bookmarkEnd w:id="73"/>
    </w:p>
    <w:p w:rsidR="007032BD" w:rsidRPr="00A101FF" w:rsidRDefault="007032BD" w:rsidP="007032BD">
      <w:pPr>
        <w:pStyle w:val="ZkladntextWT"/>
        <w:numPr>
          <w:ilvl w:val="0"/>
          <w:numId w:val="21"/>
        </w:numPr>
        <w:spacing w:line="233" w:lineRule="auto"/>
        <w:ind w:left="851" w:hanging="850"/>
      </w:pPr>
      <w:r w:rsidRPr="00A101FF">
        <w:t>Semčice jsou zásobovány</w:t>
      </w:r>
      <w:r>
        <w:t xml:space="preserve"> z </w:t>
      </w:r>
      <w:r w:rsidRPr="00A101FF">
        <w:t>veřejného skupinového vodovodu Dobrovice. Vodovodní síť</w:t>
      </w:r>
      <w:r>
        <w:t xml:space="preserve"> na </w:t>
      </w:r>
      <w:r w:rsidRPr="00A101FF">
        <w:t>většině území sídla</w:t>
      </w:r>
      <w:r>
        <w:t xml:space="preserve"> je </w:t>
      </w:r>
      <w:r w:rsidRPr="00A101FF">
        <w:t>stabilizovaná,</w:t>
      </w:r>
      <w:r>
        <w:t xml:space="preserve"> v </w:t>
      </w:r>
      <w:r w:rsidRPr="00A101FF">
        <w:t>centrální části sídla bude dobudována.</w:t>
      </w:r>
    </w:p>
    <w:p w:rsidR="007032BD" w:rsidRPr="00A101FF" w:rsidRDefault="007032BD" w:rsidP="007032BD">
      <w:pPr>
        <w:pStyle w:val="ZkladntextWT"/>
        <w:numPr>
          <w:ilvl w:val="0"/>
          <w:numId w:val="21"/>
        </w:numPr>
        <w:spacing w:line="233" w:lineRule="auto"/>
        <w:ind w:left="851" w:hanging="850"/>
      </w:pPr>
      <w:r w:rsidRPr="00A101FF">
        <w:t>Nová zástavba bude postupně připojována</w:t>
      </w:r>
      <w:r>
        <w:t xml:space="preserve"> na </w:t>
      </w:r>
      <w:r w:rsidRPr="00A101FF">
        <w:t>blízké koncové řady. Podrobné řešení zásobování</w:t>
      </w:r>
      <w:r>
        <w:t xml:space="preserve"> v </w:t>
      </w:r>
      <w:r w:rsidRPr="00A101FF">
        <w:t>jednotlivých rozvojových plochách bude předmětem dalšího stupně dokumentace.</w:t>
      </w:r>
    </w:p>
    <w:p w:rsidR="007032BD" w:rsidRPr="00A101FF" w:rsidRDefault="007032BD" w:rsidP="007032BD">
      <w:pPr>
        <w:pStyle w:val="ZkladntextWT"/>
        <w:numPr>
          <w:ilvl w:val="0"/>
          <w:numId w:val="21"/>
        </w:numPr>
        <w:spacing w:line="233" w:lineRule="auto"/>
        <w:ind w:left="851" w:hanging="850"/>
      </w:pPr>
      <w:r w:rsidRPr="00A101FF">
        <w:t>Nouzové zásobování bude zabezpečeno ze zdrojů Vodovody</w:t>
      </w:r>
      <w:r>
        <w:t xml:space="preserve"> a </w:t>
      </w:r>
      <w:r w:rsidRPr="00A101FF">
        <w:t>kanalizace Mladá Boleslav dovozem vody.</w:t>
      </w:r>
    </w:p>
    <w:p w:rsidR="007032BD" w:rsidRPr="00A101FF" w:rsidRDefault="007032BD" w:rsidP="007032BD">
      <w:pPr>
        <w:pStyle w:val="ZkladntextWT"/>
        <w:numPr>
          <w:ilvl w:val="0"/>
          <w:numId w:val="21"/>
        </w:numPr>
        <w:spacing w:line="233" w:lineRule="auto"/>
        <w:ind w:left="851" w:hanging="850"/>
      </w:pPr>
      <w:r w:rsidRPr="00A101FF">
        <w:t>Nouzové zásobování užitkovou vodou bude zajišťováno</w:t>
      </w:r>
      <w:r>
        <w:t xml:space="preserve"> z </w:t>
      </w:r>
      <w:r w:rsidRPr="00A101FF">
        <w:t>domovních studní. Při využívání zdrojů</w:t>
      </w:r>
      <w:r>
        <w:t xml:space="preserve"> pro </w:t>
      </w:r>
      <w:r w:rsidRPr="00A101FF">
        <w:t>zásobení užitkovou vodou</w:t>
      </w:r>
      <w:r>
        <w:t xml:space="preserve"> se </w:t>
      </w:r>
      <w:r w:rsidRPr="00A101FF">
        <w:t>bude postupovat podle pokynů územně příslušného hygienika.</w:t>
      </w:r>
    </w:p>
    <w:p w:rsidR="007032BD" w:rsidRDefault="007032BD" w:rsidP="007032BD">
      <w:pPr>
        <w:pStyle w:val="ZkladntextWT"/>
        <w:spacing w:before="60" w:after="60" w:line="233" w:lineRule="auto"/>
        <w:ind w:left="851" w:hanging="851"/>
        <w:rPr>
          <w:b/>
        </w:rPr>
      </w:pPr>
      <w:bookmarkStart w:id="74" w:name="bookmark78"/>
      <w:bookmarkStart w:id="75" w:name="bookmark79"/>
      <w:r w:rsidRPr="00543CC0">
        <w:rPr>
          <w:b/>
        </w:rPr>
        <w:t>Odkanalizování</w:t>
      </w:r>
    </w:p>
    <w:p w:rsidR="007032BD" w:rsidRPr="00543CC0" w:rsidRDefault="007032BD" w:rsidP="007032BD">
      <w:pPr>
        <w:pStyle w:val="ZkladntextWT"/>
        <w:spacing w:before="60" w:after="60" w:line="233" w:lineRule="auto"/>
        <w:ind w:left="851" w:hanging="851"/>
        <w:rPr>
          <w:b/>
        </w:rPr>
      </w:pPr>
      <w:r>
        <w:rPr>
          <w:b/>
        </w:rPr>
        <w:tab/>
      </w:r>
      <w:r w:rsidRPr="00543CC0">
        <w:rPr>
          <w:b/>
        </w:rPr>
        <w:t>Splaškové vody</w:t>
      </w:r>
      <w:bookmarkEnd w:id="74"/>
      <w:bookmarkEnd w:id="75"/>
    </w:p>
    <w:p w:rsidR="007032BD" w:rsidRPr="00A101FF" w:rsidRDefault="007032BD" w:rsidP="007032BD">
      <w:pPr>
        <w:pStyle w:val="ZkladntextWT"/>
        <w:numPr>
          <w:ilvl w:val="0"/>
          <w:numId w:val="21"/>
        </w:numPr>
        <w:spacing w:line="233" w:lineRule="auto"/>
        <w:ind w:left="851" w:hanging="850"/>
      </w:pPr>
      <w:r w:rsidRPr="00A101FF">
        <w:t>Část obce</w:t>
      </w:r>
      <w:r>
        <w:t xml:space="preserve"> je </w:t>
      </w:r>
      <w:r w:rsidRPr="00A101FF">
        <w:t>odkanalizována</w:t>
      </w:r>
      <w:r>
        <w:t xml:space="preserve"> a </w:t>
      </w:r>
      <w:r w:rsidRPr="00A101FF">
        <w:t>napojena</w:t>
      </w:r>
      <w:r>
        <w:t xml:space="preserve"> na </w:t>
      </w:r>
      <w:r w:rsidRPr="00A101FF">
        <w:t>ČOV</w:t>
      </w:r>
      <w:r>
        <w:t xml:space="preserve"> U </w:t>
      </w:r>
      <w:r w:rsidRPr="00A101FF">
        <w:t>Okálů, která</w:t>
      </w:r>
      <w:r>
        <w:t xml:space="preserve"> je </w:t>
      </w:r>
      <w:r w:rsidRPr="00A101FF">
        <w:t>dočasná</w:t>
      </w:r>
      <w:r>
        <w:t xml:space="preserve"> a </w:t>
      </w:r>
      <w:r w:rsidRPr="00A101FF">
        <w:t>bude výhledově zrušena, část</w:t>
      </w:r>
      <w:r>
        <w:t xml:space="preserve"> na </w:t>
      </w:r>
      <w:r w:rsidRPr="00A101FF">
        <w:t>ČOV</w:t>
      </w:r>
      <w:r>
        <w:t xml:space="preserve"> Za </w:t>
      </w:r>
      <w:r w:rsidRPr="00A101FF">
        <w:t>Kampeličkou.</w:t>
      </w:r>
    </w:p>
    <w:p w:rsidR="007032BD" w:rsidRPr="00A101FF" w:rsidRDefault="007032BD" w:rsidP="007032BD">
      <w:pPr>
        <w:pStyle w:val="ZkladntextWT"/>
        <w:numPr>
          <w:ilvl w:val="0"/>
          <w:numId w:val="21"/>
        </w:numPr>
        <w:spacing w:line="233" w:lineRule="auto"/>
        <w:ind w:left="851" w:hanging="850"/>
      </w:pPr>
      <w:r w:rsidRPr="00A101FF">
        <w:t>Zbylá část obce, nová zástavba</w:t>
      </w:r>
      <w:r>
        <w:t xml:space="preserve"> a </w:t>
      </w:r>
      <w:r w:rsidRPr="00A101FF">
        <w:t>část</w:t>
      </w:r>
      <w:r>
        <w:t xml:space="preserve"> v </w:t>
      </w:r>
      <w:r w:rsidRPr="00A101FF">
        <w:t>současné době napojená</w:t>
      </w:r>
      <w:r>
        <w:t xml:space="preserve"> na </w:t>
      </w:r>
      <w:r w:rsidRPr="00A101FF">
        <w:t>ČOV</w:t>
      </w:r>
      <w:r>
        <w:t xml:space="preserve"> u </w:t>
      </w:r>
      <w:r w:rsidRPr="00A101FF">
        <w:t>Okálů bude postupně napojena</w:t>
      </w:r>
      <w:r>
        <w:t xml:space="preserve"> na </w:t>
      </w:r>
      <w:r w:rsidRPr="00A101FF">
        <w:t>ČOV</w:t>
      </w:r>
      <w:r>
        <w:t xml:space="preserve"> Za </w:t>
      </w:r>
      <w:r w:rsidRPr="00A101FF">
        <w:t>kampeličkou, jejíž kapacita bude</w:t>
      </w:r>
      <w:r>
        <w:t xml:space="preserve"> za </w:t>
      </w:r>
      <w:r w:rsidRPr="00A101FF">
        <w:t>tímto účelem zvýšena. Kanalizace bude oddílná gravitační</w:t>
      </w:r>
      <w:r>
        <w:t xml:space="preserve"> s </w:t>
      </w:r>
      <w:r w:rsidRPr="00A101FF">
        <w:t>výtlačnými úseky.</w:t>
      </w:r>
    </w:p>
    <w:p w:rsidR="007032BD" w:rsidRPr="00FC3306" w:rsidRDefault="007032BD" w:rsidP="007032BD">
      <w:pPr>
        <w:pStyle w:val="ZkladntextWT"/>
        <w:spacing w:before="60" w:after="60" w:line="233" w:lineRule="auto"/>
        <w:ind w:left="851" w:hanging="851"/>
        <w:rPr>
          <w:b/>
        </w:rPr>
      </w:pPr>
      <w:bookmarkStart w:id="76" w:name="bookmark80"/>
      <w:r>
        <w:rPr>
          <w:b/>
        </w:rPr>
        <w:tab/>
      </w:r>
      <w:r w:rsidRPr="00FC3306">
        <w:rPr>
          <w:b/>
        </w:rPr>
        <w:t>Srážkové vody</w:t>
      </w:r>
      <w:bookmarkEnd w:id="76"/>
    </w:p>
    <w:p w:rsidR="007032BD" w:rsidRPr="00A101FF" w:rsidRDefault="007032BD" w:rsidP="007032BD">
      <w:pPr>
        <w:pStyle w:val="ZkladntextWT"/>
        <w:numPr>
          <w:ilvl w:val="0"/>
          <w:numId w:val="21"/>
        </w:numPr>
        <w:spacing w:line="233" w:lineRule="auto"/>
        <w:ind w:left="851" w:hanging="850"/>
      </w:pPr>
      <w:r w:rsidRPr="00A101FF">
        <w:t>Srážkové vody budou likvidovány vsakem</w:t>
      </w:r>
      <w:r>
        <w:t xml:space="preserve"> na </w:t>
      </w:r>
      <w:r w:rsidRPr="00A101FF">
        <w:t>pozemku majitele nemovitosti, případně využity</w:t>
      </w:r>
      <w:r>
        <w:t xml:space="preserve"> pro </w:t>
      </w:r>
      <w:r w:rsidRPr="00A101FF">
        <w:t>zálivku.</w:t>
      </w:r>
    </w:p>
    <w:p w:rsidR="007032BD" w:rsidRPr="00A101FF" w:rsidRDefault="007032BD" w:rsidP="007032BD">
      <w:pPr>
        <w:pStyle w:val="ZkladntextWT"/>
        <w:numPr>
          <w:ilvl w:val="0"/>
          <w:numId w:val="21"/>
        </w:numPr>
        <w:spacing w:line="233" w:lineRule="auto"/>
        <w:ind w:left="851" w:hanging="850"/>
      </w:pPr>
      <w:r w:rsidRPr="00A101FF">
        <w:t>Srážkové vody</w:t>
      </w:r>
      <w:r>
        <w:t xml:space="preserve"> z </w:t>
      </w:r>
      <w:r w:rsidRPr="00A101FF">
        <w:t>komunikací</w:t>
      </w:r>
      <w:r>
        <w:t xml:space="preserve"> a </w:t>
      </w:r>
      <w:r w:rsidRPr="00A101FF">
        <w:t>veřejných ploch budou odváděny jednak stávající dešťovou kanalizací, která</w:t>
      </w:r>
      <w:r>
        <w:t xml:space="preserve"> je na </w:t>
      </w:r>
      <w:r w:rsidRPr="00A101FF">
        <w:t>některých míst</w:t>
      </w:r>
      <w:r>
        <w:t>ech obce vybudována, a jednak s </w:t>
      </w:r>
      <w:r w:rsidRPr="00A101FF">
        <w:t>využitím přírodní</w:t>
      </w:r>
      <w:r>
        <w:t xml:space="preserve"> i </w:t>
      </w:r>
      <w:r w:rsidRPr="00A101FF">
        <w:t>umělé retence mělkými stokami</w:t>
      </w:r>
      <w:r>
        <w:t xml:space="preserve"> či </w:t>
      </w:r>
      <w:r w:rsidRPr="00A101FF">
        <w:t>otevřenými mělkými příkopy</w:t>
      </w:r>
      <w:r>
        <w:t xml:space="preserve"> do </w:t>
      </w:r>
      <w:r w:rsidRPr="00A101FF">
        <w:t>vodních toků. Před zaústěním</w:t>
      </w:r>
      <w:r>
        <w:t xml:space="preserve"> do </w:t>
      </w:r>
      <w:r w:rsidRPr="00A101FF">
        <w:t>vodoteče budou</w:t>
      </w:r>
      <w:r>
        <w:t xml:space="preserve"> po </w:t>
      </w:r>
      <w:r w:rsidRPr="00A101FF">
        <w:t>vyhodnocení možného znečištění</w:t>
      </w:r>
      <w:r>
        <w:t xml:space="preserve"> na </w:t>
      </w:r>
      <w:r w:rsidRPr="00A101FF">
        <w:t>stokách osazeny lapače štěrku, ropných látek</w:t>
      </w:r>
      <w:r>
        <w:t xml:space="preserve"> a </w:t>
      </w:r>
      <w:r w:rsidRPr="00A101FF">
        <w:t>vybudovány usazovací nádrže.</w:t>
      </w:r>
    </w:p>
    <w:p w:rsidR="007032BD" w:rsidRPr="00FC3306" w:rsidRDefault="007032BD" w:rsidP="007032BD">
      <w:pPr>
        <w:pStyle w:val="ZkladntextWT"/>
        <w:spacing w:before="60" w:after="60" w:line="245" w:lineRule="auto"/>
        <w:ind w:left="851" w:hanging="851"/>
        <w:rPr>
          <w:b/>
        </w:rPr>
      </w:pPr>
      <w:bookmarkStart w:id="77" w:name="bookmark81"/>
      <w:bookmarkStart w:id="78" w:name="bookmark82"/>
      <w:r>
        <w:rPr>
          <w:b/>
        </w:rPr>
        <w:lastRenderedPageBreak/>
        <w:tab/>
      </w:r>
      <w:r w:rsidRPr="00FC3306">
        <w:rPr>
          <w:b/>
        </w:rPr>
        <w:t>Ukládání</w:t>
      </w:r>
      <w:r>
        <w:rPr>
          <w:b/>
        </w:rPr>
        <w:t xml:space="preserve"> a </w:t>
      </w:r>
      <w:r w:rsidRPr="00FC3306">
        <w:rPr>
          <w:b/>
        </w:rPr>
        <w:t>zneškodňování odpadů</w:t>
      </w:r>
      <w:bookmarkEnd w:id="77"/>
      <w:bookmarkEnd w:id="78"/>
    </w:p>
    <w:p w:rsidR="007032BD" w:rsidRPr="00A101FF" w:rsidRDefault="007032BD" w:rsidP="007032BD">
      <w:pPr>
        <w:pStyle w:val="ZkladntextWT"/>
        <w:numPr>
          <w:ilvl w:val="0"/>
          <w:numId w:val="21"/>
        </w:numPr>
        <w:spacing w:line="245" w:lineRule="auto"/>
        <w:ind w:left="851" w:hanging="850"/>
      </w:pPr>
      <w:r w:rsidRPr="00A101FF">
        <w:t>Stávající systém ukládání</w:t>
      </w:r>
      <w:r>
        <w:t xml:space="preserve"> a </w:t>
      </w:r>
      <w:r w:rsidRPr="00A101FF">
        <w:t>zneškodňování odpadů</w:t>
      </w:r>
      <w:r>
        <w:t xml:space="preserve"> je </w:t>
      </w:r>
      <w:r w:rsidRPr="00A101FF">
        <w:t>vyhovující</w:t>
      </w:r>
      <w:r>
        <w:t xml:space="preserve"> a </w:t>
      </w:r>
      <w:r w:rsidRPr="00A101FF">
        <w:t>zůstane zachován. Umístění nádob</w:t>
      </w:r>
      <w:r>
        <w:t xml:space="preserve"> na </w:t>
      </w:r>
      <w:r w:rsidRPr="00A101FF">
        <w:t>směsný</w:t>
      </w:r>
      <w:r>
        <w:t xml:space="preserve"> a </w:t>
      </w:r>
      <w:r w:rsidRPr="00A101FF">
        <w:t>separovaný odpad územní plán nestanoví.</w:t>
      </w:r>
    </w:p>
    <w:p w:rsidR="007032BD" w:rsidRPr="00324BD4" w:rsidRDefault="007032BD" w:rsidP="007032BD">
      <w:pPr>
        <w:pStyle w:val="ZkladntextWT"/>
        <w:spacing w:before="60" w:after="60" w:line="245" w:lineRule="auto"/>
        <w:rPr>
          <w:b/>
          <w:bCs/>
          <w:color w:val="000000"/>
          <w:lang w:bidi="cs-CZ"/>
        </w:rPr>
      </w:pPr>
      <w:bookmarkStart w:id="79" w:name="bookmark83"/>
      <w:bookmarkStart w:id="80" w:name="bookmark84"/>
      <w:r>
        <w:rPr>
          <w:b/>
        </w:rPr>
        <w:t>d.3)</w:t>
      </w:r>
      <w:r>
        <w:rPr>
          <w:b/>
        </w:rPr>
        <w:tab/>
      </w:r>
      <w:r w:rsidRPr="00324BD4">
        <w:rPr>
          <w:b/>
          <w:u w:val="single"/>
        </w:rPr>
        <w:t>Občanské vybavení</w:t>
      </w:r>
      <w:bookmarkEnd w:id="79"/>
      <w:bookmarkEnd w:id="80"/>
    </w:p>
    <w:p w:rsidR="007032BD" w:rsidRPr="00A101FF" w:rsidRDefault="007032BD" w:rsidP="007032BD">
      <w:pPr>
        <w:pStyle w:val="ZkladntextWT"/>
        <w:numPr>
          <w:ilvl w:val="0"/>
          <w:numId w:val="21"/>
        </w:numPr>
        <w:spacing w:line="245" w:lineRule="auto"/>
        <w:ind w:left="851" w:hanging="850"/>
      </w:pPr>
      <w:r w:rsidRPr="00A101FF">
        <w:t>Semčice jsou</w:t>
      </w:r>
      <w:r>
        <w:t xml:space="preserve"> a </w:t>
      </w:r>
      <w:r w:rsidRPr="00A101FF">
        <w:t>zůstanou spádové</w:t>
      </w:r>
      <w:r>
        <w:t xml:space="preserve"> pro </w:t>
      </w:r>
      <w:r w:rsidRPr="00A101FF">
        <w:t>několik okolních obcí</w:t>
      </w:r>
      <w:r>
        <w:t xml:space="preserve"> ve </w:t>
      </w:r>
      <w:r w:rsidRPr="00A101FF">
        <w:t>vztahu</w:t>
      </w:r>
      <w:r>
        <w:t xml:space="preserve"> k </w:t>
      </w:r>
      <w:r w:rsidRPr="00A101FF">
        <w:t>základní školské</w:t>
      </w:r>
      <w:r>
        <w:t xml:space="preserve"> a </w:t>
      </w:r>
      <w:r w:rsidRPr="00A101FF">
        <w:t>zdravotní vybavenosti.</w:t>
      </w:r>
    </w:p>
    <w:p w:rsidR="007032BD" w:rsidRPr="00A101FF" w:rsidRDefault="007032BD" w:rsidP="007032BD">
      <w:pPr>
        <w:pStyle w:val="ZkladntextWT"/>
        <w:numPr>
          <w:ilvl w:val="0"/>
          <w:numId w:val="21"/>
        </w:numPr>
        <w:spacing w:line="245" w:lineRule="auto"/>
        <w:ind w:left="851" w:hanging="850"/>
      </w:pPr>
      <w:r w:rsidRPr="00A101FF">
        <w:t>Obec má vyhovující základní veřejné občanské vybavení. Případné nové stavby</w:t>
      </w:r>
      <w:r>
        <w:t xml:space="preserve"> pro </w:t>
      </w:r>
      <w:r w:rsidRPr="00A101FF">
        <w:t>občanské vybavení budou umisťovány</w:t>
      </w:r>
      <w:r>
        <w:t xml:space="preserve"> v </w:t>
      </w:r>
      <w:r w:rsidRPr="00A101FF">
        <w:t>souladu</w:t>
      </w:r>
      <w:r>
        <w:t xml:space="preserve"> s </w:t>
      </w:r>
      <w:r w:rsidRPr="00A101FF">
        <w:t>požadavky</w:t>
      </w:r>
      <w:r>
        <w:t xml:space="preserve"> na </w:t>
      </w:r>
      <w:r w:rsidRPr="00A101FF">
        <w:t>plošné uspořádání území, uvedenými</w:t>
      </w:r>
      <w:r>
        <w:t xml:space="preserve"> v </w:t>
      </w:r>
      <w:r w:rsidRPr="00A101FF">
        <w:t>kapitole c.2.</w:t>
      </w:r>
    </w:p>
    <w:p w:rsidR="007032BD" w:rsidRPr="000E1D70" w:rsidRDefault="007032BD" w:rsidP="007032BD">
      <w:pPr>
        <w:pStyle w:val="ZkladntextWT"/>
        <w:spacing w:before="60" w:after="60" w:line="245" w:lineRule="auto"/>
        <w:rPr>
          <w:b/>
        </w:rPr>
      </w:pPr>
      <w:bookmarkStart w:id="81" w:name="bookmark85"/>
      <w:bookmarkStart w:id="82" w:name="bookmark86"/>
      <w:r>
        <w:rPr>
          <w:b/>
        </w:rPr>
        <w:t>d.4)</w:t>
      </w:r>
      <w:r>
        <w:rPr>
          <w:b/>
        </w:rPr>
        <w:tab/>
      </w:r>
      <w:r w:rsidRPr="000E1D70">
        <w:rPr>
          <w:b/>
          <w:u w:val="single"/>
        </w:rPr>
        <w:t>Veřejná prostranství</w:t>
      </w:r>
      <w:bookmarkEnd w:id="81"/>
      <w:bookmarkEnd w:id="82"/>
    </w:p>
    <w:p w:rsidR="007032BD" w:rsidRPr="00A101FF" w:rsidRDefault="007032BD" w:rsidP="007032BD">
      <w:pPr>
        <w:pStyle w:val="ZkladntextWT"/>
        <w:numPr>
          <w:ilvl w:val="0"/>
          <w:numId w:val="21"/>
        </w:numPr>
        <w:spacing w:line="245" w:lineRule="auto"/>
        <w:ind w:left="851" w:hanging="850"/>
      </w:pPr>
      <w:r w:rsidRPr="00A101FF">
        <w:t>Celková koncepce veřejných prostranství</w:t>
      </w:r>
      <w:r>
        <w:t xml:space="preserve"> je </w:t>
      </w:r>
      <w:r w:rsidRPr="00A101FF">
        <w:t>jakožto součást urbanistické koncepce zahrnuta</w:t>
      </w:r>
      <w:r>
        <w:t xml:space="preserve"> do </w:t>
      </w:r>
      <w:r w:rsidRPr="00A101FF">
        <w:t>kapitoly c.4.</w:t>
      </w:r>
    </w:p>
    <w:p w:rsidR="007032BD" w:rsidRPr="00FC3306" w:rsidRDefault="007032BD" w:rsidP="007032BD">
      <w:pPr>
        <w:pStyle w:val="ZkladntextWT"/>
        <w:numPr>
          <w:ilvl w:val="0"/>
          <w:numId w:val="13"/>
        </w:numPr>
        <w:spacing w:before="240" w:after="120" w:line="245" w:lineRule="auto"/>
        <w:ind w:left="851" w:hanging="851"/>
        <w:rPr>
          <w:rFonts w:eastAsia="Arial"/>
          <w:b/>
          <w:bCs/>
          <w:u w:val="single"/>
        </w:rPr>
      </w:pPr>
      <w:bookmarkStart w:id="83" w:name="bookmark87"/>
      <w:r w:rsidRPr="00FC3306">
        <w:rPr>
          <w:rFonts w:eastAsia="Arial"/>
          <w:b/>
          <w:u w:val="single"/>
        </w:rPr>
        <w:t>KONCEPCE USPOŘÁDÁNÍ K</w:t>
      </w:r>
      <w:r>
        <w:rPr>
          <w:rFonts w:eastAsia="Arial"/>
          <w:b/>
          <w:u w:val="single"/>
        </w:rPr>
        <w:t>RAJINY, VČETNĚ VYMEZENÍ PLOCH A </w:t>
      </w:r>
      <w:r w:rsidRPr="00FC3306">
        <w:rPr>
          <w:rFonts w:eastAsia="Arial"/>
          <w:b/>
          <w:u w:val="single"/>
        </w:rPr>
        <w:t>STANOVENÍ PODMÍNEK PRO ZMĚNY</w:t>
      </w:r>
      <w:r>
        <w:rPr>
          <w:rFonts w:eastAsia="Arial"/>
          <w:b/>
          <w:u w:val="single"/>
        </w:rPr>
        <w:t xml:space="preserve"> V </w:t>
      </w:r>
      <w:r w:rsidRPr="00FC3306">
        <w:rPr>
          <w:rFonts w:eastAsia="Arial"/>
          <w:b/>
          <w:u w:val="single"/>
        </w:rPr>
        <w:t>JEJICH VYUŽITI, UZEMN</w:t>
      </w:r>
      <w:r>
        <w:rPr>
          <w:rFonts w:eastAsia="Arial"/>
          <w:b/>
          <w:u w:val="single"/>
        </w:rPr>
        <w:t>Í</w:t>
      </w:r>
      <w:r w:rsidRPr="00FC3306">
        <w:rPr>
          <w:rFonts w:eastAsia="Arial"/>
          <w:b/>
          <w:u w:val="single"/>
        </w:rPr>
        <w:t xml:space="preserve"> SYSTÉM EKOLOGICKÉ STABILITY, PROSTUPNOST KRAJINY, PROTIEROZNÍ OPATŘENI, OCHRANU PŘED POVODNĚMI, REKREACI, DOBÝVÁNÍ LOŽISEK NEROSTNÝCH SUROVIN</w:t>
      </w:r>
      <w:bookmarkEnd w:id="83"/>
    </w:p>
    <w:p w:rsidR="007032BD" w:rsidRPr="00FC3306" w:rsidRDefault="007032BD" w:rsidP="007032BD">
      <w:pPr>
        <w:pStyle w:val="ZkladntextWT"/>
        <w:numPr>
          <w:ilvl w:val="0"/>
          <w:numId w:val="27"/>
        </w:numPr>
        <w:spacing w:before="60" w:after="60" w:line="245" w:lineRule="auto"/>
        <w:ind w:left="851" w:hanging="851"/>
      </w:pPr>
      <w:bookmarkStart w:id="84" w:name="bookmark88"/>
      <w:bookmarkStart w:id="85" w:name="bookmark89"/>
      <w:r w:rsidRPr="00FC3306">
        <w:rPr>
          <w:rStyle w:val="Nadpis51"/>
        </w:rPr>
        <w:t>Promítnutí koncepce uspořádání krajiny</w:t>
      </w:r>
      <w:r>
        <w:rPr>
          <w:rStyle w:val="Nadpis51"/>
        </w:rPr>
        <w:t xml:space="preserve"> do </w:t>
      </w:r>
      <w:r w:rsidRPr="00FC3306">
        <w:rPr>
          <w:rStyle w:val="Nadpis51"/>
        </w:rPr>
        <w:t>ploch</w:t>
      </w:r>
      <w:r>
        <w:rPr>
          <w:rStyle w:val="Nadpis51"/>
        </w:rPr>
        <w:t xml:space="preserve"> s rozdílným způsobem využití v </w:t>
      </w:r>
      <w:r w:rsidRPr="00FC3306">
        <w:rPr>
          <w:rStyle w:val="Nadpis51"/>
        </w:rPr>
        <w:t>krajině</w:t>
      </w:r>
      <w:r>
        <w:rPr>
          <w:rStyle w:val="Nadpis51"/>
        </w:rPr>
        <w:t xml:space="preserve"> a </w:t>
      </w:r>
      <w:r w:rsidRPr="00FC3306">
        <w:rPr>
          <w:rStyle w:val="Nadpis51"/>
        </w:rPr>
        <w:t>stanovení podmínek</w:t>
      </w:r>
      <w:r>
        <w:rPr>
          <w:rStyle w:val="Nadpis51"/>
        </w:rPr>
        <w:t xml:space="preserve"> pro </w:t>
      </w:r>
      <w:r w:rsidRPr="00FC3306">
        <w:rPr>
          <w:rStyle w:val="Nadpis51"/>
        </w:rPr>
        <w:t>změny</w:t>
      </w:r>
      <w:r>
        <w:rPr>
          <w:rStyle w:val="Nadpis51"/>
        </w:rPr>
        <w:t xml:space="preserve"> v </w:t>
      </w:r>
      <w:r w:rsidRPr="00FC3306">
        <w:rPr>
          <w:rStyle w:val="Nadpis51"/>
        </w:rPr>
        <w:t>jejich využití</w:t>
      </w:r>
      <w:bookmarkEnd w:id="84"/>
      <w:bookmarkEnd w:id="85"/>
    </w:p>
    <w:p w:rsidR="007032BD" w:rsidRPr="00A101FF" w:rsidRDefault="007032BD" w:rsidP="007032BD">
      <w:pPr>
        <w:pStyle w:val="ZkladntextWT"/>
        <w:numPr>
          <w:ilvl w:val="0"/>
          <w:numId w:val="21"/>
        </w:numPr>
        <w:spacing w:line="245" w:lineRule="auto"/>
        <w:ind w:left="851" w:hanging="850"/>
      </w:pPr>
      <w:r w:rsidRPr="00A101FF">
        <w:t xml:space="preserve">Plochy nezastavěného území jsou členěny podle charakteru využití, limitujících </w:t>
      </w:r>
      <w:r>
        <w:t>jevů a </w:t>
      </w:r>
      <w:r w:rsidRPr="00A101FF">
        <w:t>utváření krajiny na:</w:t>
      </w:r>
    </w:p>
    <w:p w:rsidR="007032BD" w:rsidRDefault="007032BD" w:rsidP="007032BD">
      <w:pPr>
        <w:pStyle w:val="ZkladntextWT"/>
        <w:numPr>
          <w:ilvl w:val="0"/>
          <w:numId w:val="25"/>
        </w:numPr>
        <w:spacing w:line="245" w:lineRule="auto"/>
        <w:ind w:left="1418" w:hanging="567"/>
      </w:pPr>
      <w:r w:rsidRPr="00F231BE">
        <w:rPr>
          <w:b/>
          <w:bCs/>
        </w:rPr>
        <w:t xml:space="preserve">plochy zemědělské </w:t>
      </w:r>
      <w:r w:rsidRPr="00F231BE">
        <w:rPr>
          <w:b/>
        </w:rPr>
        <w:t>(</w:t>
      </w:r>
      <w:r w:rsidRPr="00F231BE">
        <w:rPr>
          <w:b/>
          <w:bCs/>
        </w:rPr>
        <w:t>NZ</w:t>
      </w:r>
      <w:r w:rsidRPr="00F231BE">
        <w:rPr>
          <w:b/>
        </w:rPr>
        <w:t>)</w:t>
      </w:r>
      <w:r w:rsidRPr="00A101FF">
        <w:t xml:space="preserve"> -</w:t>
      </w:r>
      <w:r>
        <w:t xml:space="preserve"> s </w:t>
      </w:r>
      <w:r w:rsidRPr="00A101FF">
        <w:t>vysokým potenciálem produkce zemědělské výroby včetně intenzivních forem obhospodařování,</w:t>
      </w:r>
    </w:p>
    <w:p w:rsidR="007032BD" w:rsidRPr="00A101FF" w:rsidRDefault="007032BD" w:rsidP="007032BD">
      <w:pPr>
        <w:pStyle w:val="ZkladntextWT"/>
        <w:numPr>
          <w:ilvl w:val="0"/>
          <w:numId w:val="25"/>
        </w:numPr>
        <w:spacing w:line="245" w:lineRule="auto"/>
        <w:ind w:left="1418" w:hanging="567"/>
      </w:pPr>
      <w:r w:rsidRPr="00F231BE">
        <w:rPr>
          <w:b/>
          <w:bCs/>
        </w:rPr>
        <w:t>plochy lesní (NL)</w:t>
      </w:r>
      <w:r w:rsidRPr="00FC3306">
        <w:rPr>
          <w:bCs/>
        </w:rPr>
        <w:t xml:space="preserve"> </w:t>
      </w:r>
      <w:r w:rsidRPr="00A101FF">
        <w:t>-</w:t>
      </w:r>
      <w:r>
        <w:t xml:space="preserve"> s </w:t>
      </w:r>
      <w:r w:rsidRPr="00A101FF">
        <w:t>potenciálem lesní produkce,</w:t>
      </w:r>
    </w:p>
    <w:p w:rsidR="007032BD" w:rsidRPr="00A101FF" w:rsidRDefault="007032BD" w:rsidP="007032BD">
      <w:pPr>
        <w:pStyle w:val="ZkladntextWT"/>
        <w:numPr>
          <w:ilvl w:val="0"/>
          <w:numId w:val="25"/>
        </w:numPr>
        <w:spacing w:line="245" w:lineRule="auto"/>
        <w:ind w:left="1418" w:hanging="567"/>
      </w:pPr>
      <w:r w:rsidRPr="00F231BE">
        <w:rPr>
          <w:b/>
          <w:bCs/>
        </w:rPr>
        <w:t xml:space="preserve">plochy smíšené nezastavěného území </w:t>
      </w:r>
      <w:r w:rsidRPr="00F231BE">
        <w:rPr>
          <w:b/>
        </w:rPr>
        <w:t>(</w:t>
      </w:r>
      <w:r w:rsidRPr="00F231BE">
        <w:rPr>
          <w:b/>
          <w:bCs/>
        </w:rPr>
        <w:t>NS</w:t>
      </w:r>
      <w:r w:rsidRPr="00F231BE">
        <w:rPr>
          <w:b/>
          <w:vertAlign w:val="subscript"/>
        </w:rPr>
        <w:t>X</w:t>
      </w:r>
      <w:r w:rsidRPr="00F231BE">
        <w:rPr>
          <w:b/>
        </w:rPr>
        <w:t>)</w:t>
      </w:r>
      <w:r w:rsidRPr="00A101FF">
        <w:t xml:space="preserve"> -</w:t>
      </w:r>
      <w:r>
        <w:t xml:space="preserve"> v </w:t>
      </w:r>
      <w:r w:rsidRPr="00A101FF">
        <w:t>nichž není možné nebo nezbytné stanovit hlavní účel využití; přijatelné formy využití jsou však vždy vyznačeny příslušným indexem</w:t>
      </w:r>
      <w:r>
        <w:t xml:space="preserve"> a </w:t>
      </w:r>
      <w:r w:rsidRPr="00A101FF">
        <w:t>musí být využívány vždy</w:t>
      </w:r>
      <w:r>
        <w:t xml:space="preserve"> ve </w:t>
      </w:r>
      <w:r w:rsidRPr="00A101FF">
        <w:t>vzájemném souladu; funkce přírodní</w:t>
      </w:r>
      <w:r>
        <w:t xml:space="preserve"> je </w:t>
      </w:r>
      <w:r w:rsidRPr="00A101FF">
        <w:t>vždy nadřazena ostatním přípustným formám využití.</w:t>
      </w:r>
    </w:p>
    <w:p w:rsidR="007032BD" w:rsidRPr="00A101FF" w:rsidRDefault="007032BD" w:rsidP="007032BD">
      <w:pPr>
        <w:pStyle w:val="ZkladntextWT"/>
        <w:numPr>
          <w:ilvl w:val="0"/>
          <w:numId w:val="21"/>
        </w:numPr>
        <w:spacing w:line="245" w:lineRule="auto"/>
        <w:ind w:left="851" w:hanging="850"/>
      </w:pPr>
      <w:r w:rsidRPr="00A101FF">
        <w:t>Pro plochy nezastavěného území jsou</w:t>
      </w:r>
      <w:r>
        <w:t xml:space="preserve"> v </w:t>
      </w:r>
      <w:r w:rsidRPr="00A101FF">
        <w:t>kapitole f.2 územního plánu stanoveny podmínky</w:t>
      </w:r>
      <w:r>
        <w:t xml:space="preserve"> pro </w:t>
      </w:r>
      <w:r w:rsidRPr="00A101FF">
        <w:t>jejich využití</w:t>
      </w:r>
      <w:r>
        <w:t xml:space="preserve"> a </w:t>
      </w:r>
      <w:r w:rsidRPr="00A101FF">
        <w:t>změny tohoto využití; tyto podmínky jsou prostředkem</w:t>
      </w:r>
      <w:r>
        <w:t xml:space="preserve"> pro </w:t>
      </w:r>
      <w:r w:rsidRPr="00A101FF">
        <w:t>usměrnění budoucího utváření krajiny. Plochy</w:t>
      </w:r>
      <w:r>
        <w:t xml:space="preserve"> v </w:t>
      </w:r>
      <w:r w:rsidRPr="00A101FF">
        <w:t>nezastavěn</w:t>
      </w:r>
      <w:r>
        <w:t>ém území jsou nezastavitelné, s </w:t>
      </w:r>
      <w:r w:rsidRPr="00A101FF">
        <w:t>výjimkou staveb uvedených</w:t>
      </w:r>
      <w:r>
        <w:t xml:space="preserve"> v </w:t>
      </w:r>
      <w:r w:rsidRPr="00A101FF">
        <w:t>přípustném využití ploch</w:t>
      </w:r>
      <w:r>
        <w:t xml:space="preserve"> s </w:t>
      </w:r>
      <w:r w:rsidRPr="00A101FF">
        <w:t>rozdílným způsobem využití.</w:t>
      </w:r>
    </w:p>
    <w:p w:rsidR="007032BD" w:rsidRPr="00A101FF" w:rsidRDefault="007032BD" w:rsidP="007032BD">
      <w:pPr>
        <w:pStyle w:val="ZkladntextWT"/>
        <w:numPr>
          <w:ilvl w:val="0"/>
          <w:numId w:val="21"/>
        </w:numPr>
        <w:spacing w:line="245" w:lineRule="auto"/>
        <w:ind w:left="851" w:hanging="850"/>
      </w:pPr>
      <w:r w:rsidRPr="00A101FF">
        <w:t>Stavby</w:t>
      </w:r>
      <w:r>
        <w:t xml:space="preserve"> a </w:t>
      </w:r>
      <w:r w:rsidRPr="00A101FF">
        <w:t>zařízení dopravní</w:t>
      </w:r>
      <w:r>
        <w:t xml:space="preserve"> a </w:t>
      </w:r>
      <w:r w:rsidRPr="00A101FF">
        <w:t>technické infrastruktury budou</w:t>
      </w:r>
      <w:r>
        <w:t xml:space="preserve"> v </w:t>
      </w:r>
      <w:r w:rsidRPr="00A101FF">
        <w:t>krajině umisťovány tak, aby nenarušovaly krajinný ráz</w:t>
      </w:r>
      <w:r>
        <w:t xml:space="preserve"> a </w:t>
      </w:r>
      <w:r w:rsidRPr="00A101FF">
        <w:t>nesnižovaly přírodní hodnotu krajiny.</w:t>
      </w:r>
    </w:p>
    <w:p w:rsidR="007032BD" w:rsidRDefault="007032BD" w:rsidP="007032BD">
      <w:pPr>
        <w:pStyle w:val="ZkladntextWT"/>
        <w:numPr>
          <w:ilvl w:val="0"/>
          <w:numId w:val="21"/>
        </w:numPr>
        <w:spacing w:line="245" w:lineRule="auto"/>
        <w:ind w:left="851" w:hanging="850"/>
      </w:pPr>
      <w:r w:rsidRPr="00A101FF">
        <w:t>Ve smíšených</w:t>
      </w:r>
      <w:r>
        <w:t xml:space="preserve"> a </w:t>
      </w:r>
      <w:r w:rsidRPr="00A101FF">
        <w:t>zejména</w:t>
      </w:r>
      <w:r>
        <w:t xml:space="preserve"> v </w:t>
      </w:r>
      <w:r w:rsidRPr="00A101FF">
        <w:t>zemědělských plochách nezastavěného území</w:t>
      </w:r>
      <w:r>
        <w:t xml:space="preserve"> je </w:t>
      </w:r>
      <w:r w:rsidRPr="00A101FF">
        <w:t>třeba zvyšovat podíl zeleně,</w:t>
      </w:r>
      <w:r>
        <w:t xml:space="preserve"> a </w:t>
      </w:r>
      <w:r w:rsidRPr="00A101FF">
        <w:t>to při realizaci územního systému ekologické stability, včetně interakčních prvků liniové doprovodné zeleně podél komunikací, vodotečí</w:t>
      </w:r>
      <w:r>
        <w:t xml:space="preserve"> a </w:t>
      </w:r>
      <w:r w:rsidRPr="00A101FF">
        <w:t>mezí, zatravněním nebo doplněním ploch nelesní zeleně</w:t>
      </w:r>
      <w:r>
        <w:t xml:space="preserve"> s </w:t>
      </w:r>
      <w:r w:rsidRPr="00A101FF">
        <w:t>přírodní funkcí. Rodová</w:t>
      </w:r>
      <w:r>
        <w:t xml:space="preserve"> a </w:t>
      </w:r>
      <w:r w:rsidRPr="00A101FF">
        <w:t>druhová skladba této zeleně musí vycházet</w:t>
      </w:r>
      <w:r>
        <w:t xml:space="preserve"> z </w:t>
      </w:r>
      <w:r w:rsidRPr="00A101FF">
        <w:t>původních rostlinných společenstev. Ve většině lokalit</w:t>
      </w:r>
      <w:r>
        <w:t xml:space="preserve"> je </w:t>
      </w:r>
      <w:r w:rsidRPr="00A101FF">
        <w:t>vhodným způsobem zvyšování podílu zeleně přirozená sukcese.</w:t>
      </w:r>
    </w:p>
    <w:p w:rsidR="007032BD" w:rsidRPr="00A101FF" w:rsidRDefault="007032BD" w:rsidP="007032BD">
      <w:pPr>
        <w:pStyle w:val="ZkladntextWT"/>
        <w:numPr>
          <w:ilvl w:val="0"/>
          <w:numId w:val="21"/>
        </w:numPr>
        <w:spacing w:line="245" w:lineRule="auto"/>
        <w:ind w:left="851" w:hanging="850"/>
      </w:pPr>
      <w:r>
        <w:t>V </w:t>
      </w:r>
      <w:bookmarkStart w:id="86" w:name="bookmark90"/>
      <w:r w:rsidRPr="00A101FF">
        <w:t>krajině bude doplněn územní systém ekologické stability</w:t>
      </w:r>
      <w:r>
        <w:t xml:space="preserve"> a </w:t>
      </w:r>
      <w:r w:rsidRPr="00A101FF">
        <w:t>systém cest.</w:t>
      </w:r>
      <w:bookmarkEnd w:id="86"/>
    </w:p>
    <w:p w:rsidR="007032BD" w:rsidRPr="00F231BE" w:rsidRDefault="007032BD" w:rsidP="007032BD">
      <w:pPr>
        <w:pStyle w:val="ZkladntextWT"/>
        <w:numPr>
          <w:ilvl w:val="0"/>
          <w:numId w:val="27"/>
        </w:numPr>
        <w:spacing w:before="60" w:after="60" w:line="245" w:lineRule="auto"/>
        <w:ind w:left="851" w:hanging="851"/>
        <w:rPr>
          <w:b/>
          <w:bCs/>
          <w:color w:val="000000"/>
          <w:u w:val="single"/>
          <w:lang w:bidi="cs-CZ"/>
        </w:rPr>
      </w:pPr>
      <w:bookmarkStart w:id="87" w:name="bookmark91"/>
      <w:r w:rsidRPr="00F231BE">
        <w:rPr>
          <w:b/>
          <w:u w:val="single"/>
        </w:rPr>
        <w:t>Plochy změn</w:t>
      </w:r>
      <w:r>
        <w:rPr>
          <w:b/>
          <w:u w:val="single"/>
        </w:rPr>
        <w:t xml:space="preserve"> v </w:t>
      </w:r>
      <w:r w:rsidRPr="00F231BE">
        <w:rPr>
          <w:b/>
          <w:u w:val="single"/>
        </w:rPr>
        <w:t>krajině</w:t>
      </w:r>
      <w:bookmarkEnd w:id="87"/>
    </w:p>
    <w:p w:rsidR="007032BD" w:rsidRPr="00F231BE" w:rsidRDefault="007032BD" w:rsidP="007032BD">
      <w:pPr>
        <w:pStyle w:val="ZkladntextWT"/>
        <w:spacing w:before="60" w:after="60" w:line="245" w:lineRule="auto"/>
        <w:ind w:left="851" w:hanging="851"/>
        <w:rPr>
          <w:b/>
        </w:rPr>
      </w:pPr>
      <w:bookmarkStart w:id="88" w:name="bookmark92"/>
      <w:r w:rsidRPr="00F231BE">
        <w:rPr>
          <w:b/>
        </w:rPr>
        <w:t xml:space="preserve">K01 </w:t>
      </w:r>
      <w:r>
        <w:rPr>
          <w:b/>
        </w:rPr>
        <w:tab/>
      </w:r>
      <w:r w:rsidRPr="00F231BE">
        <w:rPr>
          <w:b/>
        </w:rPr>
        <w:t>sever -</w:t>
      </w:r>
      <w:r>
        <w:rPr>
          <w:b/>
        </w:rPr>
        <w:t xml:space="preserve"> na </w:t>
      </w:r>
      <w:r w:rsidRPr="00F231BE">
        <w:rPr>
          <w:b/>
        </w:rPr>
        <w:t>Holi</w:t>
      </w:r>
      <w:bookmarkEnd w:id="88"/>
    </w:p>
    <w:p w:rsidR="007032BD" w:rsidRPr="00A101FF" w:rsidRDefault="007032BD" w:rsidP="007032BD">
      <w:pPr>
        <w:pStyle w:val="ZkladntextWT"/>
        <w:numPr>
          <w:ilvl w:val="0"/>
          <w:numId w:val="21"/>
        </w:numPr>
        <w:spacing w:line="245" w:lineRule="auto"/>
        <w:ind w:left="851" w:hanging="850"/>
      </w:pPr>
      <w:r w:rsidRPr="00A101FF">
        <w:t>vymezení pozemku</w:t>
      </w:r>
      <w:r>
        <w:t xml:space="preserve"> pro </w:t>
      </w:r>
      <w:r w:rsidRPr="00A101FF">
        <w:t>existující cestu</w:t>
      </w:r>
    </w:p>
    <w:p w:rsidR="007032BD" w:rsidRPr="00F231BE" w:rsidRDefault="007032BD" w:rsidP="007032BD">
      <w:pPr>
        <w:pStyle w:val="ZkladntextWT"/>
        <w:spacing w:before="60" w:after="60" w:line="245" w:lineRule="auto"/>
        <w:ind w:left="851" w:hanging="851"/>
        <w:rPr>
          <w:b/>
        </w:rPr>
      </w:pPr>
      <w:bookmarkStart w:id="89" w:name="bookmark93"/>
      <w:r w:rsidRPr="00F231BE">
        <w:rPr>
          <w:b/>
        </w:rPr>
        <w:t xml:space="preserve">K02 </w:t>
      </w:r>
      <w:r>
        <w:rPr>
          <w:b/>
        </w:rPr>
        <w:tab/>
      </w:r>
      <w:r w:rsidRPr="00F231BE">
        <w:rPr>
          <w:b/>
        </w:rPr>
        <w:t>severozápad - ke Ctiměřicím</w:t>
      </w:r>
      <w:bookmarkEnd w:id="89"/>
    </w:p>
    <w:p w:rsidR="007032BD" w:rsidRPr="00A101FF" w:rsidRDefault="007032BD" w:rsidP="007032BD">
      <w:pPr>
        <w:pStyle w:val="ZkladntextWT"/>
        <w:numPr>
          <w:ilvl w:val="0"/>
          <w:numId w:val="21"/>
        </w:numPr>
        <w:spacing w:line="245" w:lineRule="auto"/>
        <w:ind w:left="851" w:hanging="850"/>
      </w:pPr>
      <w:r w:rsidRPr="00A101FF">
        <w:t>obnova zaniklé cesty</w:t>
      </w:r>
      <w:r>
        <w:t xml:space="preserve"> do </w:t>
      </w:r>
      <w:r w:rsidRPr="00A101FF">
        <w:t>Ctiměřic</w:t>
      </w:r>
    </w:p>
    <w:p w:rsidR="007032BD" w:rsidRPr="00F231BE" w:rsidRDefault="007032BD" w:rsidP="007032BD">
      <w:pPr>
        <w:pStyle w:val="ZkladntextWT"/>
        <w:spacing w:before="60" w:after="60" w:line="226" w:lineRule="auto"/>
        <w:ind w:left="851" w:hanging="851"/>
        <w:rPr>
          <w:b/>
        </w:rPr>
      </w:pPr>
      <w:bookmarkStart w:id="90" w:name="bookmark94"/>
      <w:r w:rsidRPr="00F231BE">
        <w:rPr>
          <w:b/>
        </w:rPr>
        <w:lastRenderedPageBreak/>
        <w:t xml:space="preserve">K03 </w:t>
      </w:r>
      <w:r>
        <w:rPr>
          <w:b/>
        </w:rPr>
        <w:tab/>
      </w:r>
      <w:r w:rsidRPr="00F231BE">
        <w:rPr>
          <w:b/>
        </w:rPr>
        <w:t>severozápad - ke Ctiměřicím</w:t>
      </w:r>
      <w:bookmarkEnd w:id="90"/>
    </w:p>
    <w:p w:rsidR="007032BD" w:rsidRPr="00A101FF" w:rsidRDefault="007032BD" w:rsidP="007032BD">
      <w:pPr>
        <w:pStyle w:val="ZkladntextWT"/>
        <w:numPr>
          <w:ilvl w:val="0"/>
          <w:numId w:val="21"/>
        </w:numPr>
        <w:spacing w:line="226" w:lineRule="auto"/>
        <w:ind w:left="851" w:hanging="850"/>
      </w:pPr>
      <w:r w:rsidRPr="00A101FF">
        <w:t>rozšíření stávajícího lokálního biokoridoru ÚSES (LBK 23)</w:t>
      </w:r>
    </w:p>
    <w:p w:rsidR="007032BD" w:rsidRPr="00A101FF" w:rsidRDefault="007032BD" w:rsidP="007032BD">
      <w:pPr>
        <w:pStyle w:val="ZkladntextWT"/>
        <w:numPr>
          <w:ilvl w:val="0"/>
          <w:numId w:val="21"/>
        </w:numPr>
        <w:spacing w:line="226" w:lineRule="auto"/>
        <w:ind w:left="851" w:hanging="850"/>
      </w:pPr>
      <w:r w:rsidRPr="00A101FF">
        <w:t>plocha</w:t>
      </w:r>
      <w:r>
        <w:t xml:space="preserve"> je </w:t>
      </w:r>
      <w:r w:rsidRPr="00A101FF">
        <w:t>zároveň veřejně prospěšným opatřením VULK23</w:t>
      </w:r>
    </w:p>
    <w:p w:rsidR="007032BD" w:rsidRPr="00F231BE" w:rsidRDefault="007032BD" w:rsidP="007032BD">
      <w:pPr>
        <w:pStyle w:val="ZkladntextWT"/>
        <w:spacing w:before="60" w:after="60" w:line="226" w:lineRule="auto"/>
        <w:ind w:left="851" w:hanging="851"/>
        <w:rPr>
          <w:b/>
        </w:rPr>
      </w:pPr>
      <w:bookmarkStart w:id="91" w:name="bookmark95"/>
      <w:r w:rsidRPr="00F231BE">
        <w:rPr>
          <w:b/>
        </w:rPr>
        <w:t>K04</w:t>
      </w:r>
      <w:r>
        <w:rPr>
          <w:b/>
        </w:rPr>
        <w:tab/>
      </w:r>
      <w:r w:rsidRPr="00F231BE">
        <w:rPr>
          <w:b/>
        </w:rPr>
        <w:t xml:space="preserve"> severozápad - ke Ctiměřicím</w:t>
      </w:r>
      <w:bookmarkEnd w:id="91"/>
    </w:p>
    <w:p w:rsidR="007032BD" w:rsidRPr="00A101FF" w:rsidRDefault="007032BD" w:rsidP="007032BD">
      <w:pPr>
        <w:pStyle w:val="ZkladntextWT"/>
        <w:numPr>
          <w:ilvl w:val="0"/>
          <w:numId w:val="21"/>
        </w:numPr>
        <w:spacing w:line="226" w:lineRule="auto"/>
        <w:ind w:left="851" w:hanging="850"/>
      </w:pPr>
      <w:r w:rsidRPr="00A101FF">
        <w:t>rozšíření stávajícího lokálního biokoridoru ÚSES (LBK 23)</w:t>
      </w:r>
    </w:p>
    <w:p w:rsidR="007032BD" w:rsidRPr="00A101FF" w:rsidRDefault="007032BD" w:rsidP="007032BD">
      <w:pPr>
        <w:pStyle w:val="ZkladntextWT"/>
        <w:numPr>
          <w:ilvl w:val="0"/>
          <w:numId w:val="21"/>
        </w:numPr>
        <w:spacing w:line="226" w:lineRule="auto"/>
        <w:ind w:left="851" w:hanging="850"/>
      </w:pPr>
      <w:r w:rsidRPr="00A101FF">
        <w:t>plocha</w:t>
      </w:r>
      <w:r>
        <w:t xml:space="preserve"> je </w:t>
      </w:r>
      <w:r w:rsidRPr="00A101FF">
        <w:t>zároveň veřejně prospěšným opatřením VULK23</w:t>
      </w:r>
    </w:p>
    <w:p w:rsidR="007032BD" w:rsidRPr="00F231BE" w:rsidRDefault="007032BD" w:rsidP="007032BD">
      <w:pPr>
        <w:pStyle w:val="ZkladntextWT"/>
        <w:spacing w:before="60" w:after="60" w:line="226" w:lineRule="auto"/>
        <w:ind w:left="851" w:hanging="851"/>
        <w:rPr>
          <w:b/>
        </w:rPr>
      </w:pPr>
      <w:r w:rsidRPr="00F231BE">
        <w:rPr>
          <w:b/>
        </w:rPr>
        <w:t xml:space="preserve">K05 </w:t>
      </w:r>
      <w:r>
        <w:rPr>
          <w:b/>
        </w:rPr>
        <w:tab/>
      </w:r>
      <w:r w:rsidRPr="00F231BE">
        <w:rPr>
          <w:b/>
        </w:rPr>
        <w:t>severní okraj sídla</w:t>
      </w:r>
    </w:p>
    <w:p w:rsidR="007032BD" w:rsidRPr="00A101FF" w:rsidRDefault="007032BD" w:rsidP="007032BD">
      <w:pPr>
        <w:pStyle w:val="ZkladntextWT"/>
        <w:numPr>
          <w:ilvl w:val="0"/>
          <w:numId w:val="21"/>
        </w:numPr>
        <w:spacing w:line="226" w:lineRule="auto"/>
        <w:ind w:left="851" w:hanging="850"/>
      </w:pPr>
      <w:r w:rsidRPr="00A101FF">
        <w:t>doplnění chybějící části lokálního biokoridoru ÚSES (LBK 23)</w:t>
      </w:r>
    </w:p>
    <w:p w:rsidR="007032BD" w:rsidRPr="00A101FF" w:rsidRDefault="007032BD" w:rsidP="007032BD">
      <w:pPr>
        <w:pStyle w:val="ZkladntextWT"/>
        <w:numPr>
          <w:ilvl w:val="0"/>
          <w:numId w:val="21"/>
        </w:numPr>
        <w:spacing w:line="226" w:lineRule="auto"/>
        <w:ind w:left="851" w:hanging="850"/>
      </w:pPr>
      <w:r w:rsidRPr="00A101FF">
        <w:t>plocha</w:t>
      </w:r>
      <w:r>
        <w:t xml:space="preserve"> je </w:t>
      </w:r>
      <w:r w:rsidRPr="00A101FF">
        <w:t>zároveň veřejně prospěšným opatřením VULK23</w:t>
      </w:r>
    </w:p>
    <w:p w:rsidR="007032BD" w:rsidRPr="00F231BE" w:rsidRDefault="007032BD" w:rsidP="007032BD">
      <w:pPr>
        <w:pStyle w:val="ZkladntextWT"/>
        <w:spacing w:before="60" w:after="60" w:line="226" w:lineRule="auto"/>
        <w:ind w:left="851" w:hanging="851"/>
        <w:rPr>
          <w:b/>
        </w:rPr>
      </w:pPr>
      <w:bookmarkStart w:id="92" w:name="bookmark96"/>
      <w:r w:rsidRPr="00F231BE">
        <w:rPr>
          <w:b/>
        </w:rPr>
        <w:t xml:space="preserve">K06 </w:t>
      </w:r>
      <w:r>
        <w:rPr>
          <w:b/>
        </w:rPr>
        <w:tab/>
      </w:r>
      <w:r w:rsidRPr="00F231BE">
        <w:rPr>
          <w:b/>
        </w:rPr>
        <w:t>jihovýchod - podél Vlkavy</w:t>
      </w:r>
      <w:bookmarkEnd w:id="92"/>
    </w:p>
    <w:p w:rsidR="007032BD" w:rsidRPr="00A101FF" w:rsidRDefault="007032BD" w:rsidP="007032BD">
      <w:pPr>
        <w:pStyle w:val="ZkladntextWT"/>
        <w:numPr>
          <w:ilvl w:val="0"/>
          <w:numId w:val="21"/>
        </w:numPr>
        <w:spacing w:line="226" w:lineRule="auto"/>
        <w:ind w:left="851" w:hanging="850"/>
      </w:pPr>
      <w:r w:rsidRPr="00A101FF">
        <w:t>doplnění chybějící části lokálního biokoridoru ÚSES (LBK 17)</w:t>
      </w:r>
    </w:p>
    <w:p w:rsidR="007032BD" w:rsidRPr="00A101FF" w:rsidRDefault="007032BD" w:rsidP="007032BD">
      <w:pPr>
        <w:pStyle w:val="ZkladntextWT"/>
        <w:numPr>
          <w:ilvl w:val="0"/>
          <w:numId w:val="21"/>
        </w:numPr>
        <w:spacing w:line="226" w:lineRule="auto"/>
        <w:ind w:left="851" w:hanging="850"/>
      </w:pPr>
      <w:bookmarkStart w:id="93" w:name="bookmark97"/>
      <w:r w:rsidRPr="00A101FF">
        <w:t>plocha</w:t>
      </w:r>
      <w:r>
        <w:t xml:space="preserve"> je </w:t>
      </w:r>
      <w:r w:rsidRPr="00A101FF">
        <w:t>zároveň veřejně prospěšným opatřením VULK17</w:t>
      </w:r>
      <w:bookmarkEnd w:id="93"/>
    </w:p>
    <w:p w:rsidR="007032BD" w:rsidRPr="00F231BE" w:rsidRDefault="007032BD" w:rsidP="007032BD">
      <w:pPr>
        <w:pStyle w:val="ZkladntextWT"/>
        <w:numPr>
          <w:ilvl w:val="0"/>
          <w:numId w:val="27"/>
        </w:numPr>
        <w:spacing w:before="60" w:after="60" w:line="226" w:lineRule="auto"/>
        <w:ind w:left="851" w:hanging="851"/>
        <w:rPr>
          <w:b/>
          <w:u w:val="single"/>
        </w:rPr>
      </w:pPr>
      <w:bookmarkStart w:id="94" w:name="bookmark98"/>
      <w:r w:rsidRPr="00F231BE">
        <w:rPr>
          <w:b/>
          <w:bCs/>
          <w:u w:val="single"/>
        </w:rPr>
        <w:t>Územní systém ekologické stability</w:t>
      </w:r>
      <w:bookmarkEnd w:id="94"/>
    </w:p>
    <w:p w:rsidR="007032BD" w:rsidRPr="00A101FF" w:rsidRDefault="007032BD" w:rsidP="007032BD">
      <w:pPr>
        <w:pStyle w:val="ZkladntextWT"/>
        <w:numPr>
          <w:ilvl w:val="0"/>
          <w:numId w:val="21"/>
        </w:numPr>
        <w:spacing w:line="226" w:lineRule="auto"/>
        <w:ind w:left="851" w:hanging="850"/>
      </w:pPr>
      <w:r w:rsidRPr="00A101FF">
        <w:t>Návrh územního plánu Semčice respektuje vymezené regionální prvky</w:t>
      </w:r>
      <w:r>
        <w:t xml:space="preserve"> a </w:t>
      </w:r>
      <w:r w:rsidRPr="00A101FF">
        <w:t>upřesňuje vymezení lokálních prvků územního systému ekologické stability. Všechny navržené části ÚSES jsou zařazeny</w:t>
      </w:r>
      <w:r>
        <w:t xml:space="preserve"> do </w:t>
      </w:r>
      <w:r w:rsidRPr="00A101FF">
        <w:t>veřejně prospěšných opatření nestavební povahy.</w:t>
      </w:r>
    </w:p>
    <w:p w:rsidR="007032BD" w:rsidRPr="00F231BE" w:rsidRDefault="007032BD" w:rsidP="007032BD">
      <w:pPr>
        <w:pStyle w:val="ZkladntextWT"/>
        <w:spacing w:before="60" w:after="60" w:line="226" w:lineRule="auto"/>
        <w:ind w:left="851" w:hanging="851"/>
        <w:rPr>
          <w:b/>
        </w:rPr>
      </w:pPr>
      <w:r w:rsidRPr="00F231BE">
        <w:rPr>
          <w:b/>
        </w:rPr>
        <w:t>Regionální prvky ÚSES</w:t>
      </w:r>
    </w:p>
    <w:p w:rsidR="007032BD" w:rsidRPr="00F231BE" w:rsidRDefault="007032BD" w:rsidP="007032BD">
      <w:pPr>
        <w:pStyle w:val="ZkladntextWT"/>
        <w:numPr>
          <w:ilvl w:val="0"/>
          <w:numId w:val="25"/>
        </w:numPr>
        <w:spacing w:line="226" w:lineRule="auto"/>
        <w:ind w:left="1418" w:hanging="567"/>
        <w:rPr>
          <w:bCs/>
        </w:rPr>
      </w:pPr>
      <w:r w:rsidRPr="00F231BE">
        <w:rPr>
          <w:bCs/>
        </w:rPr>
        <w:t>RC 1009 „Jabkenicko“, regionální biocentrum</w:t>
      </w:r>
      <w:r>
        <w:rPr>
          <w:bCs/>
        </w:rPr>
        <w:t xml:space="preserve"> na </w:t>
      </w:r>
      <w:r w:rsidRPr="00F231BE">
        <w:rPr>
          <w:bCs/>
        </w:rPr>
        <w:t xml:space="preserve">jihu řešeného území, </w:t>
      </w:r>
      <w:r>
        <w:rPr>
          <w:bCs/>
        </w:rPr>
        <w:tab/>
      </w:r>
      <w:r w:rsidRPr="00F231BE">
        <w:rPr>
          <w:bCs/>
        </w:rPr>
        <w:t>funkční</w:t>
      </w:r>
    </w:p>
    <w:p w:rsidR="007032BD" w:rsidRPr="00F231BE" w:rsidRDefault="007032BD" w:rsidP="007032BD">
      <w:pPr>
        <w:pStyle w:val="ZkladntextWT"/>
        <w:spacing w:line="226" w:lineRule="auto"/>
        <w:rPr>
          <w:b/>
        </w:rPr>
      </w:pPr>
      <w:r w:rsidRPr="00F231BE">
        <w:rPr>
          <w:b/>
        </w:rPr>
        <w:t>Lokální prvky ÚSES</w:t>
      </w:r>
    </w:p>
    <w:p w:rsidR="007032BD" w:rsidRDefault="007032BD" w:rsidP="007032BD">
      <w:pPr>
        <w:pStyle w:val="ZkladntextWT"/>
        <w:numPr>
          <w:ilvl w:val="0"/>
          <w:numId w:val="25"/>
        </w:numPr>
        <w:tabs>
          <w:tab w:val="left" w:pos="2268"/>
        </w:tabs>
        <w:spacing w:line="226" w:lineRule="auto"/>
        <w:ind w:left="1418" w:hanging="567"/>
        <w:rPr>
          <w:bCs/>
        </w:rPr>
      </w:pPr>
      <w:r w:rsidRPr="00D76C50">
        <w:rPr>
          <w:bCs/>
        </w:rPr>
        <w:t>LC 11</w:t>
      </w:r>
      <w:r w:rsidRPr="00D76C50">
        <w:rPr>
          <w:bCs/>
        </w:rPr>
        <w:tab/>
        <w:t>lokální biocentrum</w:t>
      </w:r>
      <w:r>
        <w:rPr>
          <w:bCs/>
        </w:rPr>
        <w:t xml:space="preserve"> v </w:t>
      </w:r>
      <w:r w:rsidRPr="00D76C50">
        <w:rPr>
          <w:bCs/>
        </w:rPr>
        <w:t xml:space="preserve">lokalitě Hole </w:t>
      </w:r>
      <w:r w:rsidRPr="00D76C50">
        <w:rPr>
          <w:bCs/>
        </w:rPr>
        <w:tab/>
        <w:t>funkční</w:t>
      </w:r>
    </w:p>
    <w:p w:rsidR="007032BD" w:rsidRDefault="007032BD" w:rsidP="007032BD">
      <w:pPr>
        <w:pStyle w:val="ZkladntextWT"/>
        <w:numPr>
          <w:ilvl w:val="0"/>
          <w:numId w:val="25"/>
        </w:numPr>
        <w:tabs>
          <w:tab w:val="left" w:pos="2268"/>
        </w:tabs>
        <w:spacing w:line="226" w:lineRule="auto"/>
        <w:ind w:left="1418" w:hanging="567"/>
        <w:rPr>
          <w:bCs/>
        </w:rPr>
      </w:pPr>
      <w:r w:rsidRPr="00D76C50">
        <w:rPr>
          <w:bCs/>
        </w:rPr>
        <w:t>LK 17</w:t>
      </w:r>
      <w:r>
        <w:rPr>
          <w:bCs/>
        </w:rPr>
        <w:tab/>
      </w:r>
      <w:r w:rsidRPr="00D76C50">
        <w:rPr>
          <w:bCs/>
        </w:rPr>
        <w:t>lokální biokoridor</w:t>
      </w:r>
      <w:r>
        <w:rPr>
          <w:bCs/>
        </w:rPr>
        <w:t xml:space="preserve"> na </w:t>
      </w:r>
      <w:r w:rsidRPr="00D76C50">
        <w:rPr>
          <w:bCs/>
        </w:rPr>
        <w:t xml:space="preserve">jihu podél Vlkavy </w:t>
      </w:r>
      <w:r w:rsidRPr="00D76C50">
        <w:rPr>
          <w:bCs/>
        </w:rPr>
        <w:tab/>
        <w:t>nefunkční</w:t>
      </w:r>
    </w:p>
    <w:p w:rsidR="007032BD" w:rsidRPr="00D76C50" w:rsidRDefault="007032BD" w:rsidP="007032BD">
      <w:pPr>
        <w:pStyle w:val="ZkladntextWT"/>
        <w:numPr>
          <w:ilvl w:val="0"/>
          <w:numId w:val="25"/>
        </w:numPr>
        <w:tabs>
          <w:tab w:val="left" w:pos="2268"/>
        </w:tabs>
        <w:spacing w:line="226" w:lineRule="auto"/>
        <w:ind w:left="1418" w:hanging="567"/>
        <w:rPr>
          <w:bCs/>
        </w:rPr>
      </w:pPr>
      <w:r w:rsidRPr="00D76C50">
        <w:rPr>
          <w:bCs/>
        </w:rPr>
        <w:t xml:space="preserve">LK 23 </w:t>
      </w:r>
      <w:r>
        <w:rPr>
          <w:bCs/>
        </w:rPr>
        <w:tab/>
      </w:r>
      <w:r w:rsidRPr="00D76C50">
        <w:rPr>
          <w:bCs/>
        </w:rPr>
        <w:t xml:space="preserve">lokální biokoridor severozápadně od sídla částečně </w:t>
      </w:r>
      <w:r w:rsidRPr="00D76C50">
        <w:rPr>
          <w:bCs/>
        </w:rPr>
        <w:tab/>
        <w:t>funkční</w:t>
      </w:r>
    </w:p>
    <w:p w:rsidR="007032BD" w:rsidRPr="00285C03" w:rsidRDefault="007032BD" w:rsidP="007032BD">
      <w:pPr>
        <w:pStyle w:val="ZkladntextWT"/>
        <w:numPr>
          <w:ilvl w:val="0"/>
          <w:numId w:val="27"/>
        </w:numPr>
        <w:spacing w:before="60" w:after="60" w:line="226" w:lineRule="auto"/>
        <w:ind w:left="851" w:hanging="851"/>
        <w:rPr>
          <w:b/>
          <w:bCs/>
        </w:rPr>
      </w:pPr>
      <w:bookmarkStart w:id="95" w:name="bookmark100"/>
      <w:bookmarkStart w:id="96" w:name="bookmark99"/>
      <w:r w:rsidRPr="00285C03">
        <w:rPr>
          <w:b/>
        </w:rPr>
        <w:t>Prostorotvorné vazby</w:t>
      </w:r>
      <w:bookmarkEnd w:id="95"/>
      <w:bookmarkEnd w:id="96"/>
    </w:p>
    <w:p w:rsidR="007032BD" w:rsidRPr="00A101FF" w:rsidRDefault="007032BD" w:rsidP="007032BD">
      <w:pPr>
        <w:pStyle w:val="ZkladntextWT"/>
        <w:numPr>
          <w:ilvl w:val="0"/>
          <w:numId w:val="21"/>
        </w:numPr>
        <w:spacing w:line="226" w:lineRule="auto"/>
        <w:ind w:left="851" w:hanging="850"/>
      </w:pPr>
      <w:r w:rsidRPr="00A101FF">
        <w:t>Pohledově dominantním prvkem, který nesmí být znehodnocen nevhodnou zástavbou, jež by mu konkurovala</w:t>
      </w:r>
      <w:r>
        <w:t xml:space="preserve"> v </w:t>
      </w:r>
      <w:r w:rsidRPr="00A101FF">
        <w:t>dálkových pohledech</w:t>
      </w:r>
      <w:r>
        <w:t xml:space="preserve"> na </w:t>
      </w:r>
      <w:r w:rsidRPr="00A101FF">
        <w:t>sídlo,</w:t>
      </w:r>
      <w:r>
        <w:t xml:space="preserve"> je </w:t>
      </w:r>
      <w:r w:rsidRPr="00A101FF">
        <w:t>kostel sv. Prokopa.</w:t>
      </w:r>
    </w:p>
    <w:p w:rsidR="007032BD" w:rsidRPr="00A101FF" w:rsidRDefault="007032BD" w:rsidP="007032BD">
      <w:pPr>
        <w:pStyle w:val="ZkladntextWT"/>
        <w:numPr>
          <w:ilvl w:val="0"/>
          <w:numId w:val="21"/>
        </w:numPr>
        <w:spacing w:line="226" w:lineRule="auto"/>
        <w:ind w:left="851" w:hanging="850"/>
      </w:pPr>
      <w:r w:rsidRPr="00A101FF">
        <w:t>Výrazným geomorfologickým útvarem</w:t>
      </w:r>
      <w:r>
        <w:t xml:space="preserve"> a </w:t>
      </w:r>
      <w:r w:rsidRPr="00A101FF">
        <w:t>místem rozhledu</w:t>
      </w:r>
      <w:r>
        <w:t xml:space="preserve"> je </w:t>
      </w:r>
      <w:r w:rsidRPr="00A101FF">
        <w:t>vrch Hole. Zástavba</w:t>
      </w:r>
      <w:r>
        <w:t xml:space="preserve"> na </w:t>
      </w:r>
      <w:r w:rsidRPr="00A101FF">
        <w:t>jeho svazích</w:t>
      </w:r>
      <w:r>
        <w:t xml:space="preserve"> a </w:t>
      </w:r>
      <w:r w:rsidRPr="00A101FF">
        <w:t>jakákoli zástavba, která by narušila stávající výhledy,</w:t>
      </w:r>
      <w:r>
        <w:t xml:space="preserve"> je </w:t>
      </w:r>
      <w:r w:rsidRPr="00A101FF">
        <w:t>nepřípustná.</w:t>
      </w:r>
    </w:p>
    <w:p w:rsidR="007032BD" w:rsidRPr="00285C03" w:rsidRDefault="007032BD" w:rsidP="007032BD">
      <w:pPr>
        <w:pStyle w:val="ZkladntextWT"/>
        <w:numPr>
          <w:ilvl w:val="0"/>
          <w:numId w:val="27"/>
        </w:numPr>
        <w:spacing w:before="60" w:after="60" w:line="226" w:lineRule="auto"/>
        <w:ind w:left="851" w:hanging="851"/>
        <w:rPr>
          <w:b/>
        </w:rPr>
      </w:pPr>
      <w:bookmarkStart w:id="97" w:name="bookmark101"/>
      <w:bookmarkStart w:id="98" w:name="bookmark102"/>
      <w:r w:rsidRPr="00285C03">
        <w:rPr>
          <w:b/>
          <w:bCs/>
        </w:rPr>
        <w:t>Prostupnost krajiny</w:t>
      </w:r>
      <w:bookmarkEnd w:id="97"/>
      <w:bookmarkEnd w:id="98"/>
    </w:p>
    <w:p w:rsidR="007032BD" w:rsidRPr="00A101FF" w:rsidRDefault="007032BD" w:rsidP="007032BD">
      <w:pPr>
        <w:pStyle w:val="ZkladntextWT"/>
        <w:numPr>
          <w:ilvl w:val="0"/>
          <w:numId w:val="21"/>
        </w:numPr>
        <w:spacing w:line="226" w:lineRule="auto"/>
        <w:ind w:left="851" w:hanging="850"/>
      </w:pPr>
      <w:r w:rsidRPr="00A101FF">
        <w:t>Stávající cestní síť účelových komunikací</w:t>
      </w:r>
      <w:r>
        <w:t xml:space="preserve"> je </w:t>
      </w:r>
      <w:r w:rsidRPr="00A101FF">
        <w:t>stabilizována</w:t>
      </w:r>
      <w:r>
        <w:t xml:space="preserve"> a </w:t>
      </w:r>
      <w:r w:rsidRPr="00A101FF">
        <w:t>bude respektována.</w:t>
      </w:r>
    </w:p>
    <w:p w:rsidR="007032BD" w:rsidRPr="00A101FF" w:rsidRDefault="007032BD" w:rsidP="007032BD">
      <w:pPr>
        <w:pStyle w:val="ZkladntextWT"/>
        <w:numPr>
          <w:ilvl w:val="0"/>
          <w:numId w:val="21"/>
        </w:numPr>
        <w:spacing w:line="226" w:lineRule="auto"/>
        <w:ind w:left="851" w:hanging="850"/>
      </w:pPr>
      <w:r w:rsidRPr="00A101FF">
        <w:t>Budou doplněny nové cesty, respektive obnoveny cesty zaniklé, které by zajistily bezpečné pěší</w:t>
      </w:r>
      <w:r>
        <w:t xml:space="preserve"> a </w:t>
      </w:r>
      <w:r w:rsidRPr="00A101FF">
        <w:t>cyklistické propojení</w:t>
      </w:r>
      <w:r>
        <w:t xml:space="preserve"> do </w:t>
      </w:r>
      <w:r w:rsidRPr="00A101FF">
        <w:t>okolních obcí. Nejdůležitější</w:t>
      </w:r>
      <w:r>
        <w:t xml:space="preserve"> z </w:t>
      </w:r>
      <w:r w:rsidRPr="00A101FF">
        <w:t>těchto cest jsou zařazeny</w:t>
      </w:r>
      <w:r>
        <w:t xml:space="preserve"> do </w:t>
      </w:r>
      <w:r w:rsidRPr="00A101FF">
        <w:t>ploch změn</w:t>
      </w:r>
      <w:r>
        <w:t xml:space="preserve"> v </w:t>
      </w:r>
      <w:r w:rsidRPr="00A101FF">
        <w:t>krajině. Další cesty</w:t>
      </w:r>
      <w:r>
        <w:t xml:space="preserve"> je </w:t>
      </w:r>
      <w:r w:rsidRPr="00A101FF">
        <w:t xml:space="preserve">možné </w:t>
      </w:r>
      <w:r>
        <w:t>zřizovat v nezastavěném území v </w:t>
      </w:r>
      <w:r w:rsidRPr="00A101FF">
        <w:t>rámci stanovených podmínek</w:t>
      </w:r>
      <w:r>
        <w:t xml:space="preserve"> pro </w:t>
      </w:r>
      <w:r w:rsidRPr="00A101FF">
        <w:t>využití ploch</w:t>
      </w:r>
      <w:r>
        <w:t xml:space="preserve"> s </w:t>
      </w:r>
      <w:r w:rsidRPr="00A101FF">
        <w:t>rozdílným způsobem využití. Podél cest</w:t>
      </w:r>
      <w:r>
        <w:t xml:space="preserve"> v </w:t>
      </w:r>
      <w:r w:rsidRPr="00A101FF">
        <w:t>krajině budou doplněna stromořadí.</w:t>
      </w:r>
    </w:p>
    <w:p w:rsidR="007032BD" w:rsidRPr="00A101FF" w:rsidRDefault="007032BD" w:rsidP="007032BD">
      <w:pPr>
        <w:pStyle w:val="ZkladntextWT"/>
        <w:numPr>
          <w:ilvl w:val="0"/>
          <w:numId w:val="21"/>
        </w:numPr>
        <w:spacing w:line="226" w:lineRule="auto"/>
        <w:ind w:left="851" w:hanging="850"/>
      </w:pPr>
      <w:r w:rsidRPr="00A101FF">
        <w:t>Prostupnost krajiny nesmí být narušena oplocován</w:t>
      </w:r>
      <w:r>
        <w:t>ím pozemků ve volné krajině (za </w:t>
      </w:r>
      <w:r w:rsidRPr="00A101FF">
        <w:t>„oplocení“ nejsou považovány oplocenky</w:t>
      </w:r>
      <w:r>
        <w:t xml:space="preserve"> na </w:t>
      </w:r>
      <w:r w:rsidRPr="00A101FF">
        <w:t>PUPFL</w:t>
      </w:r>
      <w:r>
        <w:t xml:space="preserve"> z </w:t>
      </w:r>
      <w:r w:rsidRPr="00A101FF">
        <w:t>důvodů ochrany před škodami způsobenými zvěří</w:t>
      </w:r>
      <w:r>
        <w:t xml:space="preserve"> a </w:t>
      </w:r>
      <w:r w:rsidRPr="00A101FF">
        <w:t>dočasná oplocení pastvin). Přípustné</w:t>
      </w:r>
      <w:r>
        <w:t xml:space="preserve"> je </w:t>
      </w:r>
      <w:r w:rsidRPr="00A101FF">
        <w:t>stávající oplocení pozemků</w:t>
      </w:r>
      <w:r>
        <w:t xml:space="preserve"> v </w:t>
      </w:r>
      <w:r w:rsidRPr="00A101FF">
        <w:t>krajině</w:t>
      </w:r>
      <w:r>
        <w:t xml:space="preserve"> s </w:t>
      </w:r>
      <w:r w:rsidRPr="00A101FF">
        <w:t>kulturou „zahrada“. Oplocení jako stavba může být realizováno pouze</w:t>
      </w:r>
      <w:r>
        <w:t xml:space="preserve"> v </w:t>
      </w:r>
      <w:r w:rsidRPr="00A101FF">
        <w:t>rámci současně zastavěného nebo zastavitelného území, přičemž musí zůstat zachováno napojení základního komunikačního systému sídl</w:t>
      </w:r>
      <w:r>
        <w:t>a na síť účelových komunikací v </w:t>
      </w:r>
      <w:r w:rsidRPr="00A101FF">
        <w:t>krajině.</w:t>
      </w:r>
    </w:p>
    <w:p w:rsidR="007032BD" w:rsidRPr="00285C03" w:rsidRDefault="007032BD" w:rsidP="007032BD">
      <w:pPr>
        <w:pStyle w:val="ZkladntextWT"/>
        <w:numPr>
          <w:ilvl w:val="0"/>
          <w:numId w:val="27"/>
        </w:numPr>
        <w:spacing w:before="60" w:after="60" w:line="226" w:lineRule="auto"/>
        <w:ind w:left="851" w:hanging="851"/>
        <w:rPr>
          <w:b/>
          <w:bCs/>
          <w:u w:val="single"/>
        </w:rPr>
      </w:pPr>
      <w:bookmarkStart w:id="99" w:name="bookmark103"/>
      <w:bookmarkStart w:id="100" w:name="bookmark104"/>
      <w:r w:rsidRPr="00285C03">
        <w:rPr>
          <w:b/>
          <w:u w:val="single"/>
        </w:rPr>
        <w:t>Ochrana před povodněmi</w:t>
      </w:r>
      <w:r>
        <w:rPr>
          <w:b/>
          <w:u w:val="single"/>
        </w:rPr>
        <w:t xml:space="preserve"> a </w:t>
      </w:r>
      <w:r w:rsidRPr="00285C03">
        <w:rPr>
          <w:b/>
          <w:u w:val="single"/>
        </w:rPr>
        <w:t>protierozní opatření</w:t>
      </w:r>
      <w:bookmarkEnd w:id="99"/>
      <w:bookmarkEnd w:id="100"/>
    </w:p>
    <w:p w:rsidR="007032BD" w:rsidRPr="00A101FF" w:rsidRDefault="007032BD" w:rsidP="007032BD">
      <w:pPr>
        <w:pStyle w:val="ZkladntextWT"/>
        <w:numPr>
          <w:ilvl w:val="0"/>
          <w:numId w:val="21"/>
        </w:numPr>
        <w:spacing w:line="226" w:lineRule="auto"/>
        <w:ind w:left="851" w:hanging="850"/>
      </w:pPr>
      <w:r w:rsidRPr="00A101FF">
        <w:t>Na území Semčic</w:t>
      </w:r>
      <w:r>
        <w:t xml:space="preserve"> se </w:t>
      </w:r>
      <w:r w:rsidRPr="00A101FF">
        <w:t>nenachází žádné záplavové území,</w:t>
      </w:r>
      <w:r>
        <w:t xml:space="preserve"> je </w:t>
      </w:r>
      <w:r w:rsidRPr="00A101FF">
        <w:t>však žádoucí eliminovat rychlý odtok vody</w:t>
      </w:r>
      <w:r>
        <w:t xml:space="preserve"> z </w:t>
      </w:r>
      <w:r w:rsidRPr="00A101FF">
        <w:t>krajiny</w:t>
      </w:r>
      <w:r>
        <w:t xml:space="preserve"> a </w:t>
      </w:r>
      <w:r w:rsidRPr="00A101FF">
        <w:t>zlepšit její retenční schopnosti.</w:t>
      </w:r>
    </w:p>
    <w:p w:rsidR="007032BD" w:rsidRPr="00A101FF" w:rsidRDefault="007032BD" w:rsidP="007032BD">
      <w:pPr>
        <w:pStyle w:val="ZkladntextWT"/>
        <w:numPr>
          <w:ilvl w:val="0"/>
          <w:numId w:val="21"/>
        </w:numPr>
        <w:spacing w:line="226" w:lineRule="auto"/>
        <w:ind w:left="851" w:hanging="850"/>
      </w:pPr>
      <w:r w:rsidRPr="00A101FF">
        <w:t>Pro snížení dešťového odtoku bude využita přiro</w:t>
      </w:r>
      <w:r>
        <w:t>zená i umělá retence území. Pro </w:t>
      </w:r>
      <w:r w:rsidRPr="00A101FF">
        <w:t>zvýšení retenční schopnosti krajiny navrhuje územní plán tato opatření:</w:t>
      </w:r>
    </w:p>
    <w:p w:rsidR="007032BD" w:rsidRPr="00285C03" w:rsidRDefault="007032BD" w:rsidP="007032BD">
      <w:pPr>
        <w:pStyle w:val="ZkladntextWT"/>
        <w:numPr>
          <w:ilvl w:val="0"/>
          <w:numId w:val="25"/>
        </w:numPr>
        <w:spacing w:line="226" w:lineRule="auto"/>
        <w:ind w:left="1418" w:hanging="567"/>
      </w:pPr>
      <w:r w:rsidRPr="00285C03">
        <w:rPr>
          <w:bCs/>
        </w:rPr>
        <w:t>v plochách smíšeného nezastavěného území</w:t>
      </w:r>
      <w:r>
        <w:rPr>
          <w:bCs/>
        </w:rPr>
        <w:t xml:space="preserve"> s </w:t>
      </w:r>
      <w:r w:rsidRPr="00285C03">
        <w:rPr>
          <w:bCs/>
        </w:rPr>
        <w:t>indexy „p“</w:t>
      </w:r>
      <w:r>
        <w:rPr>
          <w:bCs/>
        </w:rPr>
        <w:t xml:space="preserve"> a </w:t>
      </w:r>
      <w:r w:rsidRPr="00285C03">
        <w:rPr>
          <w:bCs/>
        </w:rPr>
        <w:t>„o“ budou</w:t>
      </w:r>
      <w:r>
        <w:rPr>
          <w:bCs/>
        </w:rPr>
        <w:t xml:space="preserve"> ve </w:t>
      </w:r>
      <w:r w:rsidRPr="00285C03">
        <w:rPr>
          <w:bCs/>
        </w:rPr>
        <w:t>vyšší míře uplatněny prvky zvyšující retenční kapacitu území, tzn. trvalé travní porosty, liniové porosty</w:t>
      </w:r>
      <w:r>
        <w:rPr>
          <w:bCs/>
        </w:rPr>
        <w:t xml:space="preserve"> a </w:t>
      </w:r>
      <w:r w:rsidRPr="00285C03">
        <w:rPr>
          <w:bCs/>
        </w:rPr>
        <w:t>rozptýlená zeleň. Vyhrazením dostatečně širokých pásů smíšeným funkcím</w:t>
      </w:r>
      <w:r>
        <w:rPr>
          <w:bCs/>
        </w:rPr>
        <w:t xml:space="preserve"> se </w:t>
      </w:r>
      <w:r w:rsidRPr="00285C03">
        <w:rPr>
          <w:bCs/>
        </w:rPr>
        <w:t>umožní provedení revitalizace vodních toků, eventuelně výstavba retenčních nádrží apod.;</w:t>
      </w:r>
    </w:p>
    <w:p w:rsidR="007032BD" w:rsidRDefault="007032BD" w:rsidP="007032BD">
      <w:pPr>
        <w:pStyle w:val="ZkladntextWT"/>
        <w:numPr>
          <w:ilvl w:val="0"/>
          <w:numId w:val="25"/>
        </w:numPr>
        <w:spacing w:line="247" w:lineRule="auto"/>
        <w:ind w:left="1418" w:hanging="567"/>
      </w:pPr>
      <w:r w:rsidRPr="00A101FF">
        <w:lastRenderedPageBreak/>
        <w:t>v území určeném</w:t>
      </w:r>
      <w:r>
        <w:t xml:space="preserve"> k </w:t>
      </w:r>
      <w:r w:rsidRPr="00A101FF">
        <w:t>zástavbě</w:t>
      </w:r>
      <w:r>
        <w:t xml:space="preserve"> je </w:t>
      </w:r>
      <w:r w:rsidRPr="00A101FF">
        <w:t>třeba zabezpečit, aby odtokové poměry</w:t>
      </w:r>
      <w:r>
        <w:t xml:space="preserve"> z </w:t>
      </w:r>
      <w:r w:rsidRPr="00A101FF">
        <w:t>povrchu urbanizovaného území byly</w:t>
      </w:r>
      <w:r>
        <w:t xml:space="preserve"> po </w:t>
      </w:r>
      <w:r w:rsidRPr="00A101FF">
        <w:t>výstavbě srovnatelné</w:t>
      </w:r>
      <w:r>
        <w:t xml:space="preserve"> se </w:t>
      </w:r>
      <w:r w:rsidRPr="00A101FF">
        <w:t>stavem před ní. Odvodnění nutno řešit kombinovaným systémem přirozené</w:t>
      </w:r>
      <w:r>
        <w:t>/umělé retence, např. vsakem na </w:t>
      </w:r>
      <w:r w:rsidRPr="00A101FF">
        <w:t>pozemcích, odvedením obvodovým drenážním systémem</w:t>
      </w:r>
      <w:r>
        <w:t xml:space="preserve"> do </w:t>
      </w:r>
      <w:r w:rsidRPr="00A101FF">
        <w:t>jímek</w:t>
      </w:r>
      <w:r>
        <w:t xml:space="preserve"> v </w:t>
      </w:r>
      <w:r w:rsidRPr="00A101FF">
        <w:t>nejnižším místě plochy (regulovaný odtok</w:t>
      </w:r>
      <w:r>
        <w:t xml:space="preserve"> do </w:t>
      </w:r>
      <w:r w:rsidRPr="00A101FF">
        <w:t xml:space="preserve">recipientu, </w:t>
      </w:r>
      <w:r>
        <w:t>popř. následné využití vody pro </w:t>
      </w:r>
      <w:r w:rsidRPr="00A101FF">
        <w:t>zálivku</w:t>
      </w:r>
      <w:r>
        <w:t xml:space="preserve"> v </w:t>
      </w:r>
      <w:r w:rsidRPr="00A101FF">
        <w:t>době přísušku);</w:t>
      </w:r>
    </w:p>
    <w:p w:rsidR="007032BD" w:rsidRPr="00A101FF" w:rsidRDefault="007032BD" w:rsidP="007032BD">
      <w:pPr>
        <w:pStyle w:val="ZkladntextWT"/>
        <w:numPr>
          <w:ilvl w:val="0"/>
          <w:numId w:val="25"/>
        </w:numPr>
        <w:spacing w:line="247" w:lineRule="auto"/>
        <w:ind w:left="1418" w:hanging="567"/>
      </w:pPr>
      <w:r w:rsidRPr="00A101FF">
        <w:t>podél koryt vodních toků</w:t>
      </w:r>
      <w:r>
        <w:t xml:space="preserve"> a </w:t>
      </w:r>
      <w:r w:rsidRPr="00A101FF">
        <w:t>vodních ploch</w:t>
      </w:r>
      <w:r>
        <w:t xml:space="preserve"> je </w:t>
      </w:r>
      <w:r w:rsidRPr="00A101FF">
        <w:t>nut</w:t>
      </w:r>
      <w:r>
        <w:t>né zachovat volné nezastavěné a </w:t>
      </w:r>
      <w:r w:rsidRPr="00A101FF">
        <w:t>neoplocené území</w:t>
      </w:r>
      <w:r>
        <w:t xml:space="preserve"> o </w:t>
      </w:r>
      <w:r w:rsidRPr="00A101FF">
        <w:t>šíři min. 6 m od břehové hrany</w:t>
      </w:r>
      <w:r>
        <w:t xml:space="preserve"> na </w:t>
      </w:r>
      <w:r w:rsidRPr="00A101FF">
        <w:t>obě strany</w:t>
      </w:r>
      <w:r>
        <w:t xml:space="preserve"> pro </w:t>
      </w:r>
      <w:r w:rsidRPr="00A101FF">
        <w:t>břehové porosty</w:t>
      </w:r>
      <w:r>
        <w:t xml:space="preserve"> a </w:t>
      </w:r>
      <w:r w:rsidRPr="00A101FF">
        <w:t>jako manipulační pruh</w:t>
      </w:r>
      <w:r>
        <w:t xml:space="preserve"> pro </w:t>
      </w:r>
      <w:r w:rsidRPr="00A101FF">
        <w:t>účel správy</w:t>
      </w:r>
      <w:r>
        <w:t xml:space="preserve"> a </w:t>
      </w:r>
      <w:r w:rsidRPr="00A101FF">
        <w:t>údržby vodního toku.</w:t>
      </w:r>
    </w:p>
    <w:p w:rsidR="007032BD" w:rsidRPr="00D24A08" w:rsidRDefault="007032BD" w:rsidP="007032BD">
      <w:pPr>
        <w:pStyle w:val="ZkladntextWT"/>
        <w:numPr>
          <w:ilvl w:val="0"/>
          <w:numId w:val="27"/>
        </w:numPr>
        <w:spacing w:before="60" w:after="60" w:line="247" w:lineRule="auto"/>
        <w:ind w:left="851" w:hanging="851"/>
        <w:rPr>
          <w:b/>
          <w:u w:val="single"/>
        </w:rPr>
      </w:pPr>
      <w:bookmarkStart w:id="101" w:name="bookmark105"/>
      <w:bookmarkStart w:id="102" w:name="bookmark106"/>
      <w:r w:rsidRPr="00D24A08">
        <w:rPr>
          <w:b/>
          <w:bCs/>
          <w:u w:val="single"/>
        </w:rPr>
        <w:t>Rekreace</w:t>
      </w:r>
      <w:bookmarkEnd w:id="101"/>
      <w:bookmarkEnd w:id="102"/>
    </w:p>
    <w:p w:rsidR="007032BD" w:rsidRPr="00A101FF" w:rsidRDefault="007032BD" w:rsidP="007032BD">
      <w:pPr>
        <w:pStyle w:val="ZkladntextWT"/>
        <w:numPr>
          <w:ilvl w:val="0"/>
          <w:numId w:val="21"/>
        </w:numPr>
        <w:spacing w:line="247" w:lineRule="auto"/>
        <w:ind w:left="851" w:hanging="850"/>
      </w:pPr>
      <w:r w:rsidRPr="00A101FF">
        <w:t>Nezbytné stavby</w:t>
      </w:r>
      <w:r>
        <w:t xml:space="preserve"> a </w:t>
      </w:r>
      <w:r w:rsidRPr="00A101FF">
        <w:t>zařízení</w:t>
      </w:r>
      <w:r>
        <w:t xml:space="preserve"> pro </w:t>
      </w:r>
      <w:r w:rsidRPr="00A101FF">
        <w:t>nepobytovou rekreaci</w:t>
      </w:r>
      <w:r>
        <w:t xml:space="preserve"> v </w:t>
      </w:r>
      <w:r w:rsidRPr="00A101FF">
        <w:t>krajině budou umisťovány především pod lesem</w:t>
      </w:r>
      <w:r>
        <w:t xml:space="preserve"> na </w:t>
      </w:r>
      <w:r w:rsidRPr="00A101FF">
        <w:t>Holi</w:t>
      </w:r>
      <w:r>
        <w:t xml:space="preserve"> a </w:t>
      </w:r>
      <w:r w:rsidRPr="00A101FF">
        <w:t>dále podél bývalé železniční vlečky,</w:t>
      </w:r>
      <w:r>
        <w:t xml:space="preserve"> a </w:t>
      </w:r>
      <w:r w:rsidRPr="00A101FF">
        <w:t>to</w:t>
      </w:r>
      <w:r>
        <w:t xml:space="preserve"> v </w:t>
      </w:r>
      <w:r w:rsidRPr="00A101FF">
        <w:t>rámci ploch smíšeného nezastavěného území (NS)</w:t>
      </w:r>
      <w:r>
        <w:t xml:space="preserve"> s </w:t>
      </w:r>
      <w:r w:rsidRPr="00A101FF">
        <w:t>indexem „r“.</w:t>
      </w:r>
    </w:p>
    <w:p w:rsidR="007032BD" w:rsidRPr="00A101FF" w:rsidRDefault="007032BD" w:rsidP="007032BD">
      <w:pPr>
        <w:pStyle w:val="ZkladntextWT"/>
        <w:numPr>
          <w:ilvl w:val="0"/>
          <w:numId w:val="21"/>
        </w:numPr>
        <w:spacing w:line="247" w:lineRule="auto"/>
        <w:ind w:left="851" w:hanging="850"/>
      </w:pPr>
      <w:r w:rsidRPr="00A101FF">
        <w:t>Rekreační propojení</w:t>
      </w:r>
      <w:r>
        <w:t xml:space="preserve"> v </w:t>
      </w:r>
      <w:r w:rsidRPr="00A101FF">
        <w:t>krajině budou vedena</w:t>
      </w:r>
      <w:r>
        <w:t xml:space="preserve"> po </w:t>
      </w:r>
      <w:r w:rsidRPr="00A101FF">
        <w:t>účelových cestách, nikoli</w:t>
      </w:r>
      <w:r>
        <w:t xml:space="preserve"> po </w:t>
      </w:r>
      <w:r w:rsidRPr="00A101FF">
        <w:t>silnicích. Jde zejména</w:t>
      </w:r>
      <w:r>
        <w:t xml:space="preserve"> o </w:t>
      </w:r>
      <w:r w:rsidRPr="00A101FF">
        <w:t>novou cyklotrasu Kolomuty - Pěčice, možné přeložení cyklotrasy Dobrovice - Dětenice</w:t>
      </w:r>
      <w:r>
        <w:t xml:space="preserve"> do </w:t>
      </w:r>
      <w:r w:rsidRPr="00A101FF">
        <w:t>trasy bývalé železniční vlečky</w:t>
      </w:r>
      <w:r>
        <w:t xml:space="preserve"> a </w:t>
      </w:r>
      <w:r w:rsidRPr="00A101FF">
        <w:t>případné nové turistické trasy.</w:t>
      </w:r>
    </w:p>
    <w:p w:rsidR="007032BD" w:rsidRPr="00A101FF" w:rsidRDefault="007032BD" w:rsidP="007032BD">
      <w:pPr>
        <w:pStyle w:val="ZkladntextWT"/>
        <w:numPr>
          <w:ilvl w:val="0"/>
          <w:numId w:val="21"/>
        </w:numPr>
        <w:spacing w:line="247" w:lineRule="auto"/>
        <w:ind w:left="851" w:hanging="850"/>
      </w:pPr>
      <w:bookmarkStart w:id="103" w:name="bookmark107"/>
      <w:r w:rsidRPr="00A101FF">
        <w:t>Plochy</w:t>
      </w:r>
      <w:r>
        <w:t xml:space="preserve"> pro </w:t>
      </w:r>
      <w:r w:rsidRPr="00A101FF">
        <w:t>individuální ani</w:t>
      </w:r>
      <w:r>
        <w:t xml:space="preserve"> pro </w:t>
      </w:r>
      <w:r w:rsidRPr="00A101FF">
        <w:t>hromadnou rekreaci územní plán nenavrhuje.</w:t>
      </w:r>
      <w:bookmarkEnd w:id="103"/>
    </w:p>
    <w:p w:rsidR="007032BD" w:rsidRPr="00285C03" w:rsidRDefault="007032BD" w:rsidP="007032BD">
      <w:pPr>
        <w:pStyle w:val="ZkladntextWT"/>
        <w:numPr>
          <w:ilvl w:val="0"/>
          <w:numId w:val="27"/>
        </w:numPr>
        <w:spacing w:before="60" w:after="60" w:line="247" w:lineRule="auto"/>
        <w:ind w:left="851" w:hanging="851"/>
        <w:rPr>
          <w:b/>
          <w:bCs/>
          <w:u w:val="single"/>
        </w:rPr>
      </w:pPr>
      <w:bookmarkStart w:id="104" w:name="bookmark108"/>
      <w:r w:rsidRPr="00285C03">
        <w:rPr>
          <w:b/>
          <w:u w:val="single"/>
        </w:rPr>
        <w:t>Dobývání ložisek nerostných surovin</w:t>
      </w:r>
      <w:bookmarkEnd w:id="104"/>
    </w:p>
    <w:p w:rsidR="007032BD" w:rsidRDefault="007032BD" w:rsidP="007032BD">
      <w:pPr>
        <w:pStyle w:val="ZkladntextWT"/>
        <w:numPr>
          <w:ilvl w:val="0"/>
          <w:numId w:val="21"/>
        </w:numPr>
        <w:spacing w:line="247" w:lineRule="auto"/>
        <w:ind w:left="851" w:hanging="850"/>
      </w:pPr>
      <w:r w:rsidRPr="00A101FF">
        <w:t>Do řešeného území zasahuje chráněné ložiskové území černého</w:t>
      </w:r>
      <w:r>
        <w:t xml:space="preserve"> uhlí Bezno (Mělnická pánev). S </w:t>
      </w:r>
      <w:r w:rsidRPr="00A101FF">
        <w:t>jeho těžbou není uvažováno ani</w:t>
      </w:r>
      <w:r>
        <w:t xml:space="preserve"> ve </w:t>
      </w:r>
      <w:r w:rsidRPr="00A101FF">
        <w:t>výhledovém horizontu.</w:t>
      </w:r>
    </w:p>
    <w:p w:rsidR="007032BD" w:rsidRDefault="007032BD" w:rsidP="007032BD">
      <w:pPr>
        <w:pStyle w:val="ZkladntextWT"/>
        <w:numPr>
          <w:ilvl w:val="0"/>
          <w:numId w:val="21"/>
        </w:numPr>
        <w:spacing w:line="247" w:lineRule="auto"/>
        <w:ind w:left="851" w:hanging="850"/>
      </w:pPr>
      <w:r>
        <w:t>V </w:t>
      </w:r>
      <w:r w:rsidRPr="00A101FF">
        <w:t>řešeném území</w:t>
      </w:r>
      <w:r>
        <w:t xml:space="preserve"> se </w:t>
      </w:r>
      <w:r w:rsidRPr="00A101FF">
        <w:t>nenachází žádné evidované dobývací prostory.</w:t>
      </w:r>
    </w:p>
    <w:p w:rsidR="007032BD" w:rsidRPr="00A101FF" w:rsidRDefault="007032BD" w:rsidP="007032BD">
      <w:pPr>
        <w:pStyle w:val="ZkladntextWT"/>
        <w:numPr>
          <w:ilvl w:val="0"/>
          <w:numId w:val="21"/>
        </w:numPr>
        <w:spacing w:line="247" w:lineRule="auto"/>
        <w:ind w:left="851" w:hanging="850"/>
      </w:pPr>
      <w:r>
        <w:t>V </w:t>
      </w:r>
      <w:r w:rsidRPr="00A101FF">
        <w:t>severní části území,</w:t>
      </w:r>
      <w:r>
        <w:t xml:space="preserve"> na </w:t>
      </w:r>
      <w:r w:rsidRPr="00A101FF">
        <w:t>svazích Hole,</w:t>
      </w:r>
      <w:r>
        <w:t xml:space="preserve"> se </w:t>
      </w:r>
      <w:r w:rsidRPr="00A101FF">
        <w:t>nacházejí dvě potenci</w:t>
      </w:r>
      <w:r>
        <w:t>ální sesuvná území, tj. území s </w:t>
      </w:r>
      <w:r w:rsidRPr="00A101FF">
        <w:t>nepříznivými inženýrsko - geologickými poměry</w:t>
      </w:r>
      <w:r>
        <w:t xml:space="preserve"> ve </w:t>
      </w:r>
      <w:r w:rsidRPr="00A101FF">
        <w:t>smyslu</w:t>
      </w:r>
      <w:r>
        <w:t xml:space="preserve"> § 13, zákona č. 62/1988 Sb., v </w:t>
      </w:r>
      <w:r w:rsidRPr="00A101FF">
        <w:t>platném znění.</w:t>
      </w:r>
      <w:r>
        <w:t xml:space="preserve"> V </w:t>
      </w:r>
      <w:r w:rsidRPr="00A101FF">
        <w:t>těchto územích ani</w:t>
      </w:r>
      <w:r>
        <w:t xml:space="preserve"> v </w:t>
      </w:r>
      <w:r w:rsidRPr="00A101FF">
        <w:t>jejich okolí nesmí být umisťována žádná zástavba.</w:t>
      </w:r>
    </w:p>
    <w:p w:rsidR="007032BD" w:rsidRDefault="007032BD" w:rsidP="007032BD">
      <w:pPr>
        <w:pStyle w:val="ZkladntextWT"/>
        <w:numPr>
          <w:ilvl w:val="0"/>
          <w:numId w:val="21"/>
        </w:numPr>
        <w:spacing w:line="247" w:lineRule="auto"/>
        <w:ind w:left="851" w:hanging="850"/>
      </w:pPr>
      <w:r w:rsidRPr="00A101FF">
        <w:t>Za znemožnění nebo ztížení dobývání</w:t>
      </w:r>
      <w:r>
        <w:t xml:space="preserve"> se </w:t>
      </w:r>
      <w:r w:rsidRPr="00A101FF">
        <w:t>nepovažují všechny stavby</w:t>
      </w:r>
      <w:r>
        <w:t xml:space="preserve"> v </w:t>
      </w:r>
      <w:r w:rsidRPr="00A101FF">
        <w:t>hranicích zastavěných částí obcí,</w:t>
      </w:r>
      <w:r>
        <w:t xml:space="preserve"> a </w:t>
      </w:r>
      <w:r w:rsidRPr="00A101FF">
        <w:t>stavby obytných</w:t>
      </w:r>
      <w:r>
        <w:t xml:space="preserve"> a </w:t>
      </w:r>
      <w:r w:rsidRPr="00A101FF">
        <w:t>vodohospodářských objektů mimo hranice zastavěných částí obce.</w:t>
      </w:r>
    </w:p>
    <w:p w:rsidR="007032BD" w:rsidRPr="00285C03" w:rsidRDefault="007032BD" w:rsidP="007032BD">
      <w:pPr>
        <w:pStyle w:val="ZkladntextWT"/>
        <w:numPr>
          <w:ilvl w:val="0"/>
          <w:numId w:val="13"/>
        </w:numPr>
        <w:spacing w:before="240" w:after="120" w:line="247" w:lineRule="auto"/>
        <w:ind w:left="851" w:hanging="851"/>
        <w:rPr>
          <w:rFonts w:eastAsia="Arial"/>
          <w:b/>
          <w:u w:val="single"/>
        </w:rPr>
      </w:pPr>
      <w:bookmarkStart w:id="105" w:name="bookmark109"/>
      <w:r w:rsidRPr="00285C03">
        <w:rPr>
          <w:rFonts w:eastAsia="Arial"/>
          <w:b/>
          <w:u w:val="single"/>
        </w:rPr>
        <w:t>STANOVENÍ PODMÍNEK PRO VYUŽITÍ PLOCH</w:t>
      </w:r>
      <w:r>
        <w:rPr>
          <w:rFonts w:eastAsia="Arial"/>
          <w:b/>
          <w:u w:val="single"/>
        </w:rPr>
        <w:t xml:space="preserve"> S </w:t>
      </w:r>
      <w:r w:rsidRPr="00285C03">
        <w:rPr>
          <w:rFonts w:eastAsia="Arial"/>
          <w:b/>
          <w:u w:val="single"/>
        </w:rPr>
        <w:t>ROZDÍLNÝM ZPŮSOBEM VYUŽITÍ</w:t>
      </w:r>
      <w:r>
        <w:rPr>
          <w:rFonts w:eastAsia="Arial"/>
          <w:b/>
          <w:u w:val="single"/>
        </w:rPr>
        <w:t xml:space="preserve"> A </w:t>
      </w:r>
      <w:r w:rsidRPr="00285C03">
        <w:rPr>
          <w:rFonts w:eastAsia="Arial"/>
          <w:b/>
          <w:u w:val="single"/>
        </w:rPr>
        <w:t>STANOVENI PODMÍNEK PROSTOROVÉHO USPOŘÁDÁNI, VETNE ZÁKLADNÍCH PODMÍNEK OCHRANY KRAJINNÉHO RÁZU</w:t>
      </w:r>
      <w:bookmarkEnd w:id="105"/>
    </w:p>
    <w:p w:rsidR="007032BD" w:rsidRDefault="007032BD" w:rsidP="007032BD">
      <w:pPr>
        <w:pStyle w:val="ZkladntextWT"/>
        <w:spacing w:line="247" w:lineRule="auto"/>
      </w:pPr>
      <w:r w:rsidRPr="00A101FF">
        <w:t>Celé správní území obce Semčice</w:t>
      </w:r>
      <w:r>
        <w:t xml:space="preserve"> je </w:t>
      </w:r>
      <w:r w:rsidRPr="00A101FF">
        <w:t>rozděleno</w:t>
      </w:r>
      <w:r>
        <w:t xml:space="preserve"> do </w:t>
      </w:r>
      <w:r w:rsidRPr="00A101FF">
        <w:t>ploch</w:t>
      </w:r>
      <w:r>
        <w:t xml:space="preserve"> s </w:t>
      </w:r>
      <w:r w:rsidRPr="00A101FF">
        <w:t>rozdílným způsobem využití.</w:t>
      </w:r>
    </w:p>
    <w:p w:rsidR="007032BD" w:rsidRPr="00285C03" w:rsidRDefault="007032BD" w:rsidP="007032BD">
      <w:pPr>
        <w:pStyle w:val="ZkladntextWT"/>
        <w:spacing w:before="60" w:after="60" w:line="247" w:lineRule="auto"/>
        <w:ind w:left="851" w:hanging="851"/>
      </w:pPr>
      <w:r w:rsidRPr="00285C03">
        <w:rPr>
          <w:rStyle w:val="Zkladntext2Tun"/>
        </w:rPr>
        <w:t>Plochy bydlení</w:t>
      </w:r>
    </w:p>
    <w:p w:rsidR="007032BD" w:rsidRPr="00A101FF" w:rsidRDefault="007032BD" w:rsidP="007032BD">
      <w:pPr>
        <w:pStyle w:val="ZkladntextWT"/>
        <w:spacing w:line="247" w:lineRule="auto"/>
      </w:pPr>
      <w:r w:rsidRPr="00A101FF">
        <w:t xml:space="preserve">BV </w:t>
      </w:r>
      <w:r>
        <w:tab/>
      </w:r>
      <w:r w:rsidRPr="00A101FF">
        <w:t>Bydlení</w:t>
      </w:r>
      <w:r>
        <w:t xml:space="preserve"> v </w:t>
      </w:r>
      <w:r w:rsidRPr="00A101FF">
        <w:t>rodinných domech - venkovské rostlé</w:t>
      </w:r>
    </w:p>
    <w:p w:rsidR="007032BD" w:rsidRPr="00A101FF" w:rsidRDefault="007032BD" w:rsidP="007032BD">
      <w:pPr>
        <w:pStyle w:val="ZkladntextWT"/>
        <w:spacing w:line="247" w:lineRule="auto"/>
      </w:pPr>
      <w:r w:rsidRPr="00A101FF">
        <w:t>BV</w:t>
      </w:r>
      <w:r w:rsidRPr="00A101FF">
        <w:rPr>
          <w:vertAlign w:val="subscript"/>
        </w:rPr>
        <w:t>1</w:t>
      </w:r>
      <w:r w:rsidRPr="00A101FF">
        <w:t xml:space="preserve"> </w:t>
      </w:r>
      <w:r>
        <w:tab/>
      </w:r>
      <w:r w:rsidRPr="00A101FF">
        <w:t>Bydlení</w:t>
      </w:r>
      <w:r>
        <w:t xml:space="preserve"> v </w:t>
      </w:r>
      <w:r w:rsidRPr="00A101FF">
        <w:t>rodinných domech - venkovské ulicové</w:t>
      </w:r>
    </w:p>
    <w:p w:rsidR="007032BD" w:rsidRPr="00A101FF" w:rsidRDefault="007032BD" w:rsidP="007032BD">
      <w:pPr>
        <w:pStyle w:val="ZkladntextWT"/>
        <w:spacing w:line="247" w:lineRule="auto"/>
      </w:pPr>
      <w:r w:rsidRPr="00A101FF">
        <w:t xml:space="preserve">BI </w:t>
      </w:r>
      <w:r>
        <w:tab/>
      </w:r>
      <w:r w:rsidRPr="00A101FF">
        <w:t>Bydlení</w:t>
      </w:r>
      <w:r>
        <w:t xml:space="preserve"> v </w:t>
      </w:r>
      <w:r w:rsidRPr="00A101FF">
        <w:t>rodinných domech - příměstské</w:t>
      </w:r>
    </w:p>
    <w:p w:rsidR="007032BD" w:rsidRPr="00A101FF" w:rsidRDefault="007032BD" w:rsidP="007032BD">
      <w:pPr>
        <w:pStyle w:val="ZkladntextWT"/>
        <w:spacing w:line="247" w:lineRule="auto"/>
      </w:pPr>
      <w:r w:rsidRPr="00A101FF">
        <w:t xml:space="preserve">BM </w:t>
      </w:r>
      <w:r>
        <w:tab/>
      </w:r>
      <w:r w:rsidRPr="00A101FF">
        <w:t>Bydlení městského charakteru</w:t>
      </w:r>
    </w:p>
    <w:p w:rsidR="007032BD" w:rsidRPr="00285C03" w:rsidRDefault="007032BD" w:rsidP="007032BD">
      <w:pPr>
        <w:pStyle w:val="ZkladntextWT"/>
        <w:spacing w:before="60" w:after="60" w:line="247" w:lineRule="auto"/>
        <w:ind w:left="851" w:hanging="851"/>
        <w:rPr>
          <w:b/>
        </w:rPr>
      </w:pPr>
      <w:r w:rsidRPr="00285C03">
        <w:rPr>
          <w:b/>
        </w:rPr>
        <w:t>Plochy občanského vybavení</w:t>
      </w:r>
    </w:p>
    <w:p w:rsidR="007032BD" w:rsidRPr="00A101FF" w:rsidRDefault="007032BD" w:rsidP="007032BD">
      <w:pPr>
        <w:pStyle w:val="ZkladntextWT"/>
        <w:spacing w:line="247" w:lineRule="auto"/>
      </w:pPr>
      <w:r w:rsidRPr="00A101FF">
        <w:t xml:space="preserve">OV </w:t>
      </w:r>
      <w:r>
        <w:tab/>
      </w:r>
      <w:r w:rsidRPr="00A101FF">
        <w:t>Občanské vybavení - veřejná infrastruktura</w:t>
      </w:r>
    </w:p>
    <w:p w:rsidR="007032BD" w:rsidRPr="00A101FF" w:rsidRDefault="007032BD" w:rsidP="007032BD">
      <w:pPr>
        <w:pStyle w:val="ZkladntextWT"/>
        <w:spacing w:line="247" w:lineRule="auto"/>
      </w:pPr>
      <w:r w:rsidRPr="00A101FF">
        <w:t>OV</w:t>
      </w:r>
      <w:r w:rsidRPr="00A101FF">
        <w:rPr>
          <w:vertAlign w:val="subscript"/>
        </w:rPr>
        <w:t>1</w:t>
      </w:r>
      <w:r w:rsidRPr="00A101FF">
        <w:t xml:space="preserve"> </w:t>
      </w:r>
      <w:r>
        <w:tab/>
      </w:r>
      <w:r w:rsidRPr="00A101FF">
        <w:t>Občanské vybavení - výchova</w:t>
      </w:r>
      <w:r>
        <w:t xml:space="preserve"> a </w:t>
      </w:r>
      <w:r w:rsidRPr="00A101FF">
        <w:t>vzdělávání</w:t>
      </w:r>
    </w:p>
    <w:p w:rsidR="007032BD" w:rsidRPr="00A101FF" w:rsidRDefault="007032BD" w:rsidP="007032BD">
      <w:pPr>
        <w:pStyle w:val="ZkladntextWT"/>
        <w:spacing w:line="247" w:lineRule="auto"/>
      </w:pPr>
      <w:r w:rsidRPr="00A101FF">
        <w:t xml:space="preserve">OS </w:t>
      </w:r>
      <w:r>
        <w:tab/>
      </w:r>
      <w:r w:rsidRPr="00A101FF">
        <w:t>Občanské vybavení - tělovýchova</w:t>
      </w:r>
      <w:r>
        <w:t xml:space="preserve"> a </w:t>
      </w:r>
      <w:r w:rsidRPr="00A101FF">
        <w:t>sport</w:t>
      </w:r>
    </w:p>
    <w:p w:rsidR="007032BD" w:rsidRPr="00A101FF" w:rsidRDefault="007032BD" w:rsidP="007032BD">
      <w:pPr>
        <w:pStyle w:val="ZkladntextWT"/>
        <w:spacing w:line="247" w:lineRule="auto"/>
      </w:pPr>
      <w:r w:rsidRPr="00A101FF">
        <w:t xml:space="preserve">OH </w:t>
      </w:r>
      <w:r>
        <w:tab/>
      </w:r>
      <w:r w:rsidRPr="00A101FF">
        <w:t>Občanské vybavení - hřbitovy</w:t>
      </w:r>
    </w:p>
    <w:p w:rsidR="007032BD" w:rsidRPr="00285C03" w:rsidRDefault="007032BD" w:rsidP="007032BD">
      <w:pPr>
        <w:pStyle w:val="ZkladntextWT"/>
        <w:spacing w:before="60" w:after="60" w:line="247" w:lineRule="auto"/>
        <w:ind w:left="851" w:hanging="851"/>
        <w:rPr>
          <w:b/>
        </w:rPr>
      </w:pPr>
      <w:r w:rsidRPr="00285C03">
        <w:rPr>
          <w:b/>
        </w:rPr>
        <w:t>Plochy smíšené obytné</w:t>
      </w:r>
    </w:p>
    <w:p w:rsidR="007032BD" w:rsidRPr="00A101FF" w:rsidRDefault="007032BD" w:rsidP="007032BD">
      <w:pPr>
        <w:pStyle w:val="ZkladntextWT"/>
        <w:spacing w:line="247" w:lineRule="auto"/>
      </w:pPr>
      <w:r w:rsidRPr="00A101FF">
        <w:t xml:space="preserve">SV </w:t>
      </w:r>
      <w:r>
        <w:tab/>
      </w:r>
      <w:r w:rsidRPr="00A101FF">
        <w:t>Smíšené obytné venkovské</w:t>
      </w:r>
    </w:p>
    <w:p w:rsidR="007032BD" w:rsidRPr="00A101FF" w:rsidRDefault="007032BD" w:rsidP="007032BD">
      <w:pPr>
        <w:pStyle w:val="ZkladntextWT"/>
        <w:spacing w:line="247" w:lineRule="auto"/>
      </w:pPr>
      <w:r w:rsidRPr="00A101FF">
        <w:t>SV</w:t>
      </w:r>
      <w:r w:rsidRPr="00A101FF">
        <w:rPr>
          <w:vertAlign w:val="subscript"/>
        </w:rPr>
        <w:t>1</w:t>
      </w:r>
      <w:r w:rsidRPr="00A101FF">
        <w:t xml:space="preserve"> </w:t>
      </w:r>
      <w:r>
        <w:tab/>
      </w:r>
      <w:r w:rsidRPr="00A101FF">
        <w:t>Smíšené obytné venkovské - specifické</w:t>
      </w:r>
    </w:p>
    <w:p w:rsidR="007032BD" w:rsidRPr="00A101FF" w:rsidRDefault="007032BD" w:rsidP="007032BD">
      <w:pPr>
        <w:pStyle w:val="ZkladntextWT"/>
        <w:spacing w:line="247" w:lineRule="auto"/>
      </w:pPr>
      <w:r w:rsidRPr="00A101FF">
        <w:t xml:space="preserve">SK </w:t>
      </w:r>
      <w:r>
        <w:tab/>
      </w:r>
      <w:r w:rsidRPr="00A101FF">
        <w:t>Smíšené obytné komerční</w:t>
      </w:r>
    </w:p>
    <w:p w:rsidR="007032BD" w:rsidRPr="00285C03" w:rsidRDefault="007032BD" w:rsidP="00352266">
      <w:pPr>
        <w:pStyle w:val="ZkladntextWT"/>
        <w:spacing w:before="60" w:after="60" w:line="235" w:lineRule="auto"/>
        <w:ind w:left="851" w:hanging="851"/>
        <w:rPr>
          <w:b/>
        </w:rPr>
      </w:pPr>
      <w:r w:rsidRPr="00285C03">
        <w:rPr>
          <w:b/>
        </w:rPr>
        <w:lastRenderedPageBreak/>
        <w:t>Plochy dopravní infrastruktury</w:t>
      </w:r>
    </w:p>
    <w:p w:rsidR="007032BD" w:rsidRPr="00A101FF" w:rsidRDefault="007032BD" w:rsidP="00352266">
      <w:pPr>
        <w:pStyle w:val="ZkladntextWT"/>
        <w:spacing w:line="235" w:lineRule="auto"/>
      </w:pPr>
      <w:r w:rsidRPr="00A101FF">
        <w:t xml:space="preserve">DS </w:t>
      </w:r>
      <w:r>
        <w:tab/>
      </w:r>
      <w:r w:rsidRPr="00A101FF">
        <w:t>Dopravní infrastruktura silniční</w:t>
      </w:r>
    </w:p>
    <w:p w:rsidR="007032BD" w:rsidRPr="00285C03" w:rsidRDefault="007032BD" w:rsidP="00352266">
      <w:pPr>
        <w:pStyle w:val="ZkladntextWT"/>
        <w:spacing w:before="60" w:after="60" w:line="235" w:lineRule="auto"/>
        <w:ind w:left="851" w:hanging="851"/>
        <w:rPr>
          <w:b/>
        </w:rPr>
      </w:pPr>
      <w:r w:rsidRPr="00285C03">
        <w:rPr>
          <w:b/>
        </w:rPr>
        <w:t>Plochy technické infrastruktury</w:t>
      </w:r>
    </w:p>
    <w:p w:rsidR="007032BD" w:rsidRPr="00A101FF" w:rsidRDefault="007032BD" w:rsidP="00352266">
      <w:pPr>
        <w:pStyle w:val="ZkladntextWT"/>
        <w:spacing w:line="235" w:lineRule="auto"/>
      </w:pPr>
      <w:r w:rsidRPr="00A101FF">
        <w:t xml:space="preserve">TI </w:t>
      </w:r>
      <w:r>
        <w:tab/>
      </w:r>
      <w:r w:rsidRPr="00A101FF">
        <w:t>Technická infrastruktura - inženýrské sítě</w:t>
      </w:r>
    </w:p>
    <w:p w:rsidR="007032BD" w:rsidRPr="00285C03" w:rsidRDefault="007032BD" w:rsidP="00352266">
      <w:pPr>
        <w:pStyle w:val="ZkladntextWT"/>
        <w:spacing w:before="60" w:after="60" w:line="235" w:lineRule="auto"/>
        <w:ind w:left="851" w:hanging="851"/>
        <w:rPr>
          <w:b/>
        </w:rPr>
      </w:pPr>
      <w:r w:rsidRPr="00285C03">
        <w:rPr>
          <w:b/>
        </w:rPr>
        <w:t>Plochy výroby</w:t>
      </w:r>
      <w:r>
        <w:rPr>
          <w:b/>
        </w:rPr>
        <w:t xml:space="preserve"> a </w:t>
      </w:r>
      <w:r w:rsidRPr="00285C03">
        <w:rPr>
          <w:b/>
        </w:rPr>
        <w:t>skladování</w:t>
      </w:r>
    </w:p>
    <w:p w:rsidR="007032BD" w:rsidRPr="00A101FF" w:rsidRDefault="007032BD" w:rsidP="00352266">
      <w:pPr>
        <w:pStyle w:val="ZkladntextWT"/>
        <w:spacing w:line="235" w:lineRule="auto"/>
      </w:pPr>
      <w:r w:rsidRPr="00A101FF">
        <w:t xml:space="preserve">VD </w:t>
      </w:r>
      <w:r>
        <w:tab/>
      </w:r>
      <w:r w:rsidRPr="00A101FF">
        <w:t>Výroba</w:t>
      </w:r>
      <w:r>
        <w:t xml:space="preserve"> a </w:t>
      </w:r>
      <w:r w:rsidRPr="00A101FF">
        <w:t>skladování - drobná výroba</w:t>
      </w:r>
    </w:p>
    <w:p w:rsidR="007032BD" w:rsidRPr="00A101FF" w:rsidRDefault="007032BD" w:rsidP="00352266">
      <w:pPr>
        <w:pStyle w:val="ZkladntextWT"/>
        <w:spacing w:line="235" w:lineRule="auto"/>
      </w:pPr>
      <w:r w:rsidRPr="00A101FF">
        <w:t>VD</w:t>
      </w:r>
      <w:r w:rsidRPr="00A101FF">
        <w:rPr>
          <w:vertAlign w:val="subscript"/>
        </w:rPr>
        <w:t>1</w:t>
      </w:r>
      <w:r w:rsidRPr="00A101FF">
        <w:t xml:space="preserve"> </w:t>
      </w:r>
      <w:r>
        <w:tab/>
      </w:r>
      <w:r w:rsidRPr="00A101FF">
        <w:t>Výroba</w:t>
      </w:r>
      <w:r>
        <w:t xml:space="preserve"> a </w:t>
      </w:r>
      <w:r w:rsidRPr="00A101FF">
        <w:t>skladování - drobná výroba specifická</w:t>
      </w:r>
    </w:p>
    <w:p w:rsidR="007032BD" w:rsidRPr="00A101FF" w:rsidRDefault="007032BD" w:rsidP="00352266">
      <w:pPr>
        <w:pStyle w:val="ZkladntextWT"/>
        <w:spacing w:line="235" w:lineRule="auto"/>
      </w:pPr>
      <w:r w:rsidRPr="00A101FF">
        <w:t xml:space="preserve">VL </w:t>
      </w:r>
      <w:r>
        <w:tab/>
      </w:r>
      <w:r w:rsidRPr="00A101FF">
        <w:t>Výroba</w:t>
      </w:r>
      <w:r>
        <w:t xml:space="preserve"> a </w:t>
      </w:r>
      <w:r w:rsidRPr="00A101FF">
        <w:t>skladování - lehký průmysl</w:t>
      </w:r>
    </w:p>
    <w:p w:rsidR="007032BD" w:rsidRPr="00A101FF" w:rsidRDefault="007032BD" w:rsidP="00352266">
      <w:pPr>
        <w:pStyle w:val="ZkladntextWT"/>
        <w:spacing w:line="235" w:lineRule="auto"/>
      </w:pPr>
      <w:r w:rsidRPr="00A101FF">
        <w:t xml:space="preserve">VX </w:t>
      </w:r>
      <w:r>
        <w:tab/>
      </w:r>
      <w:r w:rsidRPr="00A101FF">
        <w:t>Výroba</w:t>
      </w:r>
      <w:r>
        <w:t xml:space="preserve"> a </w:t>
      </w:r>
      <w:r w:rsidRPr="00A101FF">
        <w:t>skladování - výzkum</w:t>
      </w:r>
    </w:p>
    <w:p w:rsidR="007032BD" w:rsidRPr="00A101FF" w:rsidRDefault="007032BD" w:rsidP="00352266">
      <w:pPr>
        <w:pStyle w:val="ZkladntextWT"/>
        <w:spacing w:line="235" w:lineRule="auto"/>
      </w:pPr>
      <w:r w:rsidRPr="00A101FF">
        <w:t xml:space="preserve">VZ </w:t>
      </w:r>
      <w:r>
        <w:tab/>
      </w:r>
      <w:r w:rsidRPr="00A101FF">
        <w:t>Výroba</w:t>
      </w:r>
      <w:r>
        <w:t xml:space="preserve"> a </w:t>
      </w:r>
      <w:r w:rsidRPr="00A101FF">
        <w:t>skladování - zemědělská výroba</w:t>
      </w:r>
    </w:p>
    <w:p w:rsidR="007032BD" w:rsidRPr="00A101FF" w:rsidRDefault="007032BD" w:rsidP="00352266">
      <w:pPr>
        <w:pStyle w:val="ZkladntextWT"/>
        <w:spacing w:line="235" w:lineRule="auto"/>
      </w:pPr>
      <w:r w:rsidRPr="00A101FF">
        <w:t>VZ</w:t>
      </w:r>
      <w:r w:rsidRPr="00A101FF">
        <w:rPr>
          <w:vertAlign w:val="subscript"/>
        </w:rPr>
        <w:t>1</w:t>
      </w:r>
      <w:r w:rsidRPr="00A101FF">
        <w:t xml:space="preserve"> </w:t>
      </w:r>
      <w:r>
        <w:tab/>
      </w:r>
      <w:r w:rsidRPr="00A101FF">
        <w:t>Výroba</w:t>
      </w:r>
      <w:r>
        <w:t xml:space="preserve"> a </w:t>
      </w:r>
      <w:r w:rsidRPr="00A101FF">
        <w:t>skladování - zemědělská výroba specifická</w:t>
      </w:r>
    </w:p>
    <w:p w:rsidR="007032BD" w:rsidRPr="00285C03" w:rsidRDefault="007032BD" w:rsidP="00352266">
      <w:pPr>
        <w:pStyle w:val="ZkladntextWT"/>
        <w:spacing w:before="60" w:after="60" w:line="235" w:lineRule="auto"/>
        <w:ind w:left="851" w:hanging="851"/>
        <w:rPr>
          <w:b/>
        </w:rPr>
      </w:pPr>
      <w:r w:rsidRPr="00285C03">
        <w:rPr>
          <w:b/>
        </w:rPr>
        <w:t>Plochy veřejných prostranství</w:t>
      </w:r>
    </w:p>
    <w:p w:rsidR="007032BD" w:rsidRPr="00A101FF" w:rsidRDefault="007032BD" w:rsidP="00352266">
      <w:pPr>
        <w:pStyle w:val="ZkladntextWT"/>
        <w:spacing w:line="235" w:lineRule="auto"/>
      </w:pPr>
      <w:r w:rsidRPr="00A101FF">
        <w:t xml:space="preserve">PV </w:t>
      </w:r>
      <w:r>
        <w:tab/>
      </w:r>
      <w:r w:rsidRPr="00A101FF">
        <w:t>Veřejná prostranství</w:t>
      </w:r>
    </w:p>
    <w:p w:rsidR="007032BD" w:rsidRPr="00A101FF" w:rsidRDefault="007032BD" w:rsidP="00352266">
      <w:pPr>
        <w:pStyle w:val="ZkladntextWT"/>
        <w:spacing w:line="235" w:lineRule="auto"/>
      </w:pPr>
      <w:r w:rsidRPr="00A101FF">
        <w:t xml:space="preserve">ZV </w:t>
      </w:r>
      <w:r>
        <w:tab/>
      </w:r>
      <w:r w:rsidRPr="00A101FF">
        <w:t>Veřejná prostranství - veřejná zeleň</w:t>
      </w:r>
    </w:p>
    <w:p w:rsidR="007032BD" w:rsidRPr="00285C03" w:rsidRDefault="007032BD" w:rsidP="00352266">
      <w:pPr>
        <w:pStyle w:val="ZkladntextWT"/>
        <w:spacing w:before="60" w:after="60" w:line="235" w:lineRule="auto"/>
        <w:ind w:left="851" w:hanging="851"/>
        <w:rPr>
          <w:b/>
        </w:rPr>
      </w:pPr>
      <w:r w:rsidRPr="00285C03">
        <w:rPr>
          <w:b/>
        </w:rPr>
        <w:t>Plochy zeleně</w:t>
      </w:r>
    </w:p>
    <w:p w:rsidR="007032BD" w:rsidRDefault="007032BD" w:rsidP="00352266">
      <w:pPr>
        <w:pStyle w:val="ZkladntextWT"/>
        <w:spacing w:line="235" w:lineRule="auto"/>
        <w:ind w:left="851" w:hanging="851"/>
      </w:pPr>
      <w:r w:rsidRPr="00A101FF">
        <w:t xml:space="preserve">ZS </w:t>
      </w:r>
      <w:r>
        <w:tab/>
      </w:r>
      <w:r w:rsidRPr="00A101FF">
        <w:t>Zeleň soukromá</w:t>
      </w:r>
      <w:r>
        <w:t xml:space="preserve"> a </w:t>
      </w:r>
      <w:r w:rsidRPr="00A101FF">
        <w:t>vyhrazená</w:t>
      </w:r>
    </w:p>
    <w:p w:rsidR="007032BD" w:rsidRPr="004C721D" w:rsidRDefault="007032BD" w:rsidP="00352266">
      <w:pPr>
        <w:pStyle w:val="ZkladntextWT"/>
        <w:spacing w:before="60" w:after="60" w:line="235" w:lineRule="auto"/>
        <w:ind w:left="851" w:hanging="851"/>
        <w:rPr>
          <w:rStyle w:val="Zkladntext2Tun"/>
        </w:rPr>
      </w:pPr>
      <w:r w:rsidRPr="004C721D">
        <w:rPr>
          <w:rStyle w:val="Zkladntext2Tun"/>
        </w:rPr>
        <w:t>Plochy vodní</w:t>
      </w:r>
      <w:r>
        <w:rPr>
          <w:rStyle w:val="Zkladntext2Tun"/>
        </w:rPr>
        <w:t xml:space="preserve"> a </w:t>
      </w:r>
      <w:r w:rsidRPr="004C721D">
        <w:rPr>
          <w:rStyle w:val="Zkladntext2Tun"/>
        </w:rPr>
        <w:t>vodohospodářské</w:t>
      </w:r>
    </w:p>
    <w:p w:rsidR="007032BD" w:rsidRDefault="007032BD" w:rsidP="00352266">
      <w:pPr>
        <w:pStyle w:val="ZkladntextWT"/>
        <w:spacing w:line="235" w:lineRule="auto"/>
        <w:ind w:left="851" w:hanging="851"/>
      </w:pPr>
      <w:r>
        <w:t xml:space="preserve">W </w:t>
      </w:r>
      <w:r>
        <w:tab/>
        <w:t>Plochy vodní a </w:t>
      </w:r>
      <w:r w:rsidRPr="00A101FF">
        <w:t>vodohospodářské</w:t>
      </w:r>
    </w:p>
    <w:p w:rsidR="007032BD" w:rsidRPr="004C721D" w:rsidRDefault="007032BD" w:rsidP="00352266">
      <w:pPr>
        <w:pStyle w:val="ZkladntextWT"/>
        <w:spacing w:before="60" w:after="60" w:line="235" w:lineRule="auto"/>
        <w:ind w:left="851" w:hanging="851"/>
      </w:pPr>
      <w:r w:rsidRPr="004C721D">
        <w:rPr>
          <w:rStyle w:val="Zkladntext2Tun"/>
        </w:rPr>
        <w:t>Plochy nezastavěného území</w:t>
      </w:r>
    </w:p>
    <w:p w:rsidR="007032BD" w:rsidRPr="00A101FF" w:rsidRDefault="007032BD" w:rsidP="00352266">
      <w:pPr>
        <w:pStyle w:val="ZkladntextWT"/>
        <w:spacing w:line="235" w:lineRule="auto"/>
      </w:pPr>
      <w:r w:rsidRPr="00A101FF">
        <w:t xml:space="preserve">NZ </w:t>
      </w:r>
      <w:r>
        <w:tab/>
      </w:r>
      <w:r w:rsidRPr="00A101FF">
        <w:t>Plochy zemědělské NL Plochy lesní</w:t>
      </w:r>
    </w:p>
    <w:p w:rsidR="007032BD" w:rsidRPr="00A101FF" w:rsidRDefault="007032BD" w:rsidP="00352266">
      <w:pPr>
        <w:pStyle w:val="ZkladntextWT"/>
        <w:spacing w:line="235" w:lineRule="auto"/>
      </w:pPr>
      <w:r w:rsidRPr="00A101FF">
        <w:t>NS</w:t>
      </w:r>
      <w:r w:rsidRPr="00A101FF">
        <w:rPr>
          <w:vertAlign w:val="subscript"/>
        </w:rPr>
        <w:t>X</w:t>
      </w:r>
      <w:r w:rsidRPr="00A101FF">
        <w:t xml:space="preserve"> </w:t>
      </w:r>
      <w:r>
        <w:tab/>
      </w:r>
      <w:r w:rsidRPr="00A101FF">
        <w:t>Plochy smíšené nezastavěného území</w:t>
      </w:r>
    </w:p>
    <w:p w:rsidR="007032BD" w:rsidRPr="00285C03" w:rsidRDefault="007032BD" w:rsidP="00352266">
      <w:pPr>
        <w:pStyle w:val="ZkladntextWT"/>
        <w:numPr>
          <w:ilvl w:val="0"/>
          <w:numId w:val="28"/>
        </w:numPr>
        <w:spacing w:before="60" w:after="60" w:line="235" w:lineRule="auto"/>
        <w:ind w:left="851" w:hanging="851"/>
        <w:rPr>
          <w:b/>
        </w:rPr>
      </w:pPr>
      <w:bookmarkStart w:id="106" w:name="bookmark110"/>
      <w:bookmarkStart w:id="107" w:name="bookmark111"/>
      <w:r w:rsidRPr="00285C03">
        <w:rPr>
          <w:rStyle w:val="Nadpis530"/>
          <w:b/>
        </w:rPr>
        <w:t>Obecné podmínky</w:t>
      </w:r>
      <w:bookmarkEnd w:id="106"/>
      <w:bookmarkEnd w:id="107"/>
    </w:p>
    <w:p w:rsidR="007032BD" w:rsidRPr="00A101FF" w:rsidRDefault="007032BD" w:rsidP="00352266">
      <w:pPr>
        <w:pStyle w:val="ZkladntextWT"/>
        <w:spacing w:line="235" w:lineRule="auto"/>
      </w:pPr>
      <w:r w:rsidRPr="00A101FF">
        <w:t>Při rozhodování</w:t>
      </w:r>
      <w:r>
        <w:t xml:space="preserve"> ve </w:t>
      </w:r>
      <w:r w:rsidRPr="00A101FF">
        <w:t>všech plochách</w:t>
      </w:r>
      <w:r>
        <w:t xml:space="preserve"> s </w:t>
      </w:r>
      <w:r w:rsidRPr="00A101FF">
        <w:t>rozdílným způsobem využití musí být splněny jak</w:t>
      </w:r>
      <w:r>
        <w:t xml:space="preserve"> </w:t>
      </w:r>
      <w:r w:rsidRPr="00A101FF">
        <w:t>podmínky využití ploch, tak podmínky jejich prostorového uspořádání.</w:t>
      </w:r>
    </w:p>
    <w:p w:rsidR="007032BD" w:rsidRPr="00A101FF" w:rsidRDefault="007032BD" w:rsidP="00352266">
      <w:pPr>
        <w:pStyle w:val="ZkladntextWT"/>
        <w:spacing w:line="235" w:lineRule="auto"/>
      </w:pPr>
      <w:r w:rsidRPr="00A101FF">
        <w:t>Pro podmínky využití ploch platí:</w:t>
      </w:r>
    </w:p>
    <w:p w:rsidR="007032BD" w:rsidRDefault="007032BD" w:rsidP="00352266">
      <w:pPr>
        <w:pStyle w:val="ZkladntextWT"/>
        <w:numPr>
          <w:ilvl w:val="0"/>
          <w:numId w:val="29"/>
        </w:numPr>
        <w:spacing w:line="235" w:lineRule="auto"/>
        <w:ind w:left="851" w:hanging="851"/>
      </w:pPr>
      <w:r w:rsidRPr="00A101FF">
        <w:t>Hlavní využití stanoví plošně převažující využití vy</w:t>
      </w:r>
      <w:r>
        <w:t>mezené plochy a je určující při </w:t>
      </w:r>
      <w:r w:rsidRPr="00A101FF">
        <w:t>rozhodování</w:t>
      </w:r>
      <w:r>
        <w:t xml:space="preserve"> o </w:t>
      </w:r>
      <w:r w:rsidRPr="00A101FF">
        <w:t>všech ostatních způsobech jejího využití. Je-li</w:t>
      </w:r>
      <w:r>
        <w:t xml:space="preserve"> u </w:t>
      </w:r>
      <w:r w:rsidRPr="00A101FF">
        <w:t>plochy stanoveno více různých hlavních využití, lze</w:t>
      </w:r>
      <w:r>
        <w:t xml:space="preserve"> za </w:t>
      </w:r>
      <w:r w:rsidRPr="00A101FF">
        <w:t>určující považovat kterékoli</w:t>
      </w:r>
      <w:r>
        <w:t xml:space="preserve"> z </w:t>
      </w:r>
      <w:r w:rsidRPr="00A101FF">
        <w:t>nich.</w:t>
      </w:r>
    </w:p>
    <w:p w:rsidR="007032BD" w:rsidRDefault="007032BD" w:rsidP="00352266">
      <w:pPr>
        <w:pStyle w:val="ZkladntextWT"/>
        <w:numPr>
          <w:ilvl w:val="0"/>
          <w:numId w:val="29"/>
        </w:numPr>
        <w:spacing w:line="235" w:lineRule="auto"/>
        <w:ind w:left="851" w:hanging="851"/>
      </w:pPr>
      <w:r w:rsidRPr="00A101FF">
        <w:t>Přípustné využití zpravidla bezprostředně souvisí</w:t>
      </w:r>
      <w:r>
        <w:t xml:space="preserve"> s </w:t>
      </w:r>
      <w:r w:rsidRPr="00A101FF">
        <w:t>hlavním využitím</w:t>
      </w:r>
      <w:r>
        <w:t xml:space="preserve"> a </w:t>
      </w:r>
      <w:r w:rsidRPr="00A101FF">
        <w:t>slouží</w:t>
      </w:r>
      <w:r>
        <w:t xml:space="preserve"> v </w:t>
      </w:r>
      <w:r w:rsidRPr="00A101FF">
        <w:t>jeho prospěch.</w:t>
      </w:r>
    </w:p>
    <w:p w:rsidR="007032BD" w:rsidRDefault="007032BD" w:rsidP="00352266">
      <w:pPr>
        <w:pStyle w:val="ZkladntextWT"/>
        <w:numPr>
          <w:ilvl w:val="0"/>
          <w:numId w:val="29"/>
        </w:numPr>
        <w:spacing w:line="235" w:lineRule="auto"/>
        <w:ind w:left="851" w:hanging="851"/>
      </w:pPr>
      <w:r w:rsidRPr="00A101FF">
        <w:t>Podmíněně přípustné využití nemusí bezprostředně souviset</w:t>
      </w:r>
      <w:r>
        <w:t xml:space="preserve"> s </w:t>
      </w:r>
      <w:r w:rsidRPr="00A101FF">
        <w:t>hlavním využitím, avšak musí</w:t>
      </w:r>
      <w:r>
        <w:t xml:space="preserve"> s </w:t>
      </w:r>
      <w:r w:rsidRPr="00A101FF">
        <w:t>ním být slučitelné; slučitelnost</w:t>
      </w:r>
      <w:r>
        <w:t xml:space="preserve"> je </w:t>
      </w:r>
      <w:r w:rsidRPr="00A101FF">
        <w:t>nutno prokázat splněním stanovených podmínek. Nejsou-li podmínky splněny, jde</w:t>
      </w:r>
      <w:r>
        <w:t xml:space="preserve"> o </w:t>
      </w:r>
      <w:r w:rsidRPr="00A101FF">
        <w:t>nepřípustné využití.</w:t>
      </w:r>
    </w:p>
    <w:p w:rsidR="007032BD" w:rsidRPr="00A101FF" w:rsidRDefault="007032BD" w:rsidP="00352266">
      <w:pPr>
        <w:pStyle w:val="ZkladntextWT"/>
        <w:numPr>
          <w:ilvl w:val="0"/>
          <w:numId w:val="29"/>
        </w:numPr>
        <w:spacing w:line="235" w:lineRule="auto"/>
        <w:ind w:left="851" w:hanging="851"/>
      </w:pPr>
      <w:r w:rsidRPr="00A101FF">
        <w:t>Nepřípustné využití nelze</w:t>
      </w:r>
      <w:r>
        <w:t xml:space="preserve"> v </w:t>
      </w:r>
      <w:r w:rsidRPr="00A101FF">
        <w:t>dané ploše povolit. Pokud takové</w:t>
      </w:r>
      <w:r>
        <w:t>to využití v ploše existuje, je </w:t>
      </w:r>
      <w:r w:rsidRPr="00A101FF">
        <w:t>nutné podnikat kroky</w:t>
      </w:r>
      <w:r>
        <w:t xml:space="preserve"> k </w:t>
      </w:r>
      <w:r w:rsidRPr="00A101FF">
        <w:t>ukončení jeho existence nebo</w:t>
      </w:r>
      <w:r>
        <w:t xml:space="preserve"> k </w:t>
      </w:r>
      <w:r w:rsidRPr="00A101FF">
        <w:t>transformaci</w:t>
      </w:r>
      <w:r>
        <w:t xml:space="preserve"> na </w:t>
      </w:r>
      <w:r w:rsidRPr="00A101FF">
        <w:t>využití hlavní, přípustné</w:t>
      </w:r>
      <w:r>
        <w:t xml:space="preserve"> či </w:t>
      </w:r>
      <w:r w:rsidRPr="00A101FF">
        <w:t>podmíněně přípustné.</w:t>
      </w:r>
    </w:p>
    <w:p w:rsidR="007032BD" w:rsidRPr="00A101FF" w:rsidRDefault="007032BD" w:rsidP="00352266">
      <w:pPr>
        <w:pStyle w:val="ZkladntextWT"/>
        <w:spacing w:line="235" w:lineRule="auto"/>
      </w:pPr>
      <w:r w:rsidRPr="00A101FF">
        <w:t>Pro podmínky prostorového uspořádání platí:</w:t>
      </w:r>
    </w:p>
    <w:p w:rsidR="007032BD" w:rsidRPr="00A101FF" w:rsidRDefault="007032BD" w:rsidP="00352266">
      <w:pPr>
        <w:pStyle w:val="ZkladntextWT"/>
        <w:numPr>
          <w:ilvl w:val="0"/>
          <w:numId w:val="29"/>
        </w:numPr>
        <w:spacing w:line="235" w:lineRule="auto"/>
        <w:ind w:left="851" w:hanging="851"/>
      </w:pPr>
      <w:r w:rsidRPr="00A101FF">
        <w:t>Novostavby musí být</w:t>
      </w:r>
      <w:r>
        <w:t xml:space="preserve"> s </w:t>
      </w:r>
      <w:r w:rsidRPr="00A101FF">
        <w:t>podmínkami prostorového uspořádání</w:t>
      </w:r>
      <w:r>
        <w:t xml:space="preserve"> v </w:t>
      </w:r>
      <w:r w:rsidRPr="00A101FF">
        <w:t>souladu.</w:t>
      </w:r>
    </w:p>
    <w:p w:rsidR="007032BD" w:rsidRPr="00A101FF" w:rsidRDefault="007032BD" w:rsidP="00352266">
      <w:pPr>
        <w:pStyle w:val="ZkladntextWT"/>
        <w:numPr>
          <w:ilvl w:val="0"/>
          <w:numId w:val="29"/>
        </w:numPr>
        <w:spacing w:line="235" w:lineRule="auto"/>
        <w:ind w:left="851" w:hanging="851"/>
      </w:pPr>
      <w:r w:rsidRPr="00A101FF">
        <w:t>Úpravy stávajících staveb lze rovněž provádět pouze</w:t>
      </w:r>
      <w:r>
        <w:t xml:space="preserve"> v </w:t>
      </w:r>
      <w:r w:rsidRPr="00A101FF">
        <w:t>souladu</w:t>
      </w:r>
      <w:r>
        <w:t xml:space="preserve"> s </w:t>
      </w:r>
      <w:r w:rsidRPr="00A101FF">
        <w:t>podmínkami prostorového uspořádání.</w:t>
      </w:r>
    </w:p>
    <w:p w:rsidR="007032BD" w:rsidRPr="00A101FF" w:rsidRDefault="007032BD" w:rsidP="00352266">
      <w:pPr>
        <w:pStyle w:val="ZkladntextWT"/>
        <w:numPr>
          <w:ilvl w:val="0"/>
          <w:numId w:val="29"/>
        </w:numPr>
        <w:spacing w:line="235" w:lineRule="auto"/>
        <w:ind w:left="851" w:hanging="851"/>
      </w:pPr>
      <w:r w:rsidRPr="00A101FF">
        <w:t>Stávající stavby, které podmínkám prostorového uspořádání nevyhoví, lze bez omezení udržovat. Případné stavební úpravy těchto staveb však musí být</w:t>
      </w:r>
      <w:r>
        <w:t xml:space="preserve"> s </w:t>
      </w:r>
      <w:r w:rsidRPr="00A101FF">
        <w:t>podmínkami prostorového uspořádání</w:t>
      </w:r>
      <w:r>
        <w:t xml:space="preserve"> v </w:t>
      </w:r>
      <w:r w:rsidRPr="00A101FF">
        <w:t>souladu.</w:t>
      </w:r>
    </w:p>
    <w:p w:rsidR="007032BD" w:rsidRPr="00A101FF" w:rsidRDefault="007032BD" w:rsidP="00352266">
      <w:pPr>
        <w:pStyle w:val="ZkladntextWT"/>
        <w:spacing w:line="235" w:lineRule="auto"/>
      </w:pPr>
      <w:r w:rsidRPr="00A101FF">
        <w:t>Význam pojmů, použitých</w:t>
      </w:r>
      <w:r>
        <w:t xml:space="preserve"> v </w:t>
      </w:r>
      <w:r w:rsidRPr="00A101FF">
        <w:t>popisu prostorového uspořádání zástavby:</w:t>
      </w:r>
    </w:p>
    <w:p w:rsidR="007032BD" w:rsidRPr="00A101FF" w:rsidRDefault="007032BD" w:rsidP="00352266">
      <w:pPr>
        <w:pStyle w:val="ZkladntextWT"/>
        <w:numPr>
          <w:ilvl w:val="0"/>
          <w:numId w:val="29"/>
        </w:numPr>
        <w:spacing w:line="235" w:lineRule="auto"/>
        <w:ind w:left="851" w:hanging="851"/>
      </w:pPr>
      <w:r w:rsidRPr="00A101FF">
        <w:t>Maximální výška stavby</w:t>
      </w:r>
      <w:r>
        <w:t xml:space="preserve"> se </w:t>
      </w:r>
      <w:r w:rsidRPr="00A101FF">
        <w:t>měří od nejnižšího bo</w:t>
      </w:r>
      <w:r>
        <w:t>du přilehlého rostlého terénu a </w:t>
      </w:r>
      <w:r w:rsidRPr="00A101FF">
        <w:t>započítávají</w:t>
      </w:r>
      <w:r>
        <w:t xml:space="preserve"> se do </w:t>
      </w:r>
      <w:r w:rsidRPr="00A101FF">
        <w:t>ní všechny stavební konstrukce.</w:t>
      </w:r>
    </w:p>
    <w:p w:rsidR="007032BD" w:rsidRPr="00A101FF" w:rsidRDefault="007032BD" w:rsidP="00352266">
      <w:pPr>
        <w:pStyle w:val="ZkladntextWT"/>
        <w:numPr>
          <w:ilvl w:val="0"/>
          <w:numId w:val="29"/>
        </w:numPr>
        <w:spacing w:line="235" w:lineRule="auto"/>
        <w:ind w:left="851" w:hanging="851"/>
      </w:pPr>
      <w:r w:rsidRPr="00A101FF">
        <w:t>Podkroví</w:t>
      </w:r>
      <w:r>
        <w:t xml:space="preserve"> je </w:t>
      </w:r>
      <w:r w:rsidRPr="00A101FF">
        <w:t>přístupný vnitřní prostor nad posledním nadzemním podlažím vymezený konstrukcí krovu</w:t>
      </w:r>
      <w:r>
        <w:t xml:space="preserve"> a </w:t>
      </w:r>
      <w:r w:rsidRPr="00A101FF">
        <w:t>dalšími stavebními konstrukcemi, určený</w:t>
      </w:r>
      <w:r>
        <w:t xml:space="preserve"> k </w:t>
      </w:r>
      <w:r w:rsidRPr="00A101FF">
        <w:t>účelovému využití, případně upravitelný</w:t>
      </w:r>
      <w:r>
        <w:t xml:space="preserve"> pro </w:t>
      </w:r>
      <w:r w:rsidRPr="00A101FF">
        <w:t>trvalé obývání (tzv. „obytné podkroví“).</w:t>
      </w:r>
    </w:p>
    <w:p w:rsidR="007032BD" w:rsidRDefault="007032BD" w:rsidP="007032BD">
      <w:pPr>
        <w:pStyle w:val="ZkladntextWT"/>
        <w:numPr>
          <w:ilvl w:val="0"/>
          <w:numId w:val="29"/>
        </w:numPr>
        <w:ind w:left="851" w:hanging="851"/>
      </w:pPr>
      <w:r w:rsidRPr="00A101FF">
        <w:lastRenderedPageBreak/>
        <w:t>Ustupující podlaží</w:t>
      </w:r>
      <w:r>
        <w:t xml:space="preserve"> je </w:t>
      </w:r>
      <w:r w:rsidRPr="00A101FF">
        <w:t xml:space="preserve">takové, které ustupuje od </w:t>
      </w:r>
      <w:r>
        <w:t>vnější hrany zástavby směrem do </w:t>
      </w:r>
      <w:r w:rsidRPr="00A101FF">
        <w:t>vnitrobloku minimálně</w:t>
      </w:r>
      <w:r>
        <w:t xml:space="preserve"> o </w:t>
      </w:r>
      <w:r w:rsidRPr="00A101FF">
        <w:t>vzdálenost, rovnou své výšce.</w:t>
      </w:r>
    </w:p>
    <w:p w:rsidR="007032BD" w:rsidRPr="00A101FF" w:rsidRDefault="007032BD" w:rsidP="007032BD">
      <w:pPr>
        <w:pStyle w:val="ZkladntextWT"/>
      </w:pPr>
      <w:r w:rsidRPr="00A101FF">
        <w:t>Stanovují</w:t>
      </w:r>
      <w:r>
        <w:t xml:space="preserve"> se </w:t>
      </w:r>
      <w:r w:rsidRPr="00A101FF">
        <w:t>tyto základní typy charakteru</w:t>
      </w:r>
      <w:r>
        <w:t xml:space="preserve"> a </w:t>
      </w:r>
      <w:r w:rsidRPr="00A101FF">
        <w:t>struktury zástavby (viz také schéma S1):</w:t>
      </w:r>
    </w:p>
    <w:p w:rsidR="007032BD" w:rsidRPr="004C721D" w:rsidRDefault="007032BD" w:rsidP="007032BD">
      <w:pPr>
        <w:pStyle w:val="ZkladntextWT"/>
        <w:spacing w:before="60" w:after="60"/>
        <w:ind w:left="851" w:hanging="851"/>
        <w:rPr>
          <w:b/>
        </w:rPr>
      </w:pPr>
      <w:bookmarkStart w:id="108" w:name="bookmark112"/>
      <w:r w:rsidRPr="004C721D">
        <w:rPr>
          <w:b/>
        </w:rPr>
        <w:t>Rostlá zástavba</w:t>
      </w:r>
      <w:bookmarkEnd w:id="108"/>
    </w:p>
    <w:p w:rsidR="007032BD" w:rsidRDefault="007032BD" w:rsidP="007032BD">
      <w:pPr>
        <w:pStyle w:val="ZkladntextWT"/>
        <w:numPr>
          <w:ilvl w:val="0"/>
          <w:numId w:val="21"/>
        </w:numPr>
        <w:ind w:left="851" w:hanging="850"/>
      </w:pPr>
      <w:r w:rsidRPr="00A101FF">
        <w:t>charakter zástavby: stavby musí mít obdélný</w:t>
      </w:r>
      <w:r>
        <w:t xml:space="preserve"> a </w:t>
      </w:r>
      <w:r w:rsidRPr="00A101FF">
        <w:t>výrazn</w:t>
      </w:r>
      <w:r>
        <w:t>ě podélný půdorys a sedlovou či </w:t>
      </w:r>
      <w:r w:rsidRPr="00A101FF">
        <w:t>polovalbovou střechou</w:t>
      </w:r>
      <w:r>
        <w:t xml:space="preserve"> se </w:t>
      </w:r>
      <w:r w:rsidRPr="00A101FF">
        <w:t>štíty</w:t>
      </w:r>
      <w:r>
        <w:t xml:space="preserve"> na </w:t>
      </w:r>
      <w:r w:rsidRPr="00A101FF">
        <w:t>kratších stranách pů</w:t>
      </w:r>
      <w:r>
        <w:t>dorysu; výraz staveb musí být v </w:t>
      </w:r>
      <w:r w:rsidRPr="00A101FF">
        <w:t>souladu</w:t>
      </w:r>
      <w:r>
        <w:t xml:space="preserve"> s </w:t>
      </w:r>
      <w:r w:rsidRPr="00A101FF">
        <w:t>venkovským prostředím;</w:t>
      </w:r>
    </w:p>
    <w:p w:rsidR="007032BD" w:rsidRPr="00A101FF" w:rsidRDefault="007032BD" w:rsidP="007032BD">
      <w:pPr>
        <w:pStyle w:val="ZkladntextWT"/>
        <w:numPr>
          <w:ilvl w:val="0"/>
          <w:numId w:val="21"/>
        </w:numPr>
        <w:ind w:left="851" w:hanging="850"/>
      </w:pPr>
      <w:r w:rsidRPr="00A101FF">
        <w:t>struktura zástavby: stavby musí být umisťovány</w:t>
      </w:r>
      <w:r>
        <w:t xml:space="preserve"> v </w:t>
      </w:r>
      <w:r w:rsidRPr="00A101FF">
        <w:t>souladu</w:t>
      </w:r>
      <w:r>
        <w:t xml:space="preserve"> s </w:t>
      </w:r>
      <w:r w:rsidRPr="00A101FF">
        <w:t>historickými principy osazování</w:t>
      </w:r>
      <w:r>
        <w:t xml:space="preserve"> a </w:t>
      </w:r>
      <w:r w:rsidRPr="00A101FF">
        <w:t>prostorové orientace staveb</w:t>
      </w:r>
      <w:r>
        <w:t xml:space="preserve"> ve </w:t>
      </w:r>
      <w:r w:rsidRPr="00A101FF">
        <w:t>venkovském prostředí, tedy přednostně</w:t>
      </w:r>
      <w:r>
        <w:t xml:space="preserve"> na </w:t>
      </w:r>
      <w:r w:rsidRPr="00A101FF">
        <w:t>terén,</w:t>
      </w:r>
      <w:r>
        <w:t xml:space="preserve"> k </w:t>
      </w:r>
      <w:r w:rsidRPr="00A101FF">
        <w:t>okraji pozemku</w:t>
      </w:r>
      <w:r>
        <w:t xml:space="preserve"> a </w:t>
      </w:r>
      <w:r w:rsidRPr="00A101FF">
        <w:t>tak, aby stavby</w:t>
      </w:r>
      <w:r>
        <w:t xml:space="preserve"> s </w:t>
      </w:r>
      <w:r w:rsidRPr="00A101FF">
        <w:t>hlavním využitím vymezovaly přilehlé veřejné prostranství.</w:t>
      </w:r>
    </w:p>
    <w:p w:rsidR="007032BD" w:rsidRPr="004C721D" w:rsidRDefault="007032BD" w:rsidP="007032BD">
      <w:pPr>
        <w:pStyle w:val="ZkladntextWT"/>
        <w:spacing w:before="60" w:after="60"/>
        <w:ind w:left="851" w:hanging="851"/>
        <w:rPr>
          <w:b/>
        </w:rPr>
      </w:pPr>
      <w:bookmarkStart w:id="109" w:name="bookmark113"/>
      <w:r w:rsidRPr="004C721D">
        <w:rPr>
          <w:b/>
        </w:rPr>
        <w:t>Pravidelná ulicová zástavba</w:t>
      </w:r>
      <w:bookmarkEnd w:id="109"/>
    </w:p>
    <w:p w:rsidR="007032BD" w:rsidRDefault="007032BD" w:rsidP="007032BD">
      <w:pPr>
        <w:pStyle w:val="ZkladntextWT"/>
        <w:numPr>
          <w:ilvl w:val="0"/>
          <w:numId w:val="21"/>
        </w:numPr>
        <w:ind w:left="851" w:hanging="850"/>
      </w:pPr>
      <w:r w:rsidRPr="00A101FF">
        <w:t>charakter zástavby: stavby musí mít obdélný</w:t>
      </w:r>
      <w:r>
        <w:t xml:space="preserve"> a </w:t>
      </w:r>
      <w:r w:rsidRPr="00A101FF">
        <w:t>výrazně podélný půdorys</w:t>
      </w:r>
      <w:r>
        <w:t xml:space="preserve"> a </w:t>
      </w:r>
      <w:r w:rsidRPr="00A101FF">
        <w:t>sedlovou</w:t>
      </w:r>
      <w:r>
        <w:t xml:space="preserve"> či </w:t>
      </w:r>
      <w:r w:rsidRPr="00A101FF">
        <w:t>polovalbovou střechou</w:t>
      </w:r>
      <w:r>
        <w:t xml:space="preserve"> se </w:t>
      </w:r>
      <w:r w:rsidRPr="00A101FF">
        <w:t>štíty</w:t>
      </w:r>
      <w:r>
        <w:t xml:space="preserve"> na </w:t>
      </w:r>
      <w:r w:rsidRPr="00A101FF">
        <w:t>kratších stranách pů</w:t>
      </w:r>
      <w:r>
        <w:t>dorysu; výraz staveb musí být v </w:t>
      </w:r>
      <w:r w:rsidRPr="00A101FF">
        <w:t>souladu</w:t>
      </w:r>
      <w:r>
        <w:t xml:space="preserve"> s </w:t>
      </w:r>
      <w:r w:rsidRPr="00A101FF">
        <w:t>venkovským prostředím;</w:t>
      </w:r>
    </w:p>
    <w:p w:rsidR="007032BD" w:rsidRPr="00A101FF" w:rsidRDefault="007032BD" w:rsidP="007032BD">
      <w:pPr>
        <w:pStyle w:val="ZkladntextWT"/>
        <w:numPr>
          <w:ilvl w:val="0"/>
          <w:numId w:val="21"/>
        </w:numPr>
        <w:ind w:left="851" w:hanging="850"/>
      </w:pPr>
      <w:r w:rsidRPr="00A101FF">
        <w:t>struktura zástavby: stavby</w:t>
      </w:r>
      <w:r>
        <w:t xml:space="preserve"> s </w:t>
      </w:r>
      <w:r w:rsidRPr="00A101FF">
        <w:t>hlavním využitím musí být umisťovány kolmo</w:t>
      </w:r>
      <w:r>
        <w:t xml:space="preserve"> k </w:t>
      </w:r>
      <w:r w:rsidRPr="00A101FF">
        <w:t>přilehlému veřejnému prostranství</w:t>
      </w:r>
      <w:r>
        <w:t xml:space="preserve"> a </w:t>
      </w:r>
      <w:r w:rsidRPr="00A101FF">
        <w:t>jejich štítová průčelí musí respektovat stávající stavební čáru; ostatní stavby mohou být umisťovány libovolně.</w:t>
      </w:r>
    </w:p>
    <w:p w:rsidR="007032BD" w:rsidRPr="004C721D" w:rsidRDefault="007032BD" w:rsidP="007032BD">
      <w:pPr>
        <w:pStyle w:val="ZkladntextWT"/>
        <w:spacing w:before="60" w:after="60"/>
        <w:ind w:left="851" w:hanging="851"/>
        <w:rPr>
          <w:b/>
        </w:rPr>
      </w:pPr>
      <w:bookmarkStart w:id="110" w:name="bookmark114"/>
      <w:r w:rsidRPr="004C721D">
        <w:rPr>
          <w:b/>
        </w:rPr>
        <w:t>Částečně uspořádaná zástavba</w:t>
      </w:r>
      <w:bookmarkEnd w:id="110"/>
    </w:p>
    <w:p w:rsidR="007032BD" w:rsidRPr="00A101FF" w:rsidRDefault="007032BD" w:rsidP="007032BD">
      <w:pPr>
        <w:pStyle w:val="ZkladntextWT"/>
        <w:numPr>
          <w:ilvl w:val="0"/>
          <w:numId w:val="21"/>
        </w:numPr>
        <w:ind w:left="851" w:hanging="850"/>
      </w:pPr>
      <w:r w:rsidRPr="00A101FF">
        <w:t>charakter zástavby: stavby musí mít sedlovou</w:t>
      </w:r>
      <w:r>
        <w:t xml:space="preserve"> či </w:t>
      </w:r>
      <w:r w:rsidRPr="00A101FF">
        <w:t>p</w:t>
      </w:r>
      <w:r>
        <w:t>olovalbovou střechu se štíty na </w:t>
      </w:r>
      <w:r w:rsidRPr="00A101FF">
        <w:t>kratších stranách půdorysu; nepřípustné jsou nové řadové rodinné domy;</w:t>
      </w:r>
    </w:p>
    <w:p w:rsidR="007032BD" w:rsidRPr="00A101FF" w:rsidRDefault="007032BD" w:rsidP="007032BD">
      <w:pPr>
        <w:pStyle w:val="ZkladntextWT"/>
        <w:numPr>
          <w:ilvl w:val="0"/>
          <w:numId w:val="21"/>
        </w:numPr>
        <w:ind w:left="851" w:hanging="850"/>
      </w:pPr>
      <w:r w:rsidRPr="00A101FF">
        <w:t>struktura zástavby: pokud to dovolí územní podmínky, musí být stavby</w:t>
      </w:r>
      <w:r>
        <w:t xml:space="preserve"> s </w:t>
      </w:r>
      <w:r w:rsidRPr="00A101FF">
        <w:t>hlavním využitím umisťovány</w:t>
      </w:r>
      <w:r>
        <w:t xml:space="preserve"> ve </w:t>
      </w:r>
      <w:r w:rsidRPr="00A101FF">
        <w:t>vazbě</w:t>
      </w:r>
      <w:r>
        <w:t xml:space="preserve"> na </w:t>
      </w:r>
      <w:r w:rsidRPr="00A101FF">
        <w:t>veřejná prostranství při obvodu plochy</w:t>
      </w:r>
      <w:r>
        <w:t xml:space="preserve"> a </w:t>
      </w:r>
      <w:r w:rsidRPr="00A101FF">
        <w:t>tím</w:t>
      </w:r>
      <w:r>
        <w:t xml:space="preserve"> je </w:t>
      </w:r>
      <w:r w:rsidRPr="00A101FF">
        <w:t>hmotově spoluutvářet, nemusí však veřejná prostranství stavebně vymezovat; ostatní stavby mohou být umisťovány libovolně.</w:t>
      </w:r>
    </w:p>
    <w:p w:rsidR="007032BD" w:rsidRPr="004C721D" w:rsidRDefault="007032BD" w:rsidP="007032BD">
      <w:pPr>
        <w:pStyle w:val="ZkladntextWT"/>
        <w:spacing w:before="60" w:after="60"/>
        <w:ind w:left="851" w:hanging="851"/>
        <w:rPr>
          <w:b/>
        </w:rPr>
      </w:pPr>
      <w:bookmarkStart w:id="111" w:name="bookmark115"/>
      <w:r w:rsidRPr="004C721D">
        <w:rPr>
          <w:b/>
        </w:rPr>
        <w:t>Výrazné solitérní objekty</w:t>
      </w:r>
      <w:bookmarkEnd w:id="111"/>
    </w:p>
    <w:p w:rsidR="007032BD" w:rsidRPr="00A101FF" w:rsidRDefault="007032BD" w:rsidP="007032BD">
      <w:pPr>
        <w:pStyle w:val="ZkladntextWT"/>
        <w:numPr>
          <w:ilvl w:val="0"/>
          <w:numId w:val="21"/>
        </w:numPr>
        <w:ind w:left="851" w:hanging="850"/>
      </w:pPr>
      <w:r w:rsidRPr="00A101FF">
        <w:t>charakter</w:t>
      </w:r>
      <w:r>
        <w:t xml:space="preserve"> a </w:t>
      </w:r>
      <w:r w:rsidRPr="00A101FF">
        <w:t>struktura zástavby: úpravy stávajících staveb</w:t>
      </w:r>
      <w:r>
        <w:t xml:space="preserve"> a </w:t>
      </w:r>
      <w:r w:rsidRPr="00A101FF">
        <w:t>případné novostavby musí vycházet</w:t>
      </w:r>
      <w:r>
        <w:t xml:space="preserve"> z </w:t>
      </w:r>
      <w:r w:rsidRPr="00A101FF">
        <w:t>prostorového uspořádání stávajících staveb</w:t>
      </w:r>
      <w:r>
        <w:t xml:space="preserve"> a </w:t>
      </w:r>
      <w:r w:rsidRPr="00A101FF">
        <w:t>být</w:t>
      </w:r>
      <w:r>
        <w:t xml:space="preserve"> v </w:t>
      </w:r>
      <w:r w:rsidRPr="00A101FF">
        <w:t>souladu</w:t>
      </w:r>
      <w:r>
        <w:t xml:space="preserve"> s </w:t>
      </w:r>
      <w:r w:rsidRPr="00A101FF">
        <w:t>jejich výrazem.</w:t>
      </w:r>
    </w:p>
    <w:p w:rsidR="007032BD" w:rsidRPr="004C721D" w:rsidRDefault="007032BD" w:rsidP="007032BD">
      <w:pPr>
        <w:pStyle w:val="ZkladntextWT"/>
        <w:spacing w:before="60" w:after="60"/>
        <w:ind w:left="851" w:hanging="851"/>
        <w:rPr>
          <w:b/>
        </w:rPr>
      </w:pPr>
      <w:bookmarkStart w:id="112" w:name="bookmark116"/>
      <w:r w:rsidRPr="004C721D">
        <w:rPr>
          <w:b/>
        </w:rPr>
        <w:t>Venkovský dvůr</w:t>
      </w:r>
      <w:bookmarkEnd w:id="112"/>
    </w:p>
    <w:p w:rsidR="007032BD" w:rsidRPr="00A101FF" w:rsidRDefault="007032BD" w:rsidP="007032BD">
      <w:pPr>
        <w:pStyle w:val="ZkladntextWT"/>
        <w:numPr>
          <w:ilvl w:val="0"/>
          <w:numId w:val="21"/>
        </w:numPr>
        <w:ind w:left="851" w:hanging="850"/>
      </w:pPr>
      <w:r w:rsidRPr="00A101FF">
        <w:t>charakter zástavby: stavby musí mít obdélný</w:t>
      </w:r>
      <w:r>
        <w:t xml:space="preserve"> a </w:t>
      </w:r>
      <w:r w:rsidRPr="00A101FF">
        <w:t>výrazn</w:t>
      </w:r>
      <w:r>
        <w:t>ě podélný půdorys a sedlovou či </w:t>
      </w:r>
      <w:r w:rsidRPr="00A101FF">
        <w:t>polovalbovou střechou</w:t>
      </w:r>
      <w:r>
        <w:t xml:space="preserve"> se </w:t>
      </w:r>
      <w:r w:rsidRPr="00A101FF">
        <w:t>štíty</w:t>
      </w:r>
      <w:r>
        <w:t xml:space="preserve"> na </w:t>
      </w:r>
      <w:r w:rsidRPr="00A101FF">
        <w:t>kratších stranách pů</w:t>
      </w:r>
      <w:r>
        <w:t>dorysu; výraz staveb musí být v </w:t>
      </w:r>
      <w:r w:rsidRPr="00A101FF">
        <w:t>souladu</w:t>
      </w:r>
      <w:r>
        <w:t xml:space="preserve"> s </w:t>
      </w:r>
      <w:r w:rsidRPr="00A101FF">
        <w:t>venkovským prostředím;</w:t>
      </w:r>
    </w:p>
    <w:p w:rsidR="007032BD" w:rsidRPr="00A101FF" w:rsidRDefault="007032BD" w:rsidP="007032BD">
      <w:pPr>
        <w:pStyle w:val="ZkladntextWT"/>
        <w:numPr>
          <w:ilvl w:val="0"/>
          <w:numId w:val="21"/>
        </w:numPr>
        <w:ind w:left="851" w:hanging="850"/>
      </w:pPr>
      <w:r w:rsidRPr="00A101FF">
        <w:t>struktura zástavby: pokud to dovolí územní podmínky, musí být stavby umisťovány tak, aby vnější hrana zástavby vymezovala veřejná prostranství při obvodu plochy.</w:t>
      </w:r>
    </w:p>
    <w:p w:rsidR="007032BD" w:rsidRPr="004C721D" w:rsidRDefault="007032BD" w:rsidP="007032BD">
      <w:pPr>
        <w:pStyle w:val="ZkladntextWT"/>
        <w:numPr>
          <w:ilvl w:val="0"/>
          <w:numId w:val="28"/>
        </w:numPr>
        <w:spacing w:before="60" w:after="60"/>
        <w:ind w:left="851" w:hanging="851"/>
        <w:rPr>
          <w:b/>
          <w:color w:val="000000"/>
          <w:lang w:bidi="cs-CZ"/>
        </w:rPr>
      </w:pPr>
      <w:bookmarkStart w:id="113" w:name="bookmark117"/>
      <w:bookmarkStart w:id="114" w:name="bookmark118"/>
      <w:r w:rsidRPr="004C721D">
        <w:rPr>
          <w:b/>
          <w:bCs/>
        </w:rPr>
        <w:t>Podmínky</w:t>
      </w:r>
      <w:r>
        <w:rPr>
          <w:b/>
          <w:bCs/>
        </w:rPr>
        <w:t xml:space="preserve"> pro </w:t>
      </w:r>
      <w:r w:rsidRPr="004C721D">
        <w:rPr>
          <w:b/>
          <w:bCs/>
        </w:rPr>
        <w:t>využití ploch</w:t>
      </w:r>
      <w:r>
        <w:rPr>
          <w:b/>
          <w:bCs/>
        </w:rPr>
        <w:t xml:space="preserve"> a </w:t>
      </w:r>
      <w:r w:rsidRPr="004C721D">
        <w:rPr>
          <w:b/>
          <w:bCs/>
        </w:rPr>
        <w:t>jejich prostorové uspořádání</w:t>
      </w:r>
      <w:bookmarkEnd w:id="113"/>
      <w:bookmarkEnd w:id="114"/>
    </w:p>
    <w:p w:rsidR="007032BD" w:rsidRPr="004C721D" w:rsidRDefault="007032BD" w:rsidP="007032BD">
      <w:pPr>
        <w:pStyle w:val="ZkladntextWT"/>
        <w:spacing w:before="120" w:after="120"/>
        <w:ind w:left="851" w:hanging="851"/>
      </w:pPr>
      <w:bookmarkStart w:id="115" w:name="bookmark119"/>
      <w:r w:rsidRPr="004C721D">
        <w:rPr>
          <w:rStyle w:val="Nadpis51"/>
        </w:rPr>
        <w:t>PLOCHY BYDLENÍ</w:t>
      </w:r>
      <w:bookmarkEnd w:id="115"/>
    </w:p>
    <w:p w:rsidR="007032BD" w:rsidRPr="00A04E71" w:rsidRDefault="007032BD" w:rsidP="007032BD">
      <w:pPr>
        <w:pStyle w:val="ZkladntextWT"/>
        <w:spacing w:before="60" w:after="60"/>
        <w:ind w:left="851" w:hanging="851"/>
        <w:rPr>
          <w:rStyle w:val="Zkladntext100"/>
        </w:rPr>
      </w:pPr>
      <w:r w:rsidRPr="00A04E71">
        <w:rPr>
          <w:b/>
        </w:rPr>
        <w:t>BV</w:t>
      </w:r>
      <w:r w:rsidRPr="00A04E71">
        <w:t xml:space="preserve"> </w:t>
      </w:r>
      <w:r w:rsidRPr="00A04E71">
        <w:tab/>
      </w:r>
      <w:r w:rsidRPr="00A04E71">
        <w:rPr>
          <w:rStyle w:val="Zkladntext100"/>
        </w:rPr>
        <w:t>Bydlení</w:t>
      </w:r>
      <w:r>
        <w:rPr>
          <w:rStyle w:val="Zkladntext100"/>
        </w:rPr>
        <w:t xml:space="preserve"> v </w:t>
      </w:r>
      <w:r w:rsidRPr="00A04E71">
        <w:rPr>
          <w:rStyle w:val="Zkladntext100"/>
        </w:rPr>
        <w:t xml:space="preserve">rodinných domech - venkovské rostlé </w:t>
      </w:r>
      <w:r>
        <w:rPr>
          <w:rStyle w:val="Zkladntext100"/>
        </w:rPr>
        <w:tab/>
      </w:r>
    </w:p>
    <w:p w:rsidR="007032BD" w:rsidRPr="004C721D" w:rsidRDefault="007032BD" w:rsidP="007032BD">
      <w:pPr>
        <w:pStyle w:val="ZkladntextWT"/>
        <w:spacing w:before="60" w:after="60"/>
        <w:ind w:left="851" w:hanging="851"/>
        <w:rPr>
          <w:b/>
        </w:rPr>
      </w:pPr>
      <w:r w:rsidRPr="004C721D">
        <w:rPr>
          <w:b/>
        </w:rPr>
        <w:t>Hlavní využití:</w:t>
      </w:r>
    </w:p>
    <w:p w:rsidR="007032BD" w:rsidRPr="00A101FF" w:rsidRDefault="007032BD" w:rsidP="007032BD">
      <w:pPr>
        <w:pStyle w:val="ZkladntextWT"/>
        <w:numPr>
          <w:ilvl w:val="0"/>
          <w:numId w:val="30"/>
        </w:numPr>
        <w:ind w:left="851" w:hanging="851"/>
      </w:pPr>
      <w:r w:rsidRPr="00A101FF">
        <w:t>pozemky</w:t>
      </w:r>
      <w:r>
        <w:t xml:space="preserve"> pro </w:t>
      </w:r>
      <w:r w:rsidRPr="00A101FF">
        <w:t>rodinné domy.</w:t>
      </w:r>
    </w:p>
    <w:p w:rsidR="007032BD" w:rsidRPr="00A04E71" w:rsidRDefault="007032BD" w:rsidP="007032BD">
      <w:pPr>
        <w:pStyle w:val="ZkladntextWT"/>
        <w:spacing w:before="60" w:after="60"/>
        <w:ind w:left="851" w:hanging="851"/>
        <w:rPr>
          <w:b/>
        </w:rPr>
      </w:pPr>
      <w:r w:rsidRPr="00A04E71">
        <w:rPr>
          <w:b/>
        </w:rPr>
        <w:t>Přípustné využití:</w:t>
      </w:r>
    </w:p>
    <w:p w:rsidR="007032BD" w:rsidRPr="00A101FF" w:rsidRDefault="007032BD" w:rsidP="007032BD">
      <w:pPr>
        <w:pStyle w:val="ZkladntextWT"/>
        <w:numPr>
          <w:ilvl w:val="0"/>
          <w:numId w:val="30"/>
        </w:numPr>
        <w:ind w:left="851" w:hanging="851"/>
      </w:pPr>
      <w:r w:rsidRPr="00A101FF">
        <w:t>veřejná prostranství včetně místních komunikací</w:t>
      </w:r>
      <w:r>
        <w:t xml:space="preserve"> pro </w:t>
      </w:r>
      <w:r w:rsidRPr="00A101FF">
        <w:t>obsluhu vymezené plochy, pěších</w:t>
      </w:r>
      <w:r>
        <w:t xml:space="preserve"> a </w:t>
      </w:r>
      <w:r w:rsidRPr="00A101FF">
        <w:t>cyklistických cest, parků</w:t>
      </w:r>
      <w:r>
        <w:t xml:space="preserve"> a </w:t>
      </w:r>
      <w:r w:rsidRPr="00A101FF">
        <w:t>další veřejné zeleně,</w:t>
      </w:r>
    </w:p>
    <w:p w:rsidR="007032BD" w:rsidRPr="00A101FF" w:rsidRDefault="007032BD" w:rsidP="007032BD">
      <w:pPr>
        <w:pStyle w:val="ZkladntextWT"/>
        <w:numPr>
          <w:ilvl w:val="0"/>
          <w:numId w:val="30"/>
        </w:numPr>
        <w:ind w:left="851" w:hanging="851"/>
      </w:pPr>
      <w:r w:rsidRPr="00A101FF">
        <w:t>dětská hřiště</w:t>
      </w:r>
      <w:r>
        <w:t xml:space="preserve"> a </w:t>
      </w:r>
      <w:r w:rsidRPr="00A101FF">
        <w:t>sportoviště</w:t>
      </w:r>
      <w:r>
        <w:t xml:space="preserve"> o </w:t>
      </w:r>
      <w:r w:rsidRPr="00A101FF">
        <w:t>výměře</w:t>
      </w:r>
      <w:r>
        <w:t xml:space="preserve"> do </w:t>
      </w:r>
      <w:r w:rsidRPr="00A101FF">
        <w:t>500 m</w:t>
      </w:r>
      <w:r w:rsidRPr="00173807">
        <w:rPr>
          <w:vertAlign w:val="superscript"/>
        </w:rPr>
        <w:t>2</w:t>
      </w:r>
      <w:r w:rsidRPr="00A101FF">
        <w:t>,</w:t>
      </w:r>
    </w:p>
    <w:p w:rsidR="007032BD" w:rsidRPr="00A101FF" w:rsidRDefault="007032BD" w:rsidP="007032BD">
      <w:pPr>
        <w:pStyle w:val="ZkladntextWT"/>
        <w:numPr>
          <w:ilvl w:val="0"/>
          <w:numId w:val="30"/>
        </w:numPr>
        <w:ind w:left="851" w:hanging="851"/>
      </w:pPr>
      <w:r w:rsidRPr="00A101FF">
        <w:t>zahrady</w:t>
      </w:r>
      <w:r>
        <w:t xml:space="preserve"> s </w:t>
      </w:r>
      <w:r w:rsidRPr="00A101FF">
        <w:t>funkcí okrasnou, rekreační nebo užitkovou,</w:t>
      </w:r>
    </w:p>
    <w:p w:rsidR="007032BD" w:rsidRPr="00A101FF" w:rsidRDefault="007032BD" w:rsidP="007032BD">
      <w:pPr>
        <w:pStyle w:val="ZkladntextWT"/>
        <w:numPr>
          <w:ilvl w:val="0"/>
          <w:numId w:val="30"/>
        </w:numPr>
        <w:ind w:left="851" w:hanging="851"/>
      </w:pPr>
      <w:r w:rsidRPr="00A101FF">
        <w:t>drobné stavby bezprostředně související</w:t>
      </w:r>
      <w:r>
        <w:t xml:space="preserve"> s </w:t>
      </w:r>
      <w:r w:rsidRPr="00A101FF">
        <w:t>bydlením, například garáže</w:t>
      </w:r>
      <w:r>
        <w:t xml:space="preserve"> a </w:t>
      </w:r>
      <w:r w:rsidRPr="00A101FF">
        <w:t>parkovací přístřešky, zimní zahrady, skleníky, bazény, kůlny, altány, pergoly, terasy, schodiště, ploty</w:t>
      </w:r>
      <w:r>
        <w:t xml:space="preserve"> a </w:t>
      </w:r>
      <w:r w:rsidRPr="00A101FF">
        <w:t>podobně, včetně jejich integrace</w:t>
      </w:r>
      <w:r>
        <w:t xml:space="preserve"> do </w:t>
      </w:r>
      <w:r w:rsidRPr="00A101FF">
        <w:t>staveb</w:t>
      </w:r>
      <w:r>
        <w:t xml:space="preserve"> pro </w:t>
      </w:r>
      <w:r w:rsidRPr="00A101FF">
        <w:t>bydlení,</w:t>
      </w:r>
    </w:p>
    <w:p w:rsidR="007032BD" w:rsidRPr="00A101FF" w:rsidRDefault="007032BD" w:rsidP="00352266">
      <w:pPr>
        <w:pStyle w:val="ZkladntextWT"/>
        <w:numPr>
          <w:ilvl w:val="0"/>
          <w:numId w:val="30"/>
        </w:numPr>
        <w:spacing w:line="235" w:lineRule="auto"/>
        <w:ind w:left="851" w:hanging="851"/>
      </w:pPr>
      <w:r w:rsidRPr="00A101FF">
        <w:lastRenderedPageBreak/>
        <w:t>stávající stavby</w:t>
      </w:r>
      <w:r>
        <w:t xml:space="preserve"> pro </w:t>
      </w:r>
      <w:r w:rsidRPr="00A101FF">
        <w:t>rodinnou rekreaci,</w:t>
      </w:r>
    </w:p>
    <w:p w:rsidR="007032BD" w:rsidRPr="00A101FF" w:rsidRDefault="007032BD" w:rsidP="00352266">
      <w:pPr>
        <w:pStyle w:val="ZkladntextWT"/>
        <w:numPr>
          <w:ilvl w:val="0"/>
          <w:numId w:val="30"/>
        </w:numPr>
        <w:spacing w:line="235" w:lineRule="auto"/>
        <w:ind w:left="851" w:hanging="851"/>
      </w:pPr>
      <w:r w:rsidRPr="00A101FF">
        <w:t>stavby</w:t>
      </w:r>
      <w:r>
        <w:t xml:space="preserve"> a </w:t>
      </w:r>
      <w:r w:rsidRPr="00A101FF">
        <w:t>zařízení</w:t>
      </w:r>
      <w:r>
        <w:t xml:space="preserve"> pro </w:t>
      </w:r>
      <w:r w:rsidRPr="00A101FF">
        <w:t>chovatelství</w:t>
      </w:r>
      <w:r>
        <w:t xml:space="preserve"> a </w:t>
      </w:r>
      <w:r w:rsidRPr="00A101FF">
        <w:t>pěstitelství samozásobovacího charakteru,</w:t>
      </w:r>
    </w:p>
    <w:p w:rsidR="007032BD" w:rsidRPr="00A101FF" w:rsidRDefault="007032BD" w:rsidP="00352266">
      <w:pPr>
        <w:pStyle w:val="ZkladntextWT"/>
        <w:numPr>
          <w:ilvl w:val="0"/>
          <w:numId w:val="30"/>
        </w:numPr>
        <w:spacing w:line="235" w:lineRule="auto"/>
        <w:ind w:left="851" w:hanging="851"/>
      </w:pPr>
      <w:r w:rsidRPr="00A101FF">
        <w:t>související technická infrastruktura,</w:t>
      </w:r>
    </w:p>
    <w:p w:rsidR="007032BD" w:rsidRPr="00A101FF" w:rsidRDefault="007032BD" w:rsidP="00352266">
      <w:pPr>
        <w:pStyle w:val="ZkladntextWT"/>
        <w:numPr>
          <w:ilvl w:val="0"/>
          <w:numId w:val="30"/>
        </w:numPr>
        <w:spacing w:line="235" w:lineRule="auto"/>
        <w:ind w:left="851" w:hanging="851"/>
      </w:pPr>
      <w:r w:rsidRPr="00A101FF">
        <w:t>nezbytné opěrné zdi</w:t>
      </w:r>
      <w:r>
        <w:t xml:space="preserve"> a </w:t>
      </w:r>
      <w:r w:rsidRPr="00A101FF">
        <w:t>terénní úpravy.</w:t>
      </w:r>
    </w:p>
    <w:p w:rsidR="007032BD" w:rsidRPr="00A101FF" w:rsidRDefault="007032BD" w:rsidP="00352266">
      <w:pPr>
        <w:pStyle w:val="ZkladntextWT"/>
        <w:spacing w:before="60" w:after="60" w:line="235" w:lineRule="auto"/>
        <w:ind w:left="851" w:hanging="851"/>
      </w:pPr>
      <w:r w:rsidRPr="00A04E71">
        <w:rPr>
          <w:rStyle w:val="Zkladntext2Tun"/>
        </w:rPr>
        <w:t>Podmíněně přípustné využití</w:t>
      </w:r>
      <w:r w:rsidRPr="00A101FF">
        <w:t>,</w:t>
      </w:r>
      <w:r>
        <w:t xml:space="preserve"> u </w:t>
      </w:r>
      <w:r w:rsidRPr="00A101FF">
        <w:t>něhož</w:t>
      </w:r>
      <w:r>
        <w:t xml:space="preserve"> je </w:t>
      </w:r>
      <w:r w:rsidRPr="00A101FF">
        <w:t>nezbytné prokázat splnění stanovených podmínek:</w:t>
      </w:r>
    </w:p>
    <w:p w:rsidR="007032BD" w:rsidRPr="00A101FF" w:rsidRDefault="007032BD" w:rsidP="00352266">
      <w:pPr>
        <w:pStyle w:val="ZkladntextWT"/>
        <w:numPr>
          <w:ilvl w:val="0"/>
          <w:numId w:val="30"/>
        </w:numPr>
        <w:spacing w:line="235" w:lineRule="auto"/>
        <w:ind w:left="851" w:hanging="851"/>
      </w:pPr>
      <w:r w:rsidRPr="00A101FF">
        <w:t>ve vymezené ploše nedojde ke snížení kvality prostř</w:t>
      </w:r>
      <w:r>
        <w:t>edí a pohody bydlení, zejména z </w:t>
      </w:r>
      <w:r w:rsidRPr="00A101FF">
        <w:t>pozemků, stavby</w:t>
      </w:r>
      <w:r>
        <w:t xml:space="preserve"> a </w:t>
      </w:r>
      <w:r w:rsidRPr="00A101FF">
        <w:t>zařízení občanského vybavení veřejné infra</w:t>
      </w:r>
      <w:r>
        <w:t>struktury, včetně tělovýchovy a </w:t>
      </w:r>
      <w:r w:rsidRPr="00A101FF">
        <w:t>sportu,</w:t>
      </w:r>
      <w:r>
        <w:t xml:space="preserve"> a </w:t>
      </w:r>
      <w:r w:rsidRPr="00A101FF">
        <w:t>jejich integrace</w:t>
      </w:r>
      <w:r>
        <w:t xml:space="preserve"> s </w:t>
      </w:r>
      <w:r w:rsidRPr="00A101FF">
        <w:t>bydlením,</w:t>
      </w:r>
    </w:p>
    <w:p w:rsidR="007032BD" w:rsidRPr="00A101FF" w:rsidRDefault="007032BD" w:rsidP="00352266">
      <w:pPr>
        <w:pStyle w:val="ZkladntextWT"/>
        <w:numPr>
          <w:ilvl w:val="0"/>
          <w:numId w:val="30"/>
        </w:numPr>
        <w:spacing w:line="235" w:lineRule="auto"/>
        <w:ind w:left="851" w:hanging="851"/>
      </w:pPr>
      <w:r w:rsidRPr="00A101FF">
        <w:t>stavby</w:t>
      </w:r>
      <w:r>
        <w:t xml:space="preserve"> a </w:t>
      </w:r>
      <w:r w:rsidRPr="00A101FF">
        <w:t>zařízení</w:t>
      </w:r>
      <w:r>
        <w:t xml:space="preserve"> pro </w:t>
      </w:r>
      <w:r w:rsidRPr="00A101FF">
        <w:t>podnikání, maloobchod, stravování</w:t>
      </w:r>
      <w:r>
        <w:t xml:space="preserve"> a </w:t>
      </w:r>
      <w:r w:rsidRPr="00A101FF">
        <w:t>další nerušící služby (například půjčovny, kadeřnictví, čistírny, poradenské služby</w:t>
      </w:r>
      <w:r>
        <w:t xml:space="preserve"> a </w:t>
      </w:r>
      <w:r w:rsidRPr="00A101FF">
        <w:t>podobně)</w:t>
      </w:r>
    </w:p>
    <w:p w:rsidR="007032BD" w:rsidRDefault="007032BD" w:rsidP="00352266">
      <w:pPr>
        <w:pStyle w:val="ZkladntextWT"/>
        <w:numPr>
          <w:ilvl w:val="0"/>
          <w:numId w:val="30"/>
        </w:numPr>
        <w:spacing w:line="235" w:lineRule="auto"/>
        <w:ind w:left="851" w:hanging="851"/>
      </w:pPr>
      <w:r w:rsidRPr="00A101FF">
        <w:t>o maximální zastavěné ploše 100 m</w:t>
      </w:r>
      <w:r w:rsidRPr="00173807">
        <w:rPr>
          <w:vertAlign w:val="superscript"/>
        </w:rPr>
        <w:t>2</w:t>
      </w:r>
      <w:r w:rsidRPr="00A101FF">
        <w:t>, nebo integrované</w:t>
      </w:r>
      <w:r>
        <w:t xml:space="preserve"> do </w:t>
      </w:r>
      <w:r w:rsidRPr="00A101FF">
        <w:t>stavby</w:t>
      </w:r>
      <w:r>
        <w:t xml:space="preserve"> pro </w:t>
      </w:r>
      <w:r w:rsidRPr="00A101FF">
        <w:t>bydlení.</w:t>
      </w:r>
    </w:p>
    <w:p w:rsidR="007032BD" w:rsidRPr="00A04E71" w:rsidRDefault="007032BD" w:rsidP="00352266">
      <w:pPr>
        <w:pStyle w:val="ZkladntextWT"/>
        <w:spacing w:before="60" w:after="60" w:line="235" w:lineRule="auto"/>
        <w:ind w:left="851" w:hanging="851"/>
        <w:rPr>
          <w:u w:val="single"/>
        </w:rPr>
      </w:pPr>
      <w:r>
        <w:tab/>
      </w:r>
      <w:r w:rsidRPr="00A04E71">
        <w:rPr>
          <w:u w:val="single"/>
        </w:rPr>
        <w:t>Podmínky:</w:t>
      </w:r>
    </w:p>
    <w:p w:rsidR="007032BD" w:rsidRPr="00A101FF" w:rsidRDefault="007032BD" w:rsidP="00352266">
      <w:pPr>
        <w:pStyle w:val="ZkladntextWT"/>
        <w:numPr>
          <w:ilvl w:val="0"/>
          <w:numId w:val="25"/>
        </w:numPr>
        <w:spacing w:line="235" w:lineRule="auto"/>
        <w:ind w:left="1418" w:hanging="567"/>
      </w:pPr>
      <w:r w:rsidRPr="00A101FF">
        <w:t>hlediska hladiny hluku, vibrací, čistoty ovzduší, vod</w:t>
      </w:r>
      <w:r>
        <w:t xml:space="preserve"> a </w:t>
      </w:r>
      <w:r w:rsidRPr="00A101FF">
        <w:t>půdy, emisí prachu</w:t>
      </w:r>
      <w:r>
        <w:t xml:space="preserve"> a </w:t>
      </w:r>
      <w:r w:rsidRPr="00A101FF">
        <w:t>pachů, přiměřeného množství zeleně, oslunění,</w:t>
      </w:r>
    </w:p>
    <w:p w:rsidR="007032BD" w:rsidRDefault="007032BD" w:rsidP="00352266">
      <w:pPr>
        <w:pStyle w:val="ZkladntextWT"/>
        <w:numPr>
          <w:ilvl w:val="0"/>
          <w:numId w:val="25"/>
        </w:numPr>
        <w:spacing w:line="235" w:lineRule="auto"/>
        <w:ind w:left="1418" w:hanging="567"/>
      </w:pPr>
      <w:r w:rsidRPr="00A101FF">
        <w:t>nedojde ke zvýšení dopravní zátěže</w:t>
      </w:r>
      <w:r>
        <w:t xml:space="preserve"> v </w:t>
      </w:r>
      <w:r w:rsidRPr="00A101FF">
        <w:t>sídle,</w:t>
      </w:r>
    </w:p>
    <w:p w:rsidR="007032BD" w:rsidRDefault="007032BD" w:rsidP="00352266">
      <w:pPr>
        <w:pStyle w:val="ZkladntextWT"/>
        <w:numPr>
          <w:ilvl w:val="0"/>
          <w:numId w:val="25"/>
        </w:numPr>
        <w:spacing w:line="235" w:lineRule="auto"/>
        <w:ind w:left="1418" w:hanging="567"/>
      </w:pPr>
      <w:r w:rsidRPr="00A101FF">
        <w:t>přípustné využití bude sloužit zejména obyvatelům</w:t>
      </w:r>
      <w:r>
        <w:t xml:space="preserve"> ve </w:t>
      </w:r>
      <w:r w:rsidRPr="00A101FF">
        <w:t>vymezené ploše.</w:t>
      </w:r>
    </w:p>
    <w:p w:rsidR="007032BD" w:rsidRPr="00A04E71" w:rsidRDefault="007032BD" w:rsidP="00352266">
      <w:pPr>
        <w:pStyle w:val="ZkladntextWT"/>
        <w:spacing w:before="60" w:after="60" w:line="235" w:lineRule="auto"/>
        <w:ind w:left="851" w:hanging="851"/>
      </w:pPr>
      <w:r w:rsidRPr="00A04E71">
        <w:rPr>
          <w:rStyle w:val="Zkladntext2Tun"/>
        </w:rPr>
        <w:t>Nepřípustné využití:</w:t>
      </w:r>
    </w:p>
    <w:p w:rsidR="007032BD" w:rsidRPr="00A101FF" w:rsidRDefault="007032BD" w:rsidP="00352266">
      <w:pPr>
        <w:pStyle w:val="ZkladntextWT"/>
        <w:numPr>
          <w:ilvl w:val="0"/>
          <w:numId w:val="30"/>
        </w:numPr>
        <w:spacing w:line="235" w:lineRule="auto"/>
        <w:ind w:left="851" w:hanging="851"/>
      </w:pPr>
      <w:r w:rsidRPr="00A101FF">
        <w:t>veškeré stavby, zařízení</w:t>
      </w:r>
      <w:r>
        <w:t xml:space="preserve"> a </w:t>
      </w:r>
      <w:r w:rsidRPr="00A101FF">
        <w:t>činnosti nesouvisející</w:t>
      </w:r>
      <w:r>
        <w:t xml:space="preserve"> s </w:t>
      </w:r>
      <w:r w:rsidRPr="00A101FF">
        <w:t>hlavním, přípustným nebo podmíněně přípustným využitím,</w:t>
      </w:r>
    </w:p>
    <w:p w:rsidR="007032BD" w:rsidRDefault="007032BD" w:rsidP="00352266">
      <w:pPr>
        <w:pStyle w:val="ZkladntextWT"/>
        <w:numPr>
          <w:ilvl w:val="0"/>
          <w:numId w:val="30"/>
        </w:numPr>
        <w:spacing w:line="235" w:lineRule="auto"/>
        <w:ind w:left="851" w:hanging="851"/>
      </w:pPr>
      <w:r w:rsidRPr="00A101FF">
        <w:t>veškeré stavby, zařízení</w:t>
      </w:r>
      <w:r>
        <w:t xml:space="preserve"> a </w:t>
      </w:r>
      <w:r w:rsidRPr="00A101FF">
        <w:t>činnosti neslučitelné</w:t>
      </w:r>
      <w:r>
        <w:t xml:space="preserve"> s hlavním využitím,</w:t>
      </w:r>
    </w:p>
    <w:p w:rsidR="007032BD" w:rsidRPr="00086E4A" w:rsidRDefault="007032BD" w:rsidP="00352266">
      <w:pPr>
        <w:pStyle w:val="ZkladntextWT"/>
        <w:numPr>
          <w:ilvl w:val="0"/>
          <w:numId w:val="30"/>
        </w:numPr>
        <w:spacing w:line="235" w:lineRule="auto"/>
        <w:ind w:left="851" w:hanging="851"/>
      </w:pPr>
      <w:r w:rsidRPr="00086E4A">
        <w:t>ubytování.</w:t>
      </w:r>
    </w:p>
    <w:p w:rsidR="007032BD" w:rsidRPr="00A04E71" w:rsidRDefault="007032BD" w:rsidP="00352266">
      <w:pPr>
        <w:pStyle w:val="ZkladntextWT"/>
        <w:spacing w:before="60" w:after="60" w:line="235" w:lineRule="auto"/>
        <w:ind w:left="851" w:hanging="851"/>
        <w:rPr>
          <w:b/>
        </w:rPr>
      </w:pPr>
      <w:r w:rsidRPr="00A04E71">
        <w:rPr>
          <w:b/>
        </w:rPr>
        <w:t>Základní podmínky prostorového uspořádání:</w:t>
      </w:r>
    </w:p>
    <w:p w:rsidR="007032BD" w:rsidRPr="00A101FF" w:rsidRDefault="007032BD" w:rsidP="00352266">
      <w:pPr>
        <w:pStyle w:val="ZkladntextWT"/>
        <w:numPr>
          <w:ilvl w:val="0"/>
          <w:numId w:val="30"/>
        </w:numPr>
        <w:spacing w:line="235" w:lineRule="auto"/>
        <w:ind w:left="851" w:hanging="851"/>
      </w:pPr>
      <w:r w:rsidRPr="00A101FF">
        <w:t>charakter</w:t>
      </w:r>
      <w:r>
        <w:t xml:space="preserve"> a </w:t>
      </w:r>
      <w:r w:rsidRPr="00A101FF">
        <w:t xml:space="preserve">struktura zástavby: </w:t>
      </w:r>
      <w:r w:rsidRPr="00A04E71">
        <w:rPr>
          <w:i/>
          <w:iCs/>
        </w:rPr>
        <w:t>rostlá</w:t>
      </w:r>
      <w:r w:rsidRPr="00A04E71">
        <w:t>,</w:t>
      </w:r>
    </w:p>
    <w:p w:rsidR="007032BD" w:rsidRPr="00A101FF" w:rsidRDefault="007032BD" w:rsidP="00352266">
      <w:pPr>
        <w:pStyle w:val="ZkladntextWT"/>
        <w:numPr>
          <w:ilvl w:val="0"/>
          <w:numId w:val="30"/>
        </w:numPr>
        <w:spacing w:line="235" w:lineRule="auto"/>
        <w:ind w:left="851" w:hanging="851"/>
      </w:pPr>
      <w:r w:rsidRPr="00A101FF">
        <w:t>maximální počet nadzemních podlaží: 1 + podkroví,</w:t>
      </w:r>
    </w:p>
    <w:p w:rsidR="007032BD" w:rsidRPr="00A101FF" w:rsidRDefault="007032BD" w:rsidP="00352266">
      <w:pPr>
        <w:pStyle w:val="ZkladntextWT"/>
        <w:numPr>
          <w:ilvl w:val="0"/>
          <w:numId w:val="30"/>
        </w:numPr>
        <w:spacing w:line="235" w:lineRule="auto"/>
        <w:ind w:left="851" w:hanging="851"/>
      </w:pPr>
      <w:r w:rsidRPr="00A101FF">
        <w:t>maximální výška stavby vzhledem</w:t>
      </w:r>
      <w:r>
        <w:t xml:space="preserve"> k </w:t>
      </w:r>
      <w:r w:rsidRPr="00A101FF">
        <w:t>rostlému terénu: 8 m,</w:t>
      </w:r>
    </w:p>
    <w:p w:rsidR="007032BD" w:rsidRPr="00A101FF" w:rsidRDefault="007032BD" w:rsidP="00352266">
      <w:pPr>
        <w:pStyle w:val="ZkladntextWT"/>
        <w:numPr>
          <w:ilvl w:val="0"/>
          <w:numId w:val="30"/>
        </w:numPr>
        <w:spacing w:line="235" w:lineRule="auto"/>
        <w:ind w:left="851" w:hanging="851"/>
      </w:pPr>
      <w:r w:rsidRPr="00A101FF">
        <w:t>koeficient nezpevněných ploch, schopných vsako</w:t>
      </w:r>
      <w:r>
        <w:t>vání dešťových vod, vztažený ke </w:t>
      </w:r>
      <w:r w:rsidRPr="00A101FF">
        <w:t>vzájemně souvisejícím pozemkům jednoho majitele</w:t>
      </w:r>
      <w:r>
        <w:t xml:space="preserve"> v </w:t>
      </w:r>
      <w:r w:rsidRPr="00A101FF">
        <w:t>zastavitelných plochách: minimálně 0,50,</w:t>
      </w:r>
    </w:p>
    <w:p w:rsidR="007032BD" w:rsidRDefault="007032BD" w:rsidP="00352266">
      <w:pPr>
        <w:pStyle w:val="ZkladntextWT"/>
        <w:numPr>
          <w:ilvl w:val="0"/>
          <w:numId w:val="30"/>
        </w:numPr>
        <w:spacing w:line="235" w:lineRule="auto"/>
        <w:ind w:left="851" w:hanging="851"/>
      </w:pPr>
      <w:r w:rsidRPr="00A101FF">
        <w:t>úpravy stávajících staveb</w:t>
      </w:r>
      <w:r>
        <w:t xml:space="preserve"> a </w:t>
      </w:r>
      <w:r w:rsidRPr="00A101FF">
        <w:t>případné novosta</w:t>
      </w:r>
      <w:r>
        <w:t>vby musí svým objemem, výškou a </w:t>
      </w:r>
      <w:r w:rsidRPr="00A101FF">
        <w:t>měřítkem respektovat okolní zástavbu,</w:t>
      </w:r>
    </w:p>
    <w:p w:rsidR="007032BD" w:rsidRPr="00A101FF" w:rsidRDefault="007032BD" w:rsidP="00352266">
      <w:pPr>
        <w:pStyle w:val="ZkladntextWT"/>
        <w:numPr>
          <w:ilvl w:val="0"/>
          <w:numId w:val="30"/>
        </w:numPr>
        <w:spacing w:line="235" w:lineRule="auto"/>
        <w:ind w:left="851" w:hanging="851"/>
      </w:pPr>
      <w:r w:rsidRPr="00A101FF">
        <w:t>stavby nebudou umisťovány blíže než 10 m od vodoteče.</w:t>
      </w:r>
    </w:p>
    <w:p w:rsidR="007032BD" w:rsidRPr="00A101FF" w:rsidRDefault="007032BD" w:rsidP="00352266">
      <w:pPr>
        <w:pStyle w:val="ZkladntextWT"/>
        <w:spacing w:before="60" w:after="60" w:line="235" w:lineRule="auto"/>
        <w:ind w:left="851" w:hanging="851"/>
      </w:pPr>
      <w:r w:rsidRPr="00A04E71">
        <w:rPr>
          <w:rStyle w:val="Zkladntext2Tun"/>
        </w:rPr>
        <w:t>Podmíněně přípustné prostorové uspořádání</w:t>
      </w:r>
      <w:r w:rsidRPr="00A04E71">
        <w:t>,</w:t>
      </w:r>
      <w:r>
        <w:t xml:space="preserve"> u </w:t>
      </w:r>
      <w:r w:rsidRPr="00A101FF">
        <w:t>něhož</w:t>
      </w:r>
      <w:r>
        <w:t xml:space="preserve"> je </w:t>
      </w:r>
      <w:r w:rsidRPr="00A101FF">
        <w:t>nezbytné prokázat splnění stanovené podmínky</w:t>
      </w:r>
      <w:r w:rsidRPr="00A101FF">
        <w:rPr>
          <w:rStyle w:val="Zkladntext2Tun"/>
          <w:b w:val="0"/>
        </w:rPr>
        <w:t>:</w:t>
      </w:r>
    </w:p>
    <w:p w:rsidR="007032BD" w:rsidRPr="00A101FF" w:rsidRDefault="007032BD" w:rsidP="00352266">
      <w:pPr>
        <w:pStyle w:val="ZkladntextWT"/>
        <w:numPr>
          <w:ilvl w:val="0"/>
          <w:numId w:val="30"/>
        </w:numPr>
        <w:spacing w:line="235" w:lineRule="auto"/>
        <w:ind w:left="851" w:hanging="851"/>
      </w:pPr>
      <w:r w:rsidRPr="00A101FF">
        <w:t>maximální počet nadzemních podlaží: 2 + podkroví,</w:t>
      </w:r>
    </w:p>
    <w:p w:rsidR="007032BD" w:rsidRPr="00A101FF" w:rsidRDefault="007032BD" w:rsidP="00352266">
      <w:pPr>
        <w:pStyle w:val="ZkladntextWT"/>
        <w:numPr>
          <w:ilvl w:val="0"/>
          <w:numId w:val="30"/>
        </w:numPr>
        <w:spacing w:line="235" w:lineRule="auto"/>
        <w:ind w:left="851" w:hanging="851"/>
      </w:pPr>
      <w:r w:rsidRPr="00A101FF">
        <w:t>maximální výška stavby vzhledem</w:t>
      </w:r>
      <w:r>
        <w:t xml:space="preserve"> k </w:t>
      </w:r>
      <w:r w:rsidRPr="00A101FF">
        <w:t>rostlému terénu: 10 m.</w:t>
      </w:r>
    </w:p>
    <w:p w:rsidR="007032BD" w:rsidRPr="00A04E71" w:rsidRDefault="007032BD" w:rsidP="00352266">
      <w:pPr>
        <w:pStyle w:val="ZkladntextWT"/>
        <w:spacing w:before="60" w:after="60" w:line="235" w:lineRule="auto"/>
        <w:ind w:left="851" w:hanging="851"/>
        <w:rPr>
          <w:u w:val="single"/>
        </w:rPr>
      </w:pPr>
      <w:r>
        <w:rPr>
          <w:rStyle w:val="Zkladntext20"/>
        </w:rPr>
        <w:tab/>
      </w:r>
      <w:r w:rsidRPr="00A04E71">
        <w:rPr>
          <w:rStyle w:val="Zkladntext20"/>
        </w:rPr>
        <w:t>Podmínka:</w:t>
      </w:r>
    </w:p>
    <w:p w:rsidR="007032BD" w:rsidRPr="00A101FF" w:rsidRDefault="007032BD" w:rsidP="00352266">
      <w:pPr>
        <w:pStyle w:val="ZkladntextWT"/>
        <w:numPr>
          <w:ilvl w:val="0"/>
          <w:numId w:val="25"/>
        </w:numPr>
        <w:spacing w:line="235" w:lineRule="auto"/>
        <w:ind w:left="1418" w:hanging="567"/>
      </w:pPr>
      <w:r w:rsidRPr="00A101FF">
        <w:t>stavby musí svým objemem, výškou</w:t>
      </w:r>
      <w:r>
        <w:t xml:space="preserve"> a </w:t>
      </w:r>
      <w:r w:rsidRPr="00A101FF">
        <w:t>měřítkem respektovat okolní zástavbu.</w:t>
      </w:r>
    </w:p>
    <w:p w:rsidR="007032BD" w:rsidRDefault="007032BD" w:rsidP="00352266">
      <w:pPr>
        <w:pStyle w:val="ZkladntextWT"/>
        <w:spacing w:before="60" w:after="60" w:line="235" w:lineRule="auto"/>
        <w:ind w:left="851" w:hanging="851"/>
        <w:rPr>
          <w:rStyle w:val="Nadpis51"/>
        </w:rPr>
      </w:pPr>
      <w:bookmarkStart w:id="116" w:name="bookmark120"/>
      <w:r w:rsidRPr="0068259A">
        <w:rPr>
          <w:b/>
        </w:rPr>
        <w:t>BV</w:t>
      </w:r>
      <w:r w:rsidRPr="0068259A">
        <w:rPr>
          <w:b/>
          <w:vertAlign w:val="subscript"/>
        </w:rPr>
        <w:t>1</w:t>
      </w:r>
      <w:r w:rsidRPr="0068259A">
        <w:rPr>
          <w:b/>
        </w:rPr>
        <w:t xml:space="preserve"> </w:t>
      </w:r>
      <w:r w:rsidRPr="0068259A">
        <w:tab/>
      </w:r>
      <w:r w:rsidRPr="0068259A">
        <w:rPr>
          <w:rStyle w:val="Nadpis51"/>
        </w:rPr>
        <w:t>Bydlení</w:t>
      </w:r>
      <w:r>
        <w:rPr>
          <w:rStyle w:val="Nadpis51"/>
        </w:rPr>
        <w:t xml:space="preserve"> v </w:t>
      </w:r>
      <w:r w:rsidRPr="0068259A">
        <w:rPr>
          <w:rStyle w:val="Nadpis51"/>
        </w:rPr>
        <w:t xml:space="preserve">rodinných domech - venkovské ulicové </w:t>
      </w:r>
      <w:r>
        <w:rPr>
          <w:rStyle w:val="Nadpis51"/>
        </w:rPr>
        <w:tab/>
      </w:r>
    </w:p>
    <w:p w:rsidR="007032BD" w:rsidRPr="0068259A" w:rsidRDefault="007032BD" w:rsidP="00352266">
      <w:pPr>
        <w:pStyle w:val="ZkladntextWT"/>
        <w:spacing w:before="60" w:after="60" w:line="235" w:lineRule="auto"/>
        <w:ind w:left="851" w:hanging="851"/>
        <w:rPr>
          <w:b/>
        </w:rPr>
      </w:pPr>
      <w:r w:rsidRPr="0068259A">
        <w:rPr>
          <w:b/>
        </w:rPr>
        <w:t>Hlavní využití:</w:t>
      </w:r>
      <w:bookmarkEnd w:id="116"/>
    </w:p>
    <w:p w:rsidR="007032BD" w:rsidRPr="00A101FF" w:rsidRDefault="007032BD" w:rsidP="00352266">
      <w:pPr>
        <w:pStyle w:val="ZkladntextWT"/>
        <w:numPr>
          <w:ilvl w:val="0"/>
          <w:numId w:val="30"/>
        </w:numPr>
        <w:spacing w:line="235" w:lineRule="auto"/>
        <w:ind w:left="851" w:hanging="851"/>
      </w:pPr>
      <w:r w:rsidRPr="00A101FF">
        <w:t>pozemky</w:t>
      </w:r>
      <w:r>
        <w:t xml:space="preserve"> pro </w:t>
      </w:r>
      <w:r w:rsidRPr="00A101FF">
        <w:t>rodinné domy.</w:t>
      </w:r>
    </w:p>
    <w:p w:rsidR="007032BD" w:rsidRPr="0068259A" w:rsidRDefault="007032BD" w:rsidP="00352266">
      <w:pPr>
        <w:pStyle w:val="ZkladntextWT"/>
        <w:spacing w:before="60" w:after="60" w:line="235" w:lineRule="auto"/>
        <w:ind w:left="851" w:hanging="851"/>
        <w:rPr>
          <w:b/>
        </w:rPr>
      </w:pPr>
      <w:r w:rsidRPr="0068259A">
        <w:rPr>
          <w:b/>
        </w:rPr>
        <w:t>Přípustné využití:</w:t>
      </w:r>
    </w:p>
    <w:p w:rsidR="007032BD" w:rsidRPr="00A101FF" w:rsidRDefault="007032BD" w:rsidP="00352266">
      <w:pPr>
        <w:pStyle w:val="ZkladntextWT"/>
        <w:numPr>
          <w:ilvl w:val="0"/>
          <w:numId w:val="30"/>
        </w:numPr>
        <w:spacing w:line="235" w:lineRule="auto"/>
        <w:ind w:left="851" w:hanging="851"/>
      </w:pPr>
      <w:r w:rsidRPr="00A101FF">
        <w:t>veřejná prostranství včetně místních komunikací</w:t>
      </w:r>
      <w:r>
        <w:t xml:space="preserve"> pro </w:t>
      </w:r>
      <w:r w:rsidRPr="00A101FF">
        <w:t>ob</w:t>
      </w:r>
      <w:r>
        <w:t>sluhu vymezené plochy, pěších a </w:t>
      </w:r>
      <w:r w:rsidRPr="00A101FF">
        <w:t>cyklistických cest, parků</w:t>
      </w:r>
      <w:r>
        <w:t xml:space="preserve"> a </w:t>
      </w:r>
      <w:r w:rsidRPr="00A101FF">
        <w:t>další veřejné zeleně,</w:t>
      </w:r>
    </w:p>
    <w:p w:rsidR="007032BD" w:rsidRPr="00A101FF" w:rsidRDefault="007032BD" w:rsidP="00352266">
      <w:pPr>
        <w:pStyle w:val="ZkladntextWT"/>
        <w:numPr>
          <w:ilvl w:val="0"/>
          <w:numId w:val="30"/>
        </w:numPr>
        <w:spacing w:line="235" w:lineRule="auto"/>
        <w:ind w:left="851" w:hanging="851"/>
      </w:pPr>
      <w:r w:rsidRPr="00A101FF">
        <w:t>dětská hřiště</w:t>
      </w:r>
      <w:r>
        <w:t xml:space="preserve"> a </w:t>
      </w:r>
      <w:r w:rsidRPr="00A101FF">
        <w:t>sportoviště</w:t>
      </w:r>
      <w:r>
        <w:t xml:space="preserve"> o </w:t>
      </w:r>
      <w:r w:rsidRPr="00A101FF">
        <w:t>výměře</w:t>
      </w:r>
      <w:r>
        <w:t xml:space="preserve"> do </w:t>
      </w:r>
      <w:r w:rsidRPr="00A101FF">
        <w:t>500 m</w:t>
      </w:r>
      <w:r w:rsidRPr="00173807">
        <w:rPr>
          <w:vertAlign w:val="superscript"/>
        </w:rPr>
        <w:t>2</w:t>
      </w:r>
      <w:r w:rsidRPr="00A101FF">
        <w:t>,</w:t>
      </w:r>
    </w:p>
    <w:p w:rsidR="007032BD" w:rsidRPr="00A101FF" w:rsidRDefault="007032BD" w:rsidP="00352266">
      <w:pPr>
        <w:pStyle w:val="ZkladntextWT"/>
        <w:numPr>
          <w:ilvl w:val="0"/>
          <w:numId w:val="30"/>
        </w:numPr>
        <w:spacing w:line="235" w:lineRule="auto"/>
        <w:ind w:left="851" w:hanging="851"/>
      </w:pPr>
      <w:r w:rsidRPr="00A101FF">
        <w:t>zahrady</w:t>
      </w:r>
      <w:r>
        <w:t xml:space="preserve"> s </w:t>
      </w:r>
      <w:r w:rsidRPr="00A101FF">
        <w:t>funkcí okrasnou, rekreační nebo užitkovou,</w:t>
      </w:r>
    </w:p>
    <w:p w:rsidR="007032BD" w:rsidRPr="00A101FF" w:rsidRDefault="007032BD" w:rsidP="00352266">
      <w:pPr>
        <w:pStyle w:val="ZkladntextWT"/>
        <w:numPr>
          <w:ilvl w:val="0"/>
          <w:numId w:val="30"/>
        </w:numPr>
        <w:spacing w:line="235" w:lineRule="auto"/>
        <w:ind w:left="851" w:hanging="851"/>
      </w:pPr>
      <w:r w:rsidRPr="00A101FF">
        <w:t>drobné stavby bezprostředně související</w:t>
      </w:r>
      <w:r>
        <w:t xml:space="preserve"> s </w:t>
      </w:r>
      <w:r w:rsidRPr="00A101FF">
        <w:t>bydlením, například garáže</w:t>
      </w:r>
      <w:r>
        <w:t xml:space="preserve"> a </w:t>
      </w:r>
      <w:r w:rsidRPr="00A101FF">
        <w:t>parkovací přístřešky, zimní zahrady, skleníky, bazény, kůlny, altány, pergoly, terasy, schodiště, ploty</w:t>
      </w:r>
      <w:r>
        <w:t xml:space="preserve"> a </w:t>
      </w:r>
      <w:r w:rsidRPr="00A101FF">
        <w:t>podobně, včetně jejich integrace</w:t>
      </w:r>
      <w:r>
        <w:t xml:space="preserve"> do </w:t>
      </w:r>
      <w:r w:rsidRPr="00A101FF">
        <w:t>staveb</w:t>
      </w:r>
      <w:r>
        <w:t xml:space="preserve"> pro </w:t>
      </w:r>
      <w:r w:rsidRPr="00A101FF">
        <w:t>bydlení,</w:t>
      </w:r>
    </w:p>
    <w:p w:rsidR="007032BD" w:rsidRPr="00A101FF" w:rsidRDefault="007032BD" w:rsidP="007032BD">
      <w:pPr>
        <w:pStyle w:val="ZkladntextWT"/>
        <w:numPr>
          <w:ilvl w:val="0"/>
          <w:numId w:val="30"/>
        </w:numPr>
        <w:ind w:left="851" w:hanging="851"/>
      </w:pPr>
      <w:r w:rsidRPr="00A101FF">
        <w:lastRenderedPageBreak/>
        <w:t>stávající stavby</w:t>
      </w:r>
      <w:r>
        <w:t xml:space="preserve"> pro </w:t>
      </w:r>
      <w:r w:rsidRPr="00A101FF">
        <w:t>rodinnou rekreaci,</w:t>
      </w:r>
    </w:p>
    <w:p w:rsidR="007032BD" w:rsidRPr="00A101FF" w:rsidRDefault="007032BD" w:rsidP="007032BD">
      <w:pPr>
        <w:pStyle w:val="ZkladntextWT"/>
        <w:numPr>
          <w:ilvl w:val="0"/>
          <w:numId w:val="30"/>
        </w:numPr>
        <w:ind w:left="851" w:hanging="851"/>
      </w:pPr>
      <w:r w:rsidRPr="00A101FF">
        <w:t>stavby</w:t>
      </w:r>
      <w:r>
        <w:t xml:space="preserve"> a </w:t>
      </w:r>
      <w:r w:rsidRPr="00A101FF">
        <w:t>zařízení</w:t>
      </w:r>
      <w:r>
        <w:t xml:space="preserve"> pro </w:t>
      </w:r>
      <w:r w:rsidRPr="00A101FF">
        <w:t>chovatelství</w:t>
      </w:r>
      <w:r>
        <w:t xml:space="preserve"> a </w:t>
      </w:r>
      <w:r w:rsidRPr="00A101FF">
        <w:t>pěstitelství samozásobovacího charakteru,</w:t>
      </w:r>
    </w:p>
    <w:p w:rsidR="007032BD" w:rsidRPr="00A101FF" w:rsidRDefault="007032BD" w:rsidP="007032BD">
      <w:pPr>
        <w:pStyle w:val="ZkladntextWT"/>
        <w:numPr>
          <w:ilvl w:val="0"/>
          <w:numId w:val="30"/>
        </w:numPr>
        <w:ind w:left="851" w:hanging="851"/>
      </w:pPr>
      <w:r w:rsidRPr="00A101FF">
        <w:t>související technická infrastruktura,</w:t>
      </w:r>
    </w:p>
    <w:p w:rsidR="007032BD" w:rsidRPr="00A101FF" w:rsidRDefault="007032BD" w:rsidP="007032BD">
      <w:pPr>
        <w:pStyle w:val="ZkladntextWT"/>
        <w:numPr>
          <w:ilvl w:val="0"/>
          <w:numId w:val="30"/>
        </w:numPr>
        <w:ind w:left="851" w:hanging="851"/>
      </w:pPr>
      <w:r w:rsidRPr="00A101FF">
        <w:t>nezbytné opěrné zdi</w:t>
      </w:r>
      <w:r>
        <w:t xml:space="preserve"> a </w:t>
      </w:r>
      <w:r w:rsidRPr="00A101FF">
        <w:t>terénní úpravy.</w:t>
      </w:r>
    </w:p>
    <w:p w:rsidR="007032BD" w:rsidRPr="00A101FF" w:rsidRDefault="007032BD" w:rsidP="007032BD">
      <w:pPr>
        <w:pStyle w:val="ZkladntextWT"/>
        <w:spacing w:before="60" w:after="60"/>
        <w:ind w:left="851" w:hanging="851"/>
      </w:pPr>
      <w:r w:rsidRPr="0068259A">
        <w:rPr>
          <w:rStyle w:val="Zkladntext2Tun"/>
        </w:rPr>
        <w:t>Podmíněně přípustné využití</w:t>
      </w:r>
      <w:r w:rsidRPr="00A101FF">
        <w:t>,</w:t>
      </w:r>
      <w:r>
        <w:t xml:space="preserve"> u </w:t>
      </w:r>
      <w:r w:rsidRPr="00A101FF">
        <w:t>něhož</w:t>
      </w:r>
      <w:r>
        <w:t xml:space="preserve"> je </w:t>
      </w:r>
      <w:r w:rsidRPr="00A101FF">
        <w:t>nezbytné prokázat splnění stanovených podmínek:</w:t>
      </w:r>
    </w:p>
    <w:p w:rsidR="007032BD" w:rsidRPr="00A101FF" w:rsidRDefault="007032BD" w:rsidP="007032BD">
      <w:pPr>
        <w:pStyle w:val="ZkladntextWT"/>
        <w:numPr>
          <w:ilvl w:val="0"/>
          <w:numId w:val="30"/>
        </w:numPr>
        <w:ind w:left="851" w:hanging="851"/>
      </w:pPr>
      <w:r w:rsidRPr="00A101FF">
        <w:t>pozemky, stavby</w:t>
      </w:r>
      <w:r>
        <w:t xml:space="preserve"> a </w:t>
      </w:r>
      <w:r w:rsidRPr="00A101FF">
        <w:t>zařízení občanského vybavení veřejné infrastruktury, včetně tělovýchovy</w:t>
      </w:r>
      <w:r>
        <w:t xml:space="preserve"> a </w:t>
      </w:r>
      <w:r w:rsidRPr="00A101FF">
        <w:t>sportu,</w:t>
      </w:r>
      <w:r>
        <w:t xml:space="preserve"> a </w:t>
      </w:r>
      <w:r w:rsidRPr="00A101FF">
        <w:t>jejich integrace</w:t>
      </w:r>
      <w:r>
        <w:t xml:space="preserve"> s </w:t>
      </w:r>
      <w:r w:rsidRPr="00A101FF">
        <w:t>bydlením,</w:t>
      </w:r>
    </w:p>
    <w:p w:rsidR="007032BD" w:rsidRPr="00A101FF" w:rsidRDefault="007032BD" w:rsidP="007032BD">
      <w:pPr>
        <w:pStyle w:val="ZkladntextWT"/>
        <w:numPr>
          <w:ilvl w:val="0"/>
          <w:numId w:val="30"/>
        </w:numPr>
        <w:ind w:left="851" w:hanging="851"/>
      </w:pPr>
      <w:r w:rsidRPr="00A101FF">
        <w:t>stavby</w:t>
      </w:r>
      <w:r>
        <w:t xml:space="preserve"> a </w:t>
      </w:r>
      <w:r w:rsidRPr="00A101FF">
        <w:t>zařízení</w:t>
      </w:r>
      <w:r>
        <w:t xml:space="preserve"> pro </w:t>
      </w:r>
      <w:r w:rsidRPr="00A101FF">
        <w:t>podnikání, maloobchod, stravování</w:t>
      </w:r>
      <w:r>
        <w:t xml:space="preserve"> a </w:t>
      </w:r>
      <w:r w:rsidRPr="00A101FF">
        <w:t>další nerušící služby (například půjčovny, kadeřnictví, čistírny, poradenské služby</w:t>
      </w:r>
      <w:r>
        <w:t xml:space="preserve"> a </w:t>
      </w:r>
      <w:r w:rsidRPr="00A101FF">
        <w:t>podobně)</w:t>
      </w:r>
    </w:p>
    <w:p w:rsidR="007032BD" w:rsidRDefault="007032BD" w:rsidP="007032BD">
      <w:pPr>
        <w:pStyle w:val="ZkladntextWT"/>
        <w:numPr>
          <w:ilvl w:val="0"/>
          <w:numId w:val="30"/>
        </w:numPr>
        <w:ind w:left="851" w:hanging="851"/>
      </w:pPr>
      <w:r w:rsidRPr="00A101FF">
        <w:t>o maximální zastavěné ploše 100 m</w:t>
      </w:r>
      <w:r w:rsidRPr="00173807">
        <w:rPr>
          <w:vertAlign w:val="superscript"/>
        </w:rPr>
        <w:t>2</w:t>
      </w:r>
      <w:r w:rsidRPr="00A101FF">
        <w:t>, nebo integrované</w:t>
      </w:r>
      <w:r>
        <w:t xml:space="preserve"> do </w:t>
      </w:r>
      <w:r w:rsidRPr="00A101FF">
        <w:t>stavby</w:t>
      </w:r>
      <w:r>
        <w:t xml:space="preserve"> pro </w:t>
      </w:r>
      <w:r w:rsidRPr="00A101FF">
        <w:t>bydlení.</w:t>
      </w:r>
    </w:p>
    <w:p w:rsidR="007032BD" w:rsidRPr="0068259A" w:rsidRDefault="007032BD" w:rsidP="007032BD">
      <w:pPr>
        <w:pStyle w:val="ZkladntextWT"/>
        <w:rPr>
          <w:u w:val="single"/>
        </w:rPr>
      </w:pPr>
      <w:r>
        <w:tab/>
      </w:r>
      <w:r w:rsidRPr="0068259A">
        <w:rPr>
          <w:u w:val="single"/>
        </w:rPr>
        <w:t>Podmínky:</w:t>
      </w:r>
    </w:p>
    <w:p w:rsidR="007032BD" w:rsidRPr="00A101FF" w:rsidRDefault="007032BD" w:rsidP="007032BD">
      <w:pPr>
        <w:pStyle w:val="ZkladntextWT"/>
        <w:numPr>
          <w:ilvl w:val="0"/>
          <w:numId w:val="25"/>
        </w:numPr>
        <w:ind w:left="1418" w:hanging="567"/>
      </w:pPr>
      <w:r w:rsidRPr="00A101FF">
        <w:t>ve vymezené ploše nedojde ke snížení kvality prostředí</w:t>
      </w:r>
      <w:r>
        <w:t xml:space="preserve"> a </w:t>
      </w:r>
      <w:r w:rsidRPr="00A101FF">
        <w:t>pohody bydlení, zejména</w:t>
      </w:r>
      <w:r>
        <w:t xml:space="preserve"> z </w:t>
      </w:r>
      <w:r w:rsidRPr="00A101FF">
        <w:t>hlediska hladiny hluku, vibrací, čistoty ovzd</w:t>
      </w:r>
      <w:r>
        <w:t>uší, vod a půdy, emisí prachu a </w:t>
      </w:r>
      <w:r w:rsidRPr="00A101FF">
        <w:t>pachů, přiměřeného množství zeleně, oslunění,</w:t>
      </w:r>
    </w:p>
    <w:p w:rsidR="007032BD" w:rsidRDefault="007032BD" w:rsidP="007032BD">
      <w:pPr>
        <w:pStyle w:val="ZkladntextWT"/>
        <w:numPr>
          <w:ilvl w:val="0"/>
          <w:numId w:val="25"/>
        </w:numPr>
        <w:ind w:left="1418" w:hanging="567"/>
      </w:pPr>
      <w:r w:rsidRPr="00A101FF">
        <w:t>nedojde ke zvýšení dopravní zátěže</w:t>
      </w:r>
      <w:r>
        <w:t xml:space="preserve"> v </w:t>
      </w:r>
      <w:r w:rsidRPr="00A101FF">
        <w:t>sídle,</w:t>
      </w:r>
    </w:p>
    <w:p w:rsidR="007032BD" w:rsidRDefault="007032BD" w:rsidP="007032BD">
      <w:pPr>
        <w:pStyle w:val="ZkladntextWT"/>
        <w:numPr>
          <w:ilvl w:val="0"/>
          <w:numId w:val="25"/>
        </w:numPr>
        <w:ind w:left="1418" w:hanging="567"/>
      </w:pPr>
      <w:r w:rsidRPr="00A101FF">
        <w:t>přípustné využití bude sloužit zejména obyvatelům</w:t>
      </w:r>
      <w:r>
        <w:t xml:space="preserve"> ve </w:t>
      </w:r>
      <w:r w:rsidRPr="00A101FF">
        <w:t>vymezené ploše.</w:t>
      </w:r>
    </w:p>
    <w:p w:rsidR="007032BD" w:rsidRPr="0068259A" w:rsidRDefault="007032BD" w:rsidP="007032BD">
      <w:pPr>
        <w:pStyle w:val="ZkladntextWT"/>
        <w:spacing w:before="60" w:after="60"/>
        <w:ind w:left="851" w:hanging="851"/>
      </w:pPr>
      <w:r w:rsidRPr="0068259A">
        <w:rPr>
          <w:rStyle w:val="Zkladntext2Tun"/>
        </w:rPr>
        <w:t>Nepřípustné využití:</w:t>
      </w:r>
    </w:p>
    <w:p w:rsidR="007032BD" w:rsidRPr="00A101FF" w:rsidRDefault="007032BD" w:rsidP="007032BD">
      <w:pPr>
        <w:pStyle w:val="ZkladntextWT"/>
        <w:numPr>
          <w:ilvl w:val="0"/>
          <w:numId w:val="30"/>
        </w:numPr>
        <w:ind w:left="851" w:hanging="851"/>
      </w:pPr>
      <w:r w:rsidRPr="00A101FF">
        <w:t>nové bytové domy,</w:t>
      </w:r>
    </w:p>
    <w:p w:rsidR="007032BD" w:rsidRPr="00A101FF" w:rsidRDefault="007032BD" w:rsidP="007032BD">
      <w:pPr>
        <w:pStyle w:val="ZkladntextWT"/>
        <w:numPr>
          <w:ilvl w:val="0"/>
          <w:numId w:val="30"/>
        </w:numPr>
        <w:ind w:left="851" w:hanging="851"/>
      </w:pPr>
      <w:r w:rsidRPr="00A101FF">
        <w:t>veškeré stavby, zařízení</w:t>
      </w:r>
      <w:r>
        <w:t xml:space="preserve"> a </w:t>
      </w:r>
      <w:r w:rsidRPr="00A101FF">
        <w:t>činnosti nesouvisející</w:t>
      </w:r>
      <w:r>
        <w:t xml:space="preserve"> s </w:t>
      </w:r>
      <w:r w:rsidRPr="00A101FF">
        <w:t>hlavním, přípustným nebo podmíněně přípustným využitím,</w:t>
      </w:r>
    </w:p>
    <w:p w:rsidR="007032BD" w:rsidRDefault="007032BD" w:rsidP="007032BD">
      <w:pPr>
        <w:pStyle w:val="ZkladntextWT"/>
        <w:numPr>
          <w:ilvl w:val="0"/>
          <w:numId w:val="30"/>
        </w:numPr>
        <w:ind w:left="851" w:hanging="851"/>
      </w:pPr>
      <w:r w:rsidRPr="00A101FF">
        <w:t>veškeré stavby, zařízení</w:t>
      </w:r>
      <w:r>
        <w:t xml:space="preserve"> a </w:t>
      </w:r>
      <w:r w:rsidRPr="00A101FF">
        <w:t>činnosti neslučitelné</w:t>
      </w:r>
      <w:r>
        <w:t xml:space="preserve"> s hlavním využitím,</w:t>
      </w:r>
    </w:p>
    <w:p w:rsidR="007032BD" w:rsidRPr="00086E4A" w:rsidRDefault="007032BD" w:rsidP="007032BD">
      <w:pPr>
        <w:pStyle w:val="ZkladntextWT"/>
        <w:numPr>
          <w:ilvl w:val="0"/>
          <w:numId w:val="30"/>
        </w:numPr>
        <w:ind w:left="851" w:hanging="851"/>
      </w:pPr>
      <w:r w:rsidRPr="00086E4A">
        <w:t>ubytování.</w:t>
      </w:r>
    </w:p>
    <w:p w:rsidR="007032BD" w:rsidRPr="0068259A" w:rsidRDefault="007032BD" w:rsidP="007032BD">
      <w:pPr>
        <w:pStyle w:val="ZkladntextWT"/>
        <w:spacing w:before="60" w:after="60"/>
        <w:ind w:left="851" w:hanging="851"/>
        <w:rPr>
          <w:b/>
        </w:rPr>
      </w:pPr>
      <w:r w:rsidRPr="0068259A">
        <w:rPr>
          <w:b/>
        </w:rPr>
        <w:t>Základní podmínky prostorového uspořádání:</w:t>
      </w:r>
    </w:p>
    <w:p w:rsidR="007032BD" w:rsidRPr="00A101FF" w:rsidRDefault="007032BD" w:rsidP="007032BD">
      <w:pPr>
        <w:pStyle w:val="ZkladntextWT"/>
      </w:pPr>
      <w:r w:rsidRPr="00A101FF">
        <w:t>Obecné:</w:t>
      </w:r>
    </w:p>
    <w:p w:rsidR="007032BD" w:rsidRDefault="007032BD" w:rsidP="007032BD">
      <w:pPr>
        <w:pStyle w:val="ZkladntextWT"/>
        <w:numPr>
          <w:ilvl w:val="0"/>
          <w:numId w:val="30"/>
        </w:numPr>
        <w:ind w:left="851" w:hanging="851"/>
      </w:pPr>
      <w:r w:rsidRPr="00A101FF">
        <w:t>charakter</w:t>
      </w:r>
      <w:r>
        <w:t xml:space="preserve"> a </w:t>
      </w:r>
      <w:r w:rsidRPr="00A101FF">
        <w:t xml:space="preserve">struktura zástavby: </w:t>
      </w:r>
      <w:r w:rsidRPr="0068259A">
        <w:rPr>
          <w:i/>
          <w:iCs/>
        </w:rPr>
        <w:t>pravidelná ulicová</w:t>
      </w:r>
      <w:r w:rsidRPr="0068259A">
        <w:t>,</w:t>
      </w:r>
    </w:p>
    <w:p w:rsidR="007032BD" w:rsidRDefault="007032BD" w:rsidP="007032BD">
      <w:pPr>
        <w:pStyle w:val="ZkladntextWT"/>
        <w:numPr>
          <w:ilvl w:val="0"/>
          <w:numId w:val="30"/>
        </w:numPr>
        <w:ind w:left="851" w:hanging="851"/>
      </w:pPr>
      <w:r w:rsidRPr="00A101FF">
        <w:t>maximální počet nadzemních podlaží: 1 + podkroví,</w:t>
      </w:r>
    </w:p>
    <w:p w:rsidR="007032BD" w:rsidRDefault="007032BD" w:rsidP="007032BD">
      <w:pPr>
        <w:pStyle w:val="ZkladntextWT"/>
        <w:numPr>
          <w:ilvl w:val="0"/>
          <w:numId w:val="30"/>
        </w:numPr>
        <w:ind w:left="851" w:hanging="851"/>
      </w:pPr>
      <w:r w:rsidRPr="00A101FF">
        <w:t>maximální výška stavby vzhledem</w:t>
      </w:r>
      <w:r>
        <w:t xml:space="preserve"> k </w:t>
      </w:r>
      <w:r w:rsidRPr="00A101FF">
        <w:t>rostlému terénu: 8 m,</w:t>
      </w:r>
    </w:p>
    <w:p w:rsidR="007032BD" w:rsidRDefault="007032BD" w:rsidP="007032BD">
      <w:pPr>
        <w:pStyle w:val="ZkladntextWT"/>
        <w:numPr>
          <w:ilvl w:val="0"/>
          <w:numId w:val="30"/>
        </w:numPr>
        <w:ind w:left="851" w:hanging="851"/>
      </w:pPr>
      <w:r w:rsidRPr="00A101FF">
        <w:t>koeficient nezpevněných ploch, schopných vsako</w:t>
      </w:r>
      <w:r>
        <w:t>vání dešťových vod, vztažený ke</w:t>
      </w:r>
      <w:r>
        <w:rPr>
          <w:lang w:val="en-US"/>
        </w:rPr>
        <w:t> </w:t>
      </w:r>
      <w:r w:rsidRPr="00A101FF">
        <w:t>vzájemně souvisejícím pozemkům jednoho majitele</w:t>
      </w:r>
      <w:r>
        <w:t xml:space="preserve"> v </w:t>
      </w:r>
      <w:r w:rsidRPr="00A101FF">
        <w:t>zastavitelných plochách: minimálně 0,50,</w:t>
      </w:r>
    </w:p>
    <w:p w:rsidR="007032BD" w:rsidRDefault="007032BD" w:rsidP="007032BD">
      <w:pPr>
        <w:pStyle w:val="ZkladntextWT"/>
        <w:numPr>
          <w:ilvl w:val="0"/>
          <w:numId w:val="30"/>
        </w:numPr>
        <w:ind w:left="851" w:hanging="851"/>
      </w:pPr>
      <w:r w:rsidRPr="00A101FF">
        <w:t>úpravy stávajících staveb</w:t>
      </w:r>
      <w:r>
        <w:t xml:space="preserve"> a </w:t>
      </w:r>
      <w:r w:rsidRPr="00A101FF">
        <w:t>případné novosta</w:t>
      </w:r>
      <w:r>
        <w:t>vby musí svým objemem, výškou a </w:t>
      </w:r>
      <w:r w:rsidRPr="00A101FF">
        <w:t>měřítkem respektovat okolní zástavbu,</w:t>
      </w:r>
    </w:p>
    <w:p w:rsidR="007032BD" w:rsidRPr="00A101FF" w:rsidRDefault="007032BD" w:rsidP="007032BD">
      <w:pPr>
        <w:pStyle w:val="ZkladntextWT"/>
        <w:numPr>
          <w:ilvl w:val="0"/>
          <w:numId w:val="30"/>
        </w:numPr>
        <w:ind w:left="851" w:hanging="851"/>
      </w:pPr>
      <w:r w:rsidRPr="00A101FF">
        <w:t>směrem</w:t>
      </w:r>
      <w:r>
        <w:t xml:space="preserve"> do </w:t>
      </w:r>
      <w:r w:rsidRPr="00A101FF">
        <w:t>volné krajiny bude součástí pozemků vysoká zeleň.</w:t>
      </w:r>
    </w:p>
    <w:p w:rsidR="007032BD" w:rsidRPr="00671783" w:rsidRDefault="007032BD" w:rsidP="007032BD">
      <w:pPr>
        <w:pStyle w:val="ZkladntextWT"/>
        <w:spacing w:before="60" w:after="60"/>
        <w:ind w:left="851" w:hanging="851"/>
        <w:rPr>
          <w:b/>
        </w:rPr>
      </w:pPr>
      <w:r w:rsidRPr="00671783">
        <w:rPr>
          <w:b/>
        </w:rPr>
        <w:t>Další podmínky</w:t>
      </w:r>
      <w:r>
        <w:rPr>
          <w:b/>
        </w:rPr>
        <w:t xml:space="preserve"> pro </w:t>
      </w:r>
      <w:r w:rsidRPr="00671783">
        <w:rPr>
          <w:b/>
        </w:rPr>
        <w:t>zastavitelné plochy</w:t>
      </w:r>
      <w:r>
        <w:rPr>
          <w:b/>
        </w:rPr>
        <w:t xml:space="preserve"> a </w:t>
      </w:r>
      <w:r w:rsidRPr="00671783">
        <w:rPr>
          <w:b/>
        </w:rPr>
        <w:t>plochy přestavby:</w:t>
      </w:r>
    </w:p>
    <w:p w:rsidR="007032BD" w:rsidRPr="00A101FF" w:rsidRDefault="007032BD" w:rsidP="007032BD">
      <w:pPr>
        <w:pStyle w:val="ZkladntextWT"/>
        <w:numPr>
          <w:ilvl w:val="0"/>
          <w:numId w:val="30"/>
        </w:numPr>
        <w:ind w:left="851" w:hanging="851"/>
      </w:pPr>
      <w:r w:rsidRPr="00A101FF">
        <w:t>maximální celková zastavěná plocha: 250 m,</w:t>
      </w:r>
    </w:p>
    <w:p w:rsidR="007032BD" w:rsidRPr="00A101FF" w:rsidRDefault="007032BD" w:rsidP="007032BD">
      <w:pPr>
        <w:pStyle w:val="ZkladntextWT"/>
        <w:spacing w:before="60" w:after="60"/>
        <w:ind w:left="851" w:hanging="851"/>
      </w:pPr>
      <w:r w:rsidRPr="0068259A">
        <w:rPr>
          <w:rStyle w:val="Zkladntext2Tun"/>
        </w:rPr>
        <w:t>Podmíněně přípustné prostorové uspořádání</w:t>
      </w:r>
      <w:r w:rsidRPr="0068259A">
        <w:t>,</w:t>
      </w:r>
      <w:r>
        <w:t xml:space="preserve"> u </w:t>
      </w:r>
      <w:r w:rsidRPr="00A101FF">
        <w:t>něhož</w:t>
      </w:r>
      <w:r>
        <w:t xml:space="preserve"> je </w:t>
      </w:r>
      <w:r w:rsidRPr="00A101FF">
        <w:t>nezbytné prokázat splnění stanovené podmínky</w:t>
      </w:r>
      <w:r w:rsidRPr="00A101FF">
        <w:rPr>
          <w:rStyle w:val="Zkladntext2Tun"/>
          <w:b w:val="0"/>
        </w:rPr>
        <w:t>:</w:t>
      </w:r>
    </w:p>
    <w:p w:rsidR="007032BD" w:rsidRPr="00A101FF" w:rsidRDefault="007032BD" w:rsidP="007032BD">
      <w:pPr>
        <w:pStyle w:val="ZkladntextWT"/>
        <w:numPr>
          <w:ilvl w:val="0"/>
          <w:numId w:val="30"/>
        </w:numPr>
        <w:ind w:left="851" w:hanging="851"/>
      </w:pPr>
      <w:r w:rsidRPr="00A101FF">
        <w:t>maximální počet nadzemních podlaží: 2 + podkroví,</w:t>
      </w:r>
    </w:p>
    <w:p w:rsidR="007032BD" w:rsidRPr="00A101FF" w:rsidRDefault="007032BD" w:rsidP="007032BD">
      <w:pPr>
        <w:pStyle w:val="ZkladntextWT"/>
        <w:numPr>
          <w:ilvl w:val="0"/>
          <w:numId w:val="30"/>
        </w:numPr>
        <w:ind w:left="851" w:hanging="851"/>
      </w:pPr>
      <w:r w:rsidRPr="00A101FF">
        <w:t>maximální výška stavby vzhledem</w:t>
      </w:r>
      <w:r>
        <w:t xml:space="preserve"> k </w:t>
      </w:r>
      <w:r w:rsidRPr="00A101FF">
        <w:t>rostlému terénu: 10 m.</w:t>
      </w:r>
    </w:p>
    <w:p w:rsidR="007032BD" w:rsidRPr="0068259A" w:rsidRDefault="007032BD" w:rsidP="007032BD">
      <w:pPr>
        <w:pStyle w:val="ZkladntextWT"/>
        <w:spacing w:before="60" w:after="60"/>
        <w:rPr>
          <w:u w:val="single"/>
        </w:rPr>
      </w:pPr>
      <w:r>
        <w:rPr>
          <w:rStyle w:val="Zkladntext20"/>
        </w:rPr>
        <w:tab/>
      </w:r>
      <w:r w:rsidRPr="0068259A">
        <w:rPr>
          <w:rStyle w:val="Zkladntext20"/>
        </w:rPr>
        <w:t>Podmínka:</w:t>
      </w:r>
    </w:p>
    <w:p w:rsidR="007032BD" w:rsidRPr="00A101FF" w:rsidRDefault="007032BD" w:rsidP="007032BD">
      <w:pPr>
        <w:pStyle w:val="ZkladntextWT"/>
        <w:numPr>
          <w:ilvl w:val="0"/>
          <w:numId w:val="25"/>
        </w:numPr>
        <w:ind w:left="1418" w:hanging="567"/>
      </w:pPr>
      <w:r w:rsidRPr="00A101FF">
        <w:t>stavby musí svým objemem, výškou</w:t>
      </w:r>
      <w:r>
        <w:t xml:space="preserve"> a </w:t>
      </w:r>
      <w:r w:rsidRPr="00A101FF">
        <w:t>měřítkem respektovat okolní zástavbu.</w:t>
      </w:r>
    </w:p>
    <w:p w:rsidR="007032BD" w:rsidRPr="0068259A" w:rsidRDefault="007032BD" w:rsidP="007032BD">
      <w:pPr>
        <w:pStyle w:val="ZkladntextWT"/>
        <w:spacing w:before="60" w:after="60"/>
        <w:rPr>
          <w:rStyle w:val="Nadpis51"/>
          <w:b w:val="0"/>
        </w:rPr>
      </w:pPr>
      <w:bookmarkStart w:id="117" w:name="bookmark121"/>
      <w:r w:rsidRPr="0068259A">
        <w:rPr>
          <w:b/>
        </w:rPr>
        <w:t xml:space="preserve">BI </w:t>
      </w:r>
      <w:r w:rsidRPr="0068259A">
        <w:rPr>
          <w:b/>
        </w:rPr>
        <w:tab/>
      </w:r>
      <w:r w:rsidRPr="0068259A">
        <w:rPr>
          <w:rStyle w:val="Nadpis51"/>
        </w:rPr>
        <w:t>Bydlení</w:t>
      </w:r>
      <w:r>
        <w:rPr>
          <w:rStyle w:val="Nadpis51"/>
        </w:rPr>
        <w:t xml:space="preserve"> v </w:t>
      </w:r>
      <w:r w:rsidRPr="0068259A">
        <w:rPr>
          <w:rStyle w:val="Nadpis51"/>
        </w:rPr>
        <w:t>rodinných domech - příměstské</w:t>
      </w:r>
      <w:r w:rsidRPr="0068259A">
        <w:rPr>
          <w:rStyle w:val="Nadpis51"/>
          <w:b w:val="0"/>
        </w:rPr>
        <w:t xml:space="preserve"> </w:t>
      </w:r>
      <w:r>
        <w:rPr>
          <w:rStyle w:val="Nadpis51"/>
          <w:b w:val="0"/>
        </w:rPr>
        <w:tab/>
      </w:r>
    </w:p>
    <w:p w:rsidR="007032BD" w:rsidRPr="0068259A" w:rsidRDefault="007032BD" w:rsidP="007032BD">
      <w:pPr>
        <w:pStyle w:val="ZkladntextWT"/>
        <w:spacing w:before="60" w:after="60"/>
        <w:rPr>
          <w:b/>
        </w:rPr>
      </w:pPr>
      <w:r w:rsidRPr="0068259A">
        <w:rPr>
          <w:b/>
        </w:rPr>
        <w:t>Hlavní využití:</w:t>
      </w:r>
      <w:bookmarkEnd w:id="117"/>
    </w:p>
    <w:p w:rsidR="007032BD" w:rsidRPr="00A101FF" w:rsidRDefault="007032BD" w:rsidP="007032BD">
      <w:pPr>
        <w:pStyle w:val="ZkladntextWT"/>
        <w:numPr>
          <w:ilvl w:val="0"/>
          <w:numId w:val="30"/>
        </w:numPr>
        <w:ind w:left="851" w:hanging="851"/>
      </w:pPr>
      <w:r w:rsidRPr="00A101FF">
        <w:t>pozemky</w:t>
      </w:r>
      <w:r>
        <w:t xml:space="preserve"> pro </w:t>
      </w:r>
      <w:r w:rsidRPr="00A101FF">
        <w:t>rodinné domy.</w:t>
      </w:r>
    </w:p>
    <w:p w:rsidR="007032BD" w:rsidRPr="0068259A" w:rsidRDefault="007032BD" w:rsidP="007032BD">
      <w:pPr>
        <w:pStyle w:val="ZkladntextWT"/>
        <w:spacing w:before="60" w:after="60"/>
        <w:rPr>
          <w:b/>
        </w:rPr>
      </w:pPr>
      <w:r w:rsidRPr="0068259A">
        <w:rPr>
          <w:b/>
        </w:rPr>
        <w:t>Přípustné využití:</w:t>
      </w:r>
    </w:p>
    <w:p w:rsidR="007032BD" w:rsidRPr="00A101FF" w:rsidRDefault="007032BD" w:rsidP="007032BD">
      <w:pPr>
        <w:pStyle w:val="ZkladntextWT"/>
        <w:numPr>
          <w:ilvl w:val="0"/>
          <w:numId w:val="30"/>
        </w:numPr>
        <w:ind w:left="851" w:hanging="851"/>
      </w:pPr>
      <w:r w:rsidRPr="00A101FF">
        <w:t>veřejná prostranství včetně místních komunikací</w:t>
      </w:r>
      <w:r>
        <w:t xml:space="preserve"> pro </w:t>
      </w:r>
      <w:r w:rsidRPr="00A101FF">
        <w:t>ob</w:t>
      </w:r>
      <w:r>
        <w:t>sluhu vymezené plochy, pěších a </w:t>
      </w:r>
      <w:r w:rsidRPr="00A101FF">
        <w:t>cyklistických cest, parků</w:t>
      </w:r>
      <w:r>
        <w:t xml:space="preserve"> a </w:t>
      </w:r>
      <w:r w:rsidRPr="00A101FF">
        <w:t>další veřejné zeleně,</w:t>
      </w:r>
    </w:p>
    <w:p w:rsidR="007032BD" w:rsidRPr="00A101FF" w:rsidRDefault="007032BD" w:rsidP="007032BD">
      <w:pPr>
        <w:pStyle w:val="ZkladntextWT"/>
        <w:numPr>
          <w:ilvl w:val="0"/>
          <w:numId w:val="30"/>
        </w:numPr>
        <w:ind w:left="851" w:hanging="851"/>
      </w:pPr>
      <w:r w:rsidRPr="00A101FF">
        <w:lastRenderedPageBreak/>
        <w:t>dětská hřiště</w:t>
      </w:r>
      <w:r>
        <w:t xml:space="preserve"> a </w:t>
      </w:r>
      <w:r w:rsidRPr="00A101FF">
        <w:t>sportoviště</w:t>
      </w:r>
      <w:r>
        <w:t xml:space="preserve"> o </w:t>
      </w:r>
      <w:r w:rsidRPr="00A101FF">
        <w:t>výměře</w:t>
      </w:r>
      <w:r>
        <w:t xml:space="preserve"> do </w:t>
      </w:r>
      <w:r w:rsidRPr="00A101FF">
        <w:t>500 m</w:t>
      </w:r>
      <w:r w:rsidRPr="00173807">
        <w:rPr>
          <w:vertAlign w:val="superscript"/>
        </w:rPr>
        <w:t>2</w:t>
      </w:r>
      <w:r w:rsidRPr="00A101FF">
        <w:t>,</w:t>
      </w:r>
    </w:p>
    <w:p w:rsidR="007032BD" w:rsidRPr="00A101FF" w:rsidRDefault="007032BD" w:rsidP="007032BD">
      <w:pPr>
        <w:pStyle w:val="ZkladntextWT"/>
        <w:numPr>
          <w:ilvl w:val="0"/>
          <w:numId w:val="30"/>
        </w:numPr>
        <w:ind w:left="851" w:hanging="851"/>
      </w:pPr>
      <w:r w:rsidRPr="00A101FF">
        <w:t>zahrady</w:t>
      </w:r>
      <w:r>
        <w:t xml:space="preserve"> s </w:t>
      </w:r>
      <w:r w:rsidRPr="00A101FF">
        <w:t>funkcí okrasnou, rekreační nebo užitkovou,</w:t>
      </w:r>
    </w:p>
    <w:p w:rsidR="007032BD" w:rsidRPr="00A101FF" w:rsidRDefault="007032BD" w:rsidP="00F52A87">
      <w:pPr>
        <w:pStyle w:val="ZkladntextWT"/>
        <w:numPr>
          <w:ilvl w:val="0"/>
          <w:numId w:val="30"/>
        </w:numPr>
        <w:spacing w:line="230" w:lineRule="auto"/>
        <w:ind w:left="851" w:hanging="851"/>
      </w:pPr>
      <w:r w:rsidRPr="00A101FF">
        <w:t>drobné stavby bezprostředně související</w:t>
      </w:r>
      <w:r>
        <w:t xml:space="preserve"> s </w:t>
      </w:r>
      <w:r w:rsidRPr="00A101FF">
        <w:t>bydlením, například garáže</w:t>
      </w:r>
      <w:r>
        <w:t xml:space="preserve"> a </w:t>
      </w:r>
      <w:r w:rsidRPr="00A101FF">
        <w:t>parkovací přístřešky, zimní zahrady, skleníky, bazény, kůlny, altány, pergoly, terasy, schodiště, ploty</w:t>
      </w:r>
      <w:r>
        <w:t xml:space="preserve"> a </w:t>
      </w:r>
      <w:r w:rsidRPr="00A101FF">
        <w:t>podobně, včetně jejich integrace</w:t>
      </w:r>
      <w:r>
        <w:t xml:space="preserve"> do </w:t>
      </w:r>
      <w:r w:rsidRPr="00A101FF">
        <w:t>staveb</w:t>
      </w:r>
      <w:r>
        <w:t xml:space="preserve"> pro </w:t>
      </w:r>
      <w:r w:rsidRPr="00A101FF">
        <w:t>bydlení,</w:t>
      </w:r>
    </w:p>
    <w:p w:rsidR="007032BD" w:rsidRPr="00A101FF" w:rsidRDefault="007032BD" w:rsidP="00F52A87">
      <w:pPr>
        <w:pStyle w:val="ZkladntextWT"/>
        <w:numPr>
          <w:ilvl w:val="0"/>
          <w:numId w:val="30"/>
        </w:numPr>
        <w:spacing w:line="230" w:lineRule="auto"/>
        <w:ind w:left="851" w:hanging="851"/>
      </w:pPr>
      <w:r w:rsidRPr="00A101FF">
        <w:t>stávající stavby</w:t>
      </w:r>
      <w:r>
        <w:t xml:space="preserve"> pro </w:t>
      </w:r>
      <w:r w:rsidRPr="00A101FF">
        <w:t>rodinnou rekreaci,</w:t>
      </w:r>
    </w:p>
    <w:p w:rsidR="007032BD" w:rsidRPr="00A101FF" w:rsidRDefault="007032BD" w:rsidP="00F52A87">
      <w:pPr>
        <w:pStyle w:val="ZkladntextWT"/>
        <w:numPr>
          <w:ilvl w:val="0"/>
          <w:numId w:val="30"/>
        </w:numPr>
        <w:spacing w:line="230" w:lineRule="auto"/>
        <w:ind w:left="851" w:hanging="851"/>
      </w:pPr>
      <w:r w:rsidRPr="00A101FF">
        <w:t>související technická infrastruktura,</w:t>
      </w:r>
    </w:p>
    <w:p w:rsidR="007032BD" w:rsidRPr="00A101FF" w:rsidRDefault="007032BD" w:rsidP="00F52A87">
      <w:pPr>
        <w:pStyle w:val="ZkladntextWT"/>
        <w:numPr>
          <w:ilvl w:val="0"/>
          <w:numId w:val="30"/>
        </w:numPr>
        <w:spacing w:line="230" w:lineRule="auto"/>
        <w:ind w:left="851" w:hanging="851"/>
      </w:pPr>
      <w:r w:rsidRPr="00A101FF">
        <w:t>nezbytné opěrné zdi</w:t>
      </w:r>
      <w:r>
        <w:t xml:space="preserve"> a </w:t>
      </w:r>
      <w:r w:rsidRPr="00A101FF">
        <w:t>terénní úpravy.</w:t>
      </w:r>
    </w:p>
    <w:p w:rsidR="007032BD" w:rsidRPr="00A101FF" w:rsidRDefault="007032BD" w:rsidP="00F52A87">
      <w:pPr>
        <w:pStyle w:val="ZkladntextWT"/>
        <w:spacing w:before="60" w:after="60" w:line="230" w:lineRule="auto"/>
      </w:pPr>
      <w:r w:rsidRPr="0068259A">
        <w:rPr>
          <w:rStyle w:val="Zkladntext2Tun"/>
        </w:rPr>
        <w:t>Podmíněně přípustné využití</w:t>
      </w:r>
      <w:r w:rsidRPr="0068259A">
        <w:t>,</w:t>
      </w:r>
      <w:r>
        <w:t xml:space="preserve"> u </w:t>
      </w:r>
      <w:r w:rsidRPr="00A101FF">
        <w:t>něhož</w:t>
      </w:r>
      <w:r>
        <w:t xml:space="preserve"> je </w:t>
      </w:r>
      <w:r w:rsidRPr="00A101FF">
        <w:t>nezbytné prokázat splnění stanovených podmínek:</w:t>
      </w:r>
    </w:p>
    <w:p w:rsidR="007032BD" w:rsidRPr="00A101FF" w:rsidRDefault="007032BD" w:rsidP="00F52A87">
      <w:pPr>
        <w:pStyle w:val="ZkladntextWT"/>
        <w:numPr>
          <w:ilvl w:val="0"/>
          <w:numId w:val="30"/>
        </w:numPr>
        <w:spacing w:line="230" w:lineRule="auto"/>
        <w:ind w:left="851" w:hanging="851"/>
      </w:pPr>
      <w:r w:rsidRPr="00A101FF">
        <w:t>stavby</w:t>
      </w:r>
      <w:r>
        <w:t xml:space="preserve"> a </w:t>
      </w:r>
      <w:r w:rsidRPr="00A101FF">
        <w:t>zařízení</w:t>
      </w:r>
      <w:r>
        <w:t xml:space="preserve"> pro </w:t>
      </w:r>
      <w:r w:rsidRPr="00A101FF">
        <w:t>podnikání, maloobchod, stravování</w:t>
      </w:r>
      <w:r>
        <w:t xml:space="preserve"> a </w:t>
      </w:r>
      <w:r w:rsidRPr="00A101FF">
        <w:t>další nerušící služby (například půjčovny, kadeřnictví, čistírny, poradenské služby</w:t>
      </w:r>
      <w:r>
        <w:t xml:space="preserve"> a </w:t>
      </w:r>
      <w:r w:rsidRPr="00A101FF">
        <w:t>podobně)</w:t>
      </w:r>
    </w:p>
    <w:p w:rsidR="007032BD" w:rsidRPr="00A101FF" w:rsidRDefault="007032BD" w:rsidP="00F52A87">
      <w:pPr>
        <w:pStyle w:val="ZkladntextWT"/>
        <w:numPr>
          <w:ilvl w:val="0"/>
          <w:numId w:val="30"/>
        </w:numPr>
        <w:spacing w:line="230" w:lineRule="auto"/>
        <w:ind w:left="851" w:hanging="851"/>
      </w:pPr>
      <w:r w:rsidRPr="00A101FF">
        <w:t>o maximální zastavěné ploše 100 m</w:t>
      </w:r>
      <w:r w:rsidRPr="00173807">
        <w:rPr>
          <w:vertAlign w:val="superscript"/>
        </w:rPr>
        <w:t>2</w:t>
      </w:r>
      <w:r w:rsidRPr="00A101FF">
        <w:t>, nebo integrované</w:t>
      </w:r>
      <w:r>
        <w:t xml:space="preserve"> do </w:t>
      </w:r>
      <w:r w:rsidRPr="00A101FF">
        <w:t>stavby</w:t>
      </w:r>
      <w:r>
        <w:t xml:space="preserve"> pro </w:t>
      </w:r>
      <w:r w:rsidRPr="00A101FF">
        <w:t>bydlení,</w:t>
      </w:r>
    </w:p>
    <w:p w:rsidR="007032BD" w:rsidRDefault="007032BD" w:rsidP="00F52A87">
      <w:pPr>
        <w:pStyle w:val="ZkladntextWT"/>
        <w:numPr>
          <w:ilvl w:val="0"/>
          <w:numId w:val="30"/>
        </w:numPr>
        <w:spacing w:line="230" w:lineRule="auto"/>
        <w:ind w:left="851" w:hanging="851"/>
      </w:pPr>
      <w:r w:rsidRPr="00A101FF">
        <w:t>stavby</w:t>
      </w:r>
      <w:r>
        <w:t xml:space="preserve"> a </w:t>
      </w:r>
      <w:r w:rsidRPr="00A101FF">
        <w:t>zařízení</w:t>
      </w:r>
      <w:r>
        <w:t xml:space="preserve"> pro </w:t>
      </w:r>
      <w:r w:rsidRPr="00A101FF">
        <w:t>chovatelství</w:t>
      </w:r>
      <w:r>
        <w:t xml:space="preserve"> a </w:t>
      </w:r>
      <w:r w:rsidRPr="00A101FF">
        <w:t>pěstitelství samozásobovacího charakteru.</w:t>
      </w:r>
    </w:p>
    <w:p w:rsidR="007032BD" w:rsidRPr="0068259A" w:rsidRDefault="007032BD" w:rsidP="00F52A87">
      <w:pPr>
        <w:pStyle w:val="ZkladntextWT"/>
        <w:spacing w:line="230" w:lineRule="auto"/>
        <w:rPr>
          <w:u w:val="single"/>
        </w:rPr>
      </w:pPr>
      <w:r>
        <w:rPr>
          <w:rStyle w:val="Zkladntext20"/>
        </w:rPr>
        <w:tab/>
      </w:r>
      <w:r w:rsidRPr="0068259A">
        <w:rPr>
          <w:rStyle w:val="Zkladntext20"/>
        </w:rPr>
        <w:t>Podmínky:</w:t>
      </w:r>
    </w:p>
    <w:p w:rsidR="007032BD" w:rsidRPr="00A101FF" w:rsidRDefault="007032BD" w:rsidP="00F52A87">
      <w:pPr>
        <w:pStyle w:val="ZkladntextWT"/>
        <w:numPr>
          <w:ilvl w:val="0"/>
          <w:numId w:val="25"/>
        </w:numPr>
        <w:spacing w:line="230" w:lineRule="auto"/>
        <w:ind w:left="1418" w:hanging="567"/>
      </w:pPr>
      <w:r w:rsidRPr="00A101FF">
        <w:t>ve vymezené ploše nedojde ke snížení kvality prostředí</w:t>
      </w:r>
      <w:r>
        <w:t xml:space="preserve"> a </w:t>
      </w:r>
      <w:r w:rsidRPr="00A101FF">
        <w:t>pohody bydlení, zejména</w:t>
      </w:r>
      <w:r>
        <w:t xml:space="preserve"> z </w:t>
      </w:r>
      <w:r w:rsidRPr="00A101FF">
        <w:t>hlediska hladiny hluku, vibrací, čistoty ovzduší, vod</w:t>
      </w:r>
      <w:r>
        <w:t xml:space="preserve"> a </w:t>
      </w:r>
      <w:r w:rsidRPr="00A101FF">
        <w:t>půdy, emisí prachu</w:t>
      </w:r>
      <w:r>
        <w:t xml:space="preserve"> a </w:t>
      </w:r>
      <w:r w:rsidRPr="00A101FF">
        <w:t>pachů, přiměřeného množství zeleně, oslunění,</w:t>
      </w:r>
    </w:p>
    <w:p w:rsidR="007032BD" w:rsidRDefault="007032BD" w:rsidP="00F52A87">
      <w:pPr>
        <w:pStyle w:val="ZkladntextWT"/>
        <w:numPr>
          <w:ilvl w:val="0"/>
          <w:numId w:val="25"/>
        </w:numPr>
        <w:spacing w:line="230" w:lineRule="auto"/>
        <w:ind w:left="1418" w:hanging="567"/>
      </w:pPr>
      <w:r w:rsidRPr="00A101FF">
        <w:t>nedojde ke zvýšení dopravní zátěže</w:t>
      </w:r>
      <w:r>
        <w:t xml:space="preserve"> v </w:t>
      </w:r>
      <w:r w:rsidRPr="00A101FF">
        <w:t>sídle,</w:t>
      </w:r>
    </w:p>
    <w:p w:rsidR="007032BD" w:rsidRDefault="007032BD" w:rsidP="00F52A87">
      <w:pPr>
        <w:pStyle w:val="ZkladntextWT"/>
        <w:numPr>
          <w:ilvl w:val="0"/>
          <w:numId w:val="25"/>
        </w:numPr>
        <w:spacing w:line="230" w:lineRule="auto"/>
        <w:ind w:left="1418" w:hanging="567"/>
      </w:pPr>
      <w:r w:rsidRPr="00A101FF">
        <w:t>přípustné využití bude sloužit zejména obyvatelům</w:t>
      </w:r>
      <w:r>
        <w:t xml:space="preserve"> ve </w:t>
      </w:r>
      <w:r w:rsidRPr="00A101FF">
        <w:t>vymezené ploše.</w:t>
      </w:r>
    </w:p>
    <w:p w:rsidR="007032BD" w:rsidRPr="0068259A" w:rsidRDefault="007032BD" w:rsidP="00F52A87">
      <w:pPr>
        <w:pStyle w:val="ZkladntextWT"/>
        <w:spacing w:before="60" w:after="60" w:line="230" w:lineRule="auto"/>
      </w:pPr>
      <w:r w:rsidRPr="0068259A">
        <w:rPr>
          <w:rStyle w:val="Zkladntext2Tun"/>
        </w:rPr>
        <w:t>Nepřípustné využití:</w:t>
      </w:r>
    </w:p>
    <w:p w:rsidR="007032BD" w:rsidRPr="00A101FF" w:rsidRDefault="007032BD" w:rsidP="00F52A87">
      <w:pPr>
        <w:pStyle w:val="ZkladntextWT"/>
        <w:numPr>
          <w:ilvl w:val="0"/>
          <w:numId w:val="30"/>
        </w:numPr>
        <w:spacing w:line="230" w:lineRule="auto"/>
        <w:ind w:left="851" w:hanging="851"/>
      </w:pPr>
      <w:r w:rsidRPr="00A101FF">
        <w:t>nové bytové domy,</w:t>
      </w:r>
    </w:p>
    <w:p w:rsidR="007032BD" w:rsidRPr="00A101FF" w:rsidRDefault="007032BD" w:rsidP="00F52A87">
      <w:pPr>
        <w:pStyle w:val="ZkladntextWT"/>
        <w:numPr>
          <w:ilvl w:val="0"/>
          <w:numId w:val="30"/>
        </w:numPr>
        <w:spacing w:line="230" w:lineRule="auto"/>
        <w:ind w:left="851" w:hanging="851"/>
      </w:pPr>
      <w:r w:rsidRPr="00A101FF">
        <w:t>veškeré stavby, zařízení</w:t>
      </w:r>
      <w:r>
        <w:t xml:space="preserve"> a </w:t>
      </w:r>
      <w:r w:rsidRPr="00A101FF">
        <w:t>činnosti nesouvisející</w:t>
      </w:r>
      <w:r>
        <w:t xml:space="preserve"> s </w:t>
      </w:r>
      <w:r w:rsidRPr="00A101FF">
        <w:t>hlavním, přípustným nebo podmíněně přípustným využitím,</w:t>
      </w:r>
    </w:p>
    <w:p w:rsidR="007032BD" w:rsidRDefault="007032BD" w:rsidP="00F52A87">
      <w:pPr>
        <w:pStyle w:val="ZkladntextWT"/>
        <w:numPr>
          <w:ilvl w:val="0"/>
          <w:numId w:val="30"/>
        </w:numPr>
        <w:spacing w:line="230" w:lineRule="auto"/>
        <w:ind w:left="851" w:hanging="851"/>
      </w:pPr>
      <w:r w:rsidRPr="00A101FF">
        <w:t>veškeré stavby, zařízení</w:t>
      </w:r>
      <w:r>
        <w:t xml:space="preserve"> a </w:t>
      </w:r>
      <w:r w:rsidRPr="00A101FF">
        <w:t>činnosti neslučitelné</w:t>
      </w:r>
      <w:r>
        <w:t xml:space="preserve"> s hlavním využitím,</w:t>
      </w:r>
    </w:p>
    <w:p w:rsidR="007032BD" w:rsidRPr="00086E4A" w:rsidRDefault="007032BD" w:rsidP="00F52A87">
      <w:pPr>
        <w:pStyle w:val="ZkladntextWT"/>
        <w:numPr>
          <w:ilvl w:val="0"/>
          <w:numId w:val="30"/>
        </w:numPr>
        <w:spacing w:line="230" w:lineRule="auto"/>
        <w:ind w:left="851" w:hanging="851"/>
      </w:pPr>
      <w:r w:rsidRPr="00086E4A">
        <w:t>ubytování.</w:t>
      </w:r>
    </w:p>
    <w:p w:rsidR="007032BD" w:rsidRPr="0068259A" w:rsidRDefault="007032BD" w:rsidP="00F52A87">
      <w:pPr>
        <w:pStyle w:val="ZkladntextWT"/>
        <w:spacing w:before="60" w:after="60" w:line="230" w:lineRule="auto"/>
        <w:rPr>
          <w:b/>
        </w:rPr>
      </w:pPr>
      <w:r w:rsidRPr="0068259A">
        <w:rPr>
          <w:b/>
        </w:rPr>
        <w:t>Základní podmínky prostorového uspořádání:</w:t>
      </w:r>
    </w:p>
    <w:p w:rsidR="007032BD" w:rsidRPr="00A101FF" w:rsidRDefault="007032BD" w:rsidP="00F52A87">
      <w:pPr>
        <w:pStyle w:val="ZkladntextWT"/>
        <w:spacing w:before="60" w:after="60" w:line="230" w:lineRule="auto"/>
      </w:pPr>
      <w:r w:rsidRPr="00A101FF">
        <w:t>Obecné:</w:t>
      </w:r>
    </w:p>
    <w:p w:rsidR="007032BD" w:rsidRPr="00A101FF" w:rsidRDefault="007032BD" w:rsidP="00F52A87">
      <w:pPr>
        <w:pStyle w:val="ZkladntextWT"/>
        <w:numPr>
          <w:ilvl w:val="0"/>
          <w:numId w:val="30"/>
        </w:numPr>
        <w:spacing w:line="230" w:lineRule="auto"/>
        <w:ind w:left="851" w:hanging="851"/>
      </w:pPr>
      <w:r w:rsidRPr="00A101FF">
        <w:t>charakter</w:t>
      </w:r>
      <w:r>
        <w:t xml:space="preserve"> a </w:t>
      </w:r>
      <w:r w:rsidRPr="00A101FF">
        <w:t xml:space="preserve">struktura zástavby: </w:t>
      </w:r>
      <w:r w:rsidRPr="0068259A">
        <w:rPr>
          <w:i/>
          <w:iCs/>
        </w:rPr>
        <w:t>částečně uspořádaná,</w:t>
      </w:r>
    </w:p>
    <w:p w:rsidR="007032BD" w:rsidRPr="00A101FF" w:rsidRDefault="007032BD" w:rsidP="00F52A87">
      <w:pPr>
        <w:pStyle w:val="ZkladntextWT"/>
        <w:numPr>
          <w:ilvl w:val="0"/>
          <w:numId w:val="30"/>
        </w:numPr>
        <w:spacing w:line="230" w:lineRule="auto"/>
        <w:ind w:left="851" w:hanging="851"/>
      </w:pPr>
      <w:r w:rsidRPr="00A101FF">
        <w:t>maximální počet nadzemních podlaží: 1 + podkroví nebo ustupující podlaží,</w:t>
      </w:r>
    </w:p>
    <w:p w:rsidR="007032BD" w:rsidRPr="00A101FF" w:rsidRDefault="007032BD" w:rsidP="00F52A87">
      <w:pPr>
        <w:pStyle w:val="ZkladntextWT"/>
        <w:numPr>
          <w:ilvl w:val="0"/>
          <w:numId w:val="30"/>
        </w:numPr>
        <w:spacing w:line="230" w:lineRule="auto"/>
        <w:ind w:left="851" w:hanging="851"/>
      </w:pPr>
      <w:r w:rsidRPr="00A101FF">
        <w:t>maximální výška stavby vzhledem</w:t>
      </w:r>
      <w:r>
        <w:t xml:space="preserve"> k </w:t>
      </w:r>
      <w:r w:rsidRPr="00A101FF">
        <w:t>rostlému terénu: 8 m,</w:t>
      </w:r>
    </w:p>
    <w:p w:rsidR="007032BD" w:rsidRPr="00A101FF" w:rsidRDefault="007032BD" w:rsidP="00F52A87">
      <w:pPr>
        <w:pStyle w:val="ZkladntextWT"/>
        <w:numPr>
          <w:ilvl w:val="0"/>
          <w:numId w:val="30"/>
        </w:numPr>
        <w:spacing w:line="230" w:lineRule="auto"/>
        <w:ind w:left="851" w:hanging="851"/>
      </w:pPr>
      <w:r w:rsidRPr="00A101FF">
        <w:t>koeficient nezpevněných ploch, schopných vsako</w:t>
      </w:r>
      <w:r>
        <w:t>vání dešťových vod, vztažený ke </w:t>
      </w:r>
      <w:r w:rsidRPr="00A101FF">
        <w:t>vzájemně souvisejícím pozemkům jednoho majitele</w:t>
      </w:r>
      <w:r>
        <w:t xml:space="preserve"> v </w:t>
      </w:r>
      <w:r w:rsidRPr="00A101FF">
        <w:t>zastavitelných plochách: minimálně 0,50,</w:t>
      </w:r>
    </w:p>
    <w:p w:rsidR="007032BD" w:rsidRPr="00A101FF" w:rsidRDefault="007032BD" w:rsidP="00F52A87">
      <w:pPr>
        <w:pStyle w:val="ZkladntextWT"/>
        <w:numPr>
          <w:ilvl w:val="0"/>
          <w:numId w:val="30"/>
        </w:numPr>
        <w:spacing w:line="230" w:lineRule="auto"/>
        <w:ind w:left="851" w:hanging="851"/>
      </w:pPr>
      <w:r w:rsidRPr="00A101FF">
        <w:t>úpravy stávajících staveb</w:t>
      </w:r>
      <w:r>
        <w:t xml:space="preserve"> a </w:t>
      </w:r>
      <w:r w:rsidRPr="00A101FF">
        <w:t>případné novosta</w:t>
      </w:r>
      <w:r>
        <w:t>vby musí svým objemem, výškou a </w:t>
      </w:r>
      <w:r w:rsidRPr="00A101FF">
        <w:t>měřítkem respektovat okolní zástavbu,</w:t>
      </w:r>
    </w:p>
    <w:p w:rsidR="007032BD" w:rsidRPr="00A101FF" w:rsidRDefault="007032BD" w:rsidP="00F52A87">
      <w:pPr>
        <w:pStyle w:val="ZkladntextWT"/>
        <w:numPr>
          <w:ilvl w:val="0"/>
          <w:numId w:val="30"/>
        </w:numPr>
        <w:spacing w:line="230" w:lineRule="auto"/>
        <w:ind w:left="851" w:hanging="851"/>
      </w:pPr>
      <w:r w:rsidRPr="00A101FF">
        <w:t>směrem</w:t>
      </w:r>
      <w:r>
        <w:t xml:space="preserve"> do </w:t>
      </w:r>
      <w:r w:rsidRPr="00A101FF">
        <w:t>volné krajiny bude součástí pozemků vysoká zeleň.</w:t>
      </w:r>
    </w:p>
    <w:p w:rsidR="007032BD" w:rsidRPr="00A101FF" w:rsidRDefault="007032BD" w:rsidP="00F52A87">
      <w:pPr>
        <w:pStyle w:val="ZkladntextWT"/>
        <w:spacing w:line="230" w:lineRule="auto"/>
      </w:pPr>
      <w:r w:rsidRPr="00A101FF">
        <w:t>Další podmínky</w:t>
      </w:r>
      <w:r>
        <w:t xml:space="preserve"> pro </w:t>
      </w:r>
      <w:r w:rsidRPr="00A101FF">
        <w:t>zastavitelné plochy</w:t>
      </w:r>
      <w:r>
        <w:t xml:space="preserve"> a </w:t>
      </w:r>
      <w:r w:rsidRPr="00A101FF">
        <w:t>plochy přestavby:</w:t>
      </w:r>
    </w:p>
    <w:p w:rsidR="007032BD" w:rsidRPr="00A101FF" w:rsidRDefault="007032BD" w:rsidP="00F52A87">
      <w:pPr>
        <w:pStyle w:val="ZkladntextWT"/>
        <w:numPr>
          <w:ilvl w:val="0"/>
          <w:numId w:val="30"/>
        </w:numPr>
        <w:spacing w:line="230" w:lineRule="auto"/>
        <w:ind w:left="851" w:hanging="851"/>
      </w:pPr>
      <w:r w:rsidRPr="00A101FF">
        <w:t>minimální velikost pozemku: 800 m</w:t>
      </w:r>
      <w:r w:rsidRPr="00173807">
        <w:rPr>
          <w:vertAlign w:val="superscript"/>
        </w:rPr>
        <w:t>2</w:t>
      </w:r>
      <w:r w:rsidRPr="00A101FF">
        <w:t>; výjimečně</w:t>
      </w:r>
      <w:r>
        <w:t xml:space="preserve"> u </w:t>
      </w:r>
      <w:r w:rsidRPr="00A101FF">
        <w:t>jednotlivých parcel (například rohové parcely, zbytkové parcely</w:t>
      </w:r>
      <w:r>
        <w:t xml:space="preserve"> po </w:t>
      </w:r>
      <w:r w:rsidRPr="00A101FF">
        <w:t>provedené parcelaci) 600 m</w:t>
      </w:r>
      <w:r w:rsidRPr="00173807">
        <w:rPr>
          <w:vertAlign w:val="superscript"/>
        </w:rPr>
        <w:t>2</w:t>
      </w:r>
      <w:r w:rsidRPr="00A101FF">
        <w:t>,</w:t>
      </w:r>
    </w:p>
    <w:p w:rsidR="007032BD" w:rsidRPr="00A101FF" w:rsidRDefault="007032BD" w:rsidP="00F52A87">
      <w:pPr>
        <w:pStyle w:val="ZkladntextWT"/>
        <w:numPr>
          <w:ilvl w:val="0"/>
          <w:numId w:val="30"/>
        </w:numPr>
        <w:spacing w:line="230" w:lineRule="auto"/>
        <w:ind w:left="851" w:hanging="851"/>
      </w:pPr>
      <w:r w:rsidRPr="00A101FF">
        <w:t>maximální celková zastavěná plocha</w:t>
      </w:r>
      <w:r>
        <w:t xml:space="preserve"> v </w:t>
      </w:r>
      <w:r w:rsidRPr="00A101FF">
        <w:t>zastavitelných plochách: 250 m</w:t>
      </w:r>
      <w:r w:rsidRPr="00173807">
        <w:rPr>
          <w:vertAlign w:val="superscript"/>
        </w:rPr>
        <w:t>2</w:t>
      </w:r>
      <w:r w:rsidRPr="00A101FF">
        <w:t>,</w:t>
      </w:r>
    </w:p>
    <w:p w:rsidR="007032BD" w:rsidRPr="00A101FF" w:rsidRDefault="007032BD" w:rsidP="00F52A87">
      <w:pPr>
        <w:pStyle w:val="ZkladntextWT"/>
        <w:numPr>
          <w:ilvl w:val="0"/>
          <w:numId w:val="30"/>
        </w:numPr>
        <w:spacing w:line="230" w:lineRule="auto"/>
        <w:ind w:left="851" w:hanging="851"/>
      </w:pPr>
      <w:r w:rsidRPr="00A101FF">
        <w:t>v plochách,</w:t>
      </w:r>
      <w:r>
        <w:t xml:space="preserve"> ve </w:t>
      </w:r>
      <w:r w:rsidRPr="00A101FF">
        <w:t>kterých</w:t>
      </w:r>
      <w:r>
        <w:t xml:space="preserve"> je </w:t>
      </w:r>
      <w:r w:rsidRPr="00A101FF">
        <w:t>stanovena podmínka zpracování územní studie, budou výšková hladina</w:t>
      </w:r>
      <w:r>
        <w:t xml:space="preserve"> a </w:t>
      </w:r>
      <w:r w:rsidRPr="00A101FF">
        <w:t>struktura zástavby stanoveny touto studií.</w:t>
      </w:r>
    </w:p>
    <w:p w:rsidR="007032BD" w:rsidRPr="0068259A" w:rsidRDefault="007032BD" w:rsidP="00F52A87">
      <w:pPr>
        <w:pStyle w:val="ZkladntextWT"/>
        <w:spacing w:before="60" w:after="60" w:line="230" w:lineRule="auto"/>
        <w:rPr>
          <w:rStyle w:val="Nadpis51"/>
          <w:b w:val="0"/>
        </w:rPr>
      </w:pPr>
      <w:bookmarkStart w:id="118" w:name="bookmark122"/>
      <w:r w:rsidRPr="0068259A">
        <w:rPr>
          <w:b/>
        </w:rPr>
        <w:t xml:space="preserve">BM </w:t>
      </w:r>
      <w:r w:rsidRPr="0068259A">
        <w:rPr>
          <w:b/>
        </w:rPr>
        <w:tab/>
      </w:r>
      <w:r w:rsidRPr="0068259A">
        <w:rPr>
          <w:rStyle w:val="Nadpis51"/>
        </w:rPr>
        <w:t>Bydlení městského charakteru</w:t>
      </w:r>
      <w:r w:rsidRPr="0068259A">
        <w:rPr>
          <w:rStyle w:val="Nadpis51"/>
          <w:b w:val="0"/>
        </w:rPr>
        <w:t xml:space="preserve"> </w:t>
      </w:r>
      <w:r>
        <w:rPr>
          <w:rStyle w:val="Nadpis51"/>
          <w:b w:val="0"/>
        </w:rPr>
        <w:tab/>
      </w:r>
    </w:p>
    <w:p w:rsidR="007032BD" w:rsidRPr="0068259A" w:rsidRDefault="007032BD" w:rsidP="00F52A87">
      <w:pPr>
        <w:pStyle w:val="ZkladntextWT"/>
        <w:spacing w:before="60" w:after="60" w:line="230" w:lineRule="auto"/>
        <w:rPr>
          <w:b/>
        </w:rPr>
      </w:pPr>
      <w:r w:rsidRPr="0068259A">
        <w:rPr>
          <w:b/>
        </w:rPr>
        <w:t>Hlavní využití:</w:t>
      </w:r>
      <w:bookmarkEnd w:id="118"/>
    </w:p>
    <w:p w:rsidR="007032BD" w:rsidRPr="00A101FF" w:rsidRDefault="007032BD" w:rsidP="00F52A87">
      <w:pPr>
        <w:pStyle w:val="ZkladntextWT"/>
        <w:spacing w:line="230" w:lineRule="auto"/>
      </w:pPr>
      <w:r w:rsidRPr="00A101FF">
        <w:t>pozemky staveb</w:t>
      </w:r>
      <w:r>
        <w:t xml:space="preserve"> pro </w:t>
      </w:r>
      <w:r w:rsidRPr="00A101FF">
        <w:t>rodinné domy.</w:t>
      </w:r>
    </w:p>
    <w:p w:rsidR="007032BD" w:rsidRPr="008B5FAD" w:rsidRDefault="007032BD" w:rsidP="00F52A87">
      <w:pPr>
        <w:pStyle w:val="ZkladntextWT"/>
        <w:spacing w:before="60" w:after="60" w:line="230" w:lineRule="auto"/>
        <w:rPr>
          <w:b/>
        </w:rPr>
      </w:pPr>
      <w:r w:rsidRPr="008B5FAD">
        <w:rPr>
          <w:b/>
        </w:rPr>
        <w:t>Přípustné využití:</w:t>
      </w:r>
    </w:p>
    <w:p w:rsidR="007032BD" w:rsidRPr="00A101FF" w:rsidRDefault="007032BD" w:rsidP="00F52A87">
      <w:pPr>
        <w:pStyle w:val="ZkladntextWT"/>
        <w:numPr>
          <w:ilvl w:val="0"/>
          <w:numId w:val="30"/>
        </w:numPr>
        <w:spacing w:line="230" w:lineRule="auto"/>
        <w:ind w:left="851" w:hanging="851"/>
      </w:pPr>
      <w:r w:rsidRPr="00A101FF">
        <w:t>veřejná prostranství včetně místních komunikací</w:t>
      </w:r>
      <w:r>
        <w:t xml:space="preserve"> pro </w:t>
      </w:r>
      <w:r w:rsidRPr="00A101FF">
        <w:t>ob</w:t>
      </w:r>
      <w:r>
        <w:t>sluhu vymezené plochy, pěších a </w:t>
      </w:r>
      <w:r w:rsidRPr="00A101FF">
        <w:t>cyklistických cest, parků</w:t>
      </w:r>
      <w:r>
        <w:t xml:space="preserve"> a </w:t>
      </w:r>
      <w:r w:rsidRPr="00A101FF">
        <w:t>další veřejné zeleně,</w:t>
      </w:r>
    </w:p>
    <w:p w:rsidR="007032BD" w:rsidRPr="00A101FF" w:rsidRDefault="007032BD" w:rsidP="00F52A87">
      <w:pPr>
        <w:pStyle w:val="ZkladntextWT"/>
        <w:numPr>
          <w:ilvl w:val="0"/>
          <w:numId w:val="30"/>
        </w:numPr>
        <w:spacing w:line="230" w:lineRule="auto"/>
        <w:ind w:left="851" w:hanging="851"/>
      </w:pPr>
      <w:r w:rsidRPr="00A101FF">
        <w:t>dětská hřiště</w:t>
      </w:r>
      <w:r>
        <w:t xml:space="preserve"> a </w:t>
      </w:r>
      <w:r w:rsidRPr="00A101FF">
        <w:t>sportoviště</w:t>
      </w:r>
      <w:r>
        <w:t xml:space="preserve"> o </w:t>
      </w:r>
      <w:r w:rsidRPr="00A101FF">
        <w:t>výměře</w:t>
      </w:r>
      <w:r>
        <w:t xml:space="preserve"> do </w:t>
      </w:r>
      <w:r w:rsidRPr="00A101FF">
        <w:t>500 m</w:t>
      </w:r>
      <w:r w:rsidRPr="00173807">
        <w:rPr>
          <w:vertAlign w:val="superscript"/>
        </w:rPr>
        <w:t>2</w:t>
      </w:r>
      <w:r w:rsidRPr="00A101FF">
        <w:t>,</w:t>
      </w:r>
    </w:p>
    <w:p w:rsidR="007032BD" w:rsidRPr="00A101FF" w:rsidRDefault="007032BD" w:rsidP="00F52A87">
      <w:pPr>
        <w:pStyle w:val="ZkladntextWT"/>
        <w:numPr>
          <w:ilvl w:val="0"/>
          <w:numId w:val="30"/>
        </w:numPr>
        <w:spacing w:line="230" w:lineRule="auto"/>
        <w:ind w:left="851" w:hanging="851"/>
      </w:pPr>
      <w:r w:rsidRPr="00A101FF">
        <w:t>zahrady</w:t>
      </w:r>
      <w:r>
        <w:t xml:space="preserve"> s </w:t>
      </w:r>
      <w:r w:rsidRPr="00A101FF">
        <w:t>funkcí okrasnou, rekreační nebo užitkovou,</w:t>
      </w:r>
    </w:p>
    <w:p w:rsidR="007032BD" w:rsidRPr="00A101FF" w:rsidRDefault="007032BD" w:rsidP="005D5640">
      <w:pPr>
        <w:pStyle w:val="ZkladntextWT"/>
        <w:numPr>
          <w:ilvl w:val="0"/>
          <w:numId w:val="30"/>
        </w:numPr>
        <w:spacing w:line="230" w:lineRule="auto"/>
        <w:ind w:left="851" w:hanging="851"/>
      </w:pPr>
      <w:r w:rsidRPr="00A101FF">
        <w:lastRenderedPageBreak/>
        <w:t>drobné stavby bezprostředně související</w:t>
      </w:r>
      <w:r>
        <w:t xml:space="preserve"> s </w:t>
      </w:r>
      <w:r w:rsidRPr="00A101FF">
        <w:t>bydlením, například garáže</w:t>
      </w:r>
      <w:r>
        <w:t xml:space="preserve"> a </w:t>
      </w:r>
      <w:r w:rsidRPr="00A101FF">
        <w:t>parkovací přístřešky, zimní zahrady, skleníky, bazény, kůlny, altány, pergoly, terasy, schodiště, ploty</w:t>
      </w:r>
      <w:r>
        <w:t xml:space="preserve"> a </w:t>
      </w:r>
      <w:r w:rsidRPr="00A101FF">
        <w:t>podobně, včetně jejich integrace</w:t>
      </w:r>
      <w:r>
        <w:t xml:space="preserve"> do </w:t>
      </w:r>
      <w:r w:rsidRPr="00A101FF">
        <w:t>staveb</w:t>
      </w:r>
      <w:r>
        <w:t xml:space="preserve"> pro </w:t>
      </w:r>
      <w:r w:rsidRPr="00A101FF">
        <w:t>bydlení,</w:t>
      </w:r>
    </w:p>
    <w:p w:rsidR="007032BD" w:rsidRPr="00A101FF" w:rsidRDefault="007032BD" w:rsidP="005D5640">
      <w:pPr>
        <w:pStyle w:val="ZkladntextWT"/>
        <w:numPr>
          <w:ilvl w:val="0"/>
          <w:numId w:val="30"/>
        </w:numPr>
        <w:spacing w:line="230" w:lineRule="auto"/>
        <w:ind w:left="851" w:hanging="851"/>
      </w:pPr>
      <w:r w:rsidRPr="00A101FF">
        <w:t>související technická infrastruktura,</w:t>
      </w:r>
    </w:p>
    <w:p w:rsidR="007032BD" w:rsidRPr="00A101FF" w:rsidRDefault="007032BD" w:rsidP="005D5640">
      <w:pPr>
        <w:pStyle w:val="ZkladntextWT"/>
        <w:numPr>
          <w:ilvl w:val="0"/>
          <w:numId w:val="30"/>
        </w:numPr>
        <w:spacing w:line="230" w:lineRule="auto"/>
        <w:ind w:left="851" w:hanging="851"/>
      </w:pPr>
      <w:r w:rsidRPr="00A101FF">
        <w:t>nezbytné opěrné zdi</w:t>
      </w:r>
      <w:r>
        <w:t xml:space="preserve"> a </w:t>
      </w:r>
      <w:r w:rsidRPr="00A101FF">
        <w:t>terénní úpravy.</w:t>
      </w:r>
    </w:p>
    <w:p w:rsidR="007032BD" w:rsidRPr="00A101FF" w:rsidRDefault="007032BD" w:rsidP="005D5640">
      <w:pPr>
        <w:pStyle w:val="ZkladntextWT"/>
        <w:spacing w:before="60" w:after="60" w:line="230" w:lineRule="auto"/>
      </w:pPr>
      <w:r w:rsidRPr="008B5FAD">
        <w:rPr>
          <w:rStyle w:val="Zkladntext2Tun"/>
        </w:rPr>
        <w:t>Podmíněně přípustné využití</w:t>
      </w:r>
      <w:r w:rsidRPr="00A101FF">
        <w:t>,</w:t>
      </w:r>
      <w:r>
        <w:t xml:space="preserve"> u </w:t>
      </w:r>
      <w:r w:rsidRPr="00A101FF">
        <w:t>něhož</w:t>
      </w:r>
      <w:r>
        <w:t xml:space="preserve"> je </w:t>
      </w:r>
      <w:r w:rsidRPr="00A101FF">
        <w:t>nezbytné prokázat splnění stanovených podmínek:</w:t>
      </w:r>
    </w:p>
    <w:p w:rsidR="007032BD" w:rsidRPr="00A101FF" w:rsidRDefault="007032BD" w:rsidP="005D5640">
      <w:pPr>
        <w:pStyle w:val="ZkladntextWT"/>
        <w:numPr>
          <w:ilvl w:val="0"/>
          <w:numId w:val="30"/>
        </w:numPr>
        <w:spacing w:line="230" w:lineRule="auto"/>
        <w:ind w:left="851" w:hanging="851"/>
      </w:pPr>
      <w:r w:rsidRPr="00A101FF">
        <w:t>pozemky, stavby</w:t>
      </w:r>
      <w:r>
        <w:t xml:space="preserve"> a </w:t>
      </w:r>
      <w:r w:rsidRPr="00A101FF">
        <w:t>zařízení občanského vybavení veřejné infrastruktury, včetně tělovýchovy</w:t>
      </w:r>
      <w:r>
        <w:t xml:space="preserve"> a </w:t>
      </w:r>
      <w:r w:rsidRPr="00A101FF">
        <w:t>sportu,</w:t>
      </w:r>
      <w:r>
        <w:t xml:space="preserve"> a </w:t>
      </w:r>
      <w:r w:rsidRPr="00A101FF">
        <w:t>jejich integrace</w:t>
      </w:r>
      <w:r>
        <w:t xml:space="preserve"> s </w:t>
      </w:r>
      <w:r w:rsidRPr="00A101FF">
        <w:t>bydlením,</w:t>
      </w:r>
    </w:p>
    <w:p w:rsidR="007032BD" w:rsidRPr="00A101FF" w:rsidRDefault="007032BD" w:rsidP="005D5640">
      <w:pPr>
        <w:pStyle w:val="ZkladntextWT"/>
        <w:numPr>
          <w:ilvl w:val="0"/>
          <w:numId w:val="30"/>
        </w:numPr>
        <w:spacing w:line="230" w:lineRule="auto"/>
        <w:ind w:left="851" w:hanging="851"/>
      </w:pPr>
      <w:r w:rsidRPr="00A101FF">
        <w:t>prostory</w:t>
      </w:r>
      <w:r>
        <w:t xml:space="preserve"> pro </w:t>
      </w:r>
      <w:r w:rsidRPr="00A101FF">
        <w:t>podnikání, maloobchod, stravování</w:t>
      </w:r>
      <w:r>
        <w:t xml:space="preserve"> a </w:t>
      </w:r>
      <w:r w:rsidRPr="00A101FF">
        <w:t>další nerušící služby (například půjčovny, kadeřnictví, čistírny, poradenské s</w:t>
      </w:r>
      <w:r>
        <w:t>lužby a podobně) integrované do </w:t>
      </w:r>
      <w:r w:rsidRPr="00A101FF">
        <w:t>stavby</w:t>
      </w:r>
      <w:r>
        <w:t xml:space="preserve"> pro </w:t>
      </w:r>
      <w:r w:rsidRPr="00A101FF">
        <w:t>bydlení,</w:t>
      </w:r>
    </w:p>
    <w:p w:rsidR="007032BD" w:rsidRDefault="007032BD" w:rsidP="005D5640">
      <w:pPr>
        <w:pStyle w:val="ZkladntextWT"/>
        <w:numPr>
          <w:ilvl w:val="0"/>
          <w:numId w:val="30"/>
        </w:numPr>
        <w:spacing w:line="230" w:lineRule="auto"/>
        <w:ind w:left="851" w:hanging="851"/>
      </w:pPr>
      <w:r w:rsidRPr="00A101FF">
        <w:t>stavby</w:t>
      </w:r>
      <w:r>
        <w:t xml:space="preserve"> a </w:t>
      </w:r>
      <w:r w:rsidRPr="00A101FF">
        <w:t>zařízení</w:t>
      </w:r>
      <w:r>
        <w:t xml:space="preserve"> pro </w:t>
      </w:r>
      <w:r w:rsidRPr="00A101FF">
        <w:t>chovatelství</w:t>
      </w:r>
      <w:r>
        <w:t xml:space="preserve"> a </w:t>
      </w:r>
      <w:r w:rsidRPr="00A101FF">
        <w:t>pěstitelství samozásobovacího charakteru.</w:t>
      </w:r>
    </w:p>
    <w:p w:rsidR="007032BD" w:rsidRPr="008B5FAD" w:rsidRDefault="007032BD" w:rsidP="005D5640">
      <w:pPr>
        <w:pStyle w:val="ZkladntextWT"/>
        <w:spacing w:before="60" w:after="60" w:line="230" w:lineRule="auto"/>
        <w:rPr>
          <w:u w:val="single"/>
        </w:rPr>
      </w:pPr>
      <w:r>
        <w:rPr>
          <w:rStyle w:val="Zkladntext20"/>
        </w:rPr>
        <w:tab/>
      </w:r>
      <w:r w:rsidRPr="008B5FAD">
        <w:rPr>
          <w:rStyle w:val="Zkladntext20"/>
        </w:rPr>
        <w:t>Podmínky:</w:t>
      </w:r>
    </w:p>
    <w:p w:rsidR="007032BD" w:rsidRPr="00A101FF" w:rsidRDefault="007032BD" w:rsidP="005D5640">
      <w:pPr>
        <w:pStyle w:val="ZkladntextWT"/>
        <w:numPr>
          <w:ilvl w:val="0"/>
          <w:numId w:val="25"/>
        </w:numPr>
        <w:spacing w:line="230" w:lineRule="auto"/>
        <w:ind w:left="1418" w:hanging="567"/>
      </w:pPr>
      <w:r w:rsidRPr="00A101FF">
        <w:t>ve vymezené ploše nedojde ke snížení kvality prostředí</w:t>
      </w:r>
      <w:r>
        <w:t xml:space="preserve"> a </w:t>
      </w:r>
      <w:r w:rsidRPr="00A101FF">
        <w:t>pohody bydlení, zejména</w:t>
      </w:r>
      <w:r>
        <w:t xml:space="preserve"> z </w:t>
      </w:r>
      <w:r w:rsidRPr="00A101FF">
        <w:t>hlediska hladiny hluku, vibrací, čistoty ovzd</w:t>
      </w:r>
      <w:r>
        <w:t>uší, vod a půdy, emisí prachu a </w:t>
      </w:r>
      <w:r w:rsidRPr="00A101FF">
        <w:t>pachů, přiměřeného množství zeleně, oslunění,</w:t>
      </w:r>
    </w:p>
    <w:p w:rsidR="007032BD" w:rsidRPr="00A101FF" w:rsidRDefault="007032BD" w:rsidP="005D5640">
      <w:pPr>
        <w:pStyle w:val="ZkladntextWT"/>
        <w:numPr>
          <w:ilvl w:val="0"/>
          <w:numId w:val="25"/>
        </w:numPr>
        <w:spacing w:line="230" w:lineRule="auto"/>
        <w:ind w:left="1418" w:hanging="567"/>
      </w:pPr>
      <w:r w:rsidRPr="00A101FF">
        <w:t>nedojde ke zvýšení dopravní zátěže</w:t>
      </w:r>
      <w:r>
        <w:t xml:space="preserve"> v </w:t>
      </w:r>
      <w:r w:rsidRPr="00A101FF">
        <w:t>sídle,</w:t>
      </w:r>
    </w:p>
    <w:p w:rsidR="007032BD" w:rsidRDefault="007032BD" w:rsidP="005D5640">
      <w:pPr>
        <w:pStyle w:val="ZkladntextWT"/>
        <w:numPr>
          <w:ilvl w:val="0"/>
          <w:numId w:val="25"/>
        </w:numPr>
        <w:spacing w:line="230" w:lineRule="auto"/>
        <w:ind w:left="1418" w:hanging="567"/>
      </w:pPr>
      <w:r w:rsidRPr="00A101FF">
        <w:t>přípustné využití bude sloužit zejména obyvatelům</w:t>
      </w:r>
      <w:r>
        <w:t xml:space="preserve"> ve </w:t>
      </w:r>
      <w:r w:rsidRPr="00A101FF">
        <w:t>vymezené ploše.</w:t>
      </w:r>
    </w:p>
    <w:p w:rsidR="007032BD" w:rsidRPr="008B5FAD" w:rsidRDefault="007032BD" w:rsidP="005D5640">
      <w:pPr>
        <w:pStyle w:val="ZkladntextWT"/>
        <w:spacing w:before="60" w:after="60" w:line="230" w:lineRule="auto"/>
      </w:pPr>
      <w:r w:rsidRPr="008B5FAD">
        <w:rPr>
          <w:rStyle w:val="Zkladntext2Tun"/>
        </w:rPr>
        <w:t>Nepřípustné využití:</w:t>
      </w:r>
    </w:p>
    <w:p w:rsidR="007032BD" w:rsidRPr="00A101FF" w:rsidRDefault="007032BD" w:rsidP="005D5640">
      <w:pPr>
        <w:pStyle w:val="ZkladntextWT"/>
        <w:numPr>
          <w:ilvl w:val="0"/>
          <w:numId w:val="30"/>
        </w:numPr>
        <w:spacing w:line="230" w:lineRule="auto"/>
        <w:ind w:left="851" w:hanging="851"/>
      </w:pPr>
      <w:r w:rsidRPr="00A101FF">
        <w:t>nové bytové</w:t>
      </w:r>
      <w:r>
        <w:t xml:space="preserve"> a </w:t>
      </w:r>
      <w:r w:rsidRPr="00A101FF">
        <w:t>řadové rodinné domy,</w:t>
      </w:r>
    </w:p>
    <w:p w:rsidR="007032BD" w:rsidRPr="00A101FF" w:rsidRDefault="007032BD" w:rsidP="005D5640">
      <w:pPr>
        <w:pStyle w:val="ZkladntextWT"/>
        <w:numPr>
          <w:ilvl w:val="0"/>
          <w:numId w:val="30"/>
        </w:numPr>
        <w:spacing w:line="230" w:lineRule="auto"/>
        <w:ind w:left="851" w:hanging="851"/>
      </w:pPr>
      <w:r w:rsidRPr="00A101FF">
        <w:t>veškeré stavby, zařízení</w:t>
      </w:r>
      <w:r>
        <w:t xml:space="preserve"> a </w:t>
      </w:r>
      <w:r w:rsidRPr="00A101FF">
        <w:t>činnosti nesouvisející</w:t>
      </w:r>
      <w:r>
        <w:t xml:space="preserve"> s </w:t>
      </w:r>
      <w:r w:rsidRPr="00A101FF">
        <w:t>hlavním, přípustným nebo podmíněně přípustným využitím,</w:t>
      </w:r>
    </w:p>
    <w:p w:rsidR="007032BD" w:rsidRDefault="007032BD" w:rsidP="005D5640">
      <w:pPr>
        <w:pStyle w:val="ZkladntextWT"/>
        <w:numPr>
          <w:ilvl w:val="0"/>
          <w:numId w:val="30"/>
        </w:numPr>
        <w:spacing w:line="230" w:lineRule="auto"/>
        <w:ind w:left="851" w:hanging="851"/>
      </w:pPr>
      <w:r w:rsidRPr="00A101FF">
        <w:t>veškeré stavby, zařízení</w:t>
      </w:r>
      <w:r>
        <w:t xml:space="preserve"> a </w:t>
      </w:r>
      <w:r w:rsidRPr="00A101FF">
        <w:t>činnosti neslučitelné</w:t>
      </w:r>
      <w:r>
        <w:t xml:space="preserve"> s hlavním využitím,</w:t>
      </w:r>
    </w:p>
    <w:p w:rsidR="007032BD" w:rsidRPr="00086E4A" w:rsidRDefault="007032BD" w:rsidP="005D5640">
      <w:pPr>
        <w:pStyle w:val="ZkladntextWT"/>
        <w:numPr>
          <w:ilvl w:val="0"/>
          <w:numId w:val="30"/>
        </w:numPr>
        <w:spacing w:line="230" w:lineRule="auto"/>
        <w:ind w:left="851" w:hanging="851"/>
      </w:pPr>
      <w:r w:rsidRPr="00086E4A">
        <w:t>ubytování.</w:t>
      </w:r>
    </w:p>
    <w:p w:rsidR="007032BD" w:rsidRPr="008B5FAD" w:rsidRDefault="007032BD" w:rsidP="005D5640">
      <w:pPr>
        <w:pStyle w:val="ZkladntextWT"/>
        <w:spacing w:before="60" w:after="60" w:line="230" w:lineRule="auto"/>
        <w:rPr>
          <w:b/>
        </w:rPr>
      </w:pPr>
      <w:r w:rsidRPr="008B5FAD">
        <w:rPr>
          <w:b/>
        </w:rPr>
        <w:t>Podmínky prostorového uspořádání:</w:t>
      </w:r>
    </w:p>
    <w:p w:rsidR="007032BD" w:rsidRPr="00A101FF" w:rsidRDefault="007032BD" w:rsidP="005D5640">
      <w:pPr>
        <w:pStyle w:val="ZkladntextWT"/>
        <w:numPr>
          <w:ilvl w:val="0"/>
          <w:numId w:val="30"/>
        </w:numPr>
        <w:spacing w:line="230" w:lineRule="auto"/>
        <w:ind w:left="851" w:hanging="851"/>
      </w:pPr>
      <w:r w:rsidRPr="00A101FF">
        <w:t>charakter</w:t>
      </w:r>
      <w:r>
        <w:t xml:space="preserve"> a </w:t>
      </w:r>
      <w:r w:rsidRPr="00A101FF">
        <w:t xml:space="preserve">struktura zástavby: </w:t>
      </w:r>
      <w:r w:rsidRPr="008B5FAD">
        <w:rPr>
          <w:i/>
          <w:iCs/>
        </w:rPr>
        <w:t>částečně uspořádaná,</w:t>
      </w:r>
    </w:p>
    <w:p w:rsidR="007032BD" w:rsidRPr="00A101FF" w:rsidRDefault="007032BD" w:rsidP="005D5640">
      <w:pPr>
        <w:pStyle w:val="ZkladntextWT"/>
        <w:numPr>
          <w:ilvl w:val="0"/>
          <w:numId w:val="30"/>
        </w:numPr>
        <w:spacing w:line="230" w:lineRule="auto"/>
        <w:ind w:left="851" w:hanging="851"/>
      </w:pPr>
      <w:r w:rsidRPr="00A101FF">
        <w:t>maximální počet nadzemních podlaží: 2 + podkroví nebo ustupující podlaží,</w:t>
      </w:r>
    </w:p>
    <w:p w:rsidR="007032BD" w:rsidRDefault="007032BD" w:rsidP="005D5640">
      <w:pPr>
        <w:pStyle w:val="ZkladntextWT"/>
        <w:numPr>
          <w:ilvl w:val="0"/>
          <w:numId w:val="30"/>
        </w:numPr>
        <w:spacing w:line="230" w:lineRule="auto"/>
        <w:ind w:left="851" w:hanging="851"/>
      </w:pPr>
      <w:r w:rsidRPr="00A101FF">
        <w:t>maximální výška stavby vzhledem</w:t>
      </w:r>
      <w:r>
        <w:t xml:space="preserve"> k </w:t>
      </w:r>
      <w:r w:rsidRPr="00A101FF">
        <w:t>rostlému terénu: 12 m,</w:t>
      </w:r>
    </w:p>
    <w:p w:rsidR="007032BD" w:rsidRPr="00A101FF" w:rsidRDefault="007032BD" w:rsidP="005D5640">
      <w:pPr>
        <w:pStyle w:val="ZkladntextWT"/>
        <w:numPr>
          <w:ilvl w:val="0"/>
          <w:numId w:val="30"/>
        </w:numPr>
        <w:spacing w:line="230" w:lineRule="auto"/>
        <w:ind w:left="851" w:hanging="851"/>
      </w:pPr>
      <w:r w:rsidRPr="00A101FF">
        <w:t>koeficient nezpevněných ploch, schopných vsako</w:t>
      </w:r>
      <w:r>
        <w:t>vání dešťových vod, vztažený ke </w:t>
      </w:r>
      <w:r w:rsidRPr="00A101FF">
        <w:t>vzájemně souvisejícím pozemkům jednoho majitele</w:t>
      </w:r>
      <w:r>
        <w:t xml:space="preserve"> v </w:t>
      </w:r>
      <w:r w:rsidRPr="00A101FF">
        <w:t>zastavitelných plochách: minimálně 0,50,</w:t>
      </w:r>
    </w:p>
    <w:p w:rsidR="007032BD" w:rsidRPr="00A101FF" w:rsidRDefault="007032BD" w:rsidP="005D5640">
      <w:pPr>
        <w:pStyle w:val="ZkladntextWT"/>
        <w:numPr>
          <w:ilvl w:val="0"/>
          <w:numId w:val="30"/>
        </w:numPr>
        <w:spacing w:line="230" w:lineRule="auto"/>
        <w:ind w:left="851" w:hanging="851"/>
      </w:pPr>
      <w:r w:rsidRPr="00A101FF">
        <w:t>úpravy stávajících staveb</w:t>
      </w:r>
      <w:r>
        <w:t xml:space="preserve"> a </w:t>
      </w:r>
      <w:r w:rsidRPr="00A101FF">
        <w:t>případné novosta</w:t>
      </w:r>
      <w:r>
        <w:t>vby musí svým objemem, výškou a </w:t>
      </w:r>
      <w:r w:rsidRPr="00A101FF">
        <w:t>měřítkem respektovat okolní zástavbu.</w:t>
      </w:r>
    </w:p>
    <w:p w:rsidR="007032BD" w:rsidRPr="008B5FAD" w:rsidRDefault="007032BD" w:rsidP="005D5640">
      <w:pPr>
        <w:pStyle w:val="ZkladntextWT"/>
        <w:spacing w:before="120" w:after="120" w:line="230" w:lineRule="auto"/>
        <w:ind w:left="851" w:hanging="851"/>
      </w:pPr>
      <w:bookmarkStart w:id="119" w:name="bookmark123"/>
      <w:r w:rsidRPr="008B5FAD">
        <w:rPr>
          <w:rStyle w:val="Nadpis51"/>
        </w:rPr>
        <w:t>PLOCHY OBČANSKÉHO VYBAVENÍ</w:t>
      </w:r>
      <w:bookmarkEnd w:id="119"/>
    </w:p>
    <w:p w:rsidR="007032BD" w:rsidRDefault="007032BD" w:rsidP="005D5640">
      <w:pPr>
        <w:pStyle w:val="ZkladntextWT"/>
        <w:spacing w:before="60" w:after="60" w:line="230" w:lineRule="auto"/>
        <w:rPr>
          <w:rStyle w:val="Zkladntext100"/>
        </w:rPr>
      </w:pPr>
      <w:r w:rsidRPr="008B5FAD">
        <w:rPr>
          <w:b/>
        </w:rPr>
        <w:t>OV</w:t>
      </w:r>
      <w:r w:rsidRPr="008B5FAD">
        <w:rPr>
          <w:b/>
        </w:rPr>
        <w:tab/>
      </w:r>
      <w:r w:rsidRPr="008B5FAD">
        <w:rPr>
          <w:rStyle w:val="Zkladntext100"/>
        </w:rPr>
        <w:t>Občanské vybavení - veřejná infrastruktura</w:t>
      </w:r>
      <w:r>
        <w:rPr>
          <w:rStyle w:val="Zkladntext100"/>
        </w:rPr>
        <w:tab/>
      </w:r>
    </w:p>
    <w:p w:rsidR="007032BD" w:rsidRPr="008B5FAD" w:rsidRDefault="007032BD" w:rsidP="005D5640">
      <w:pPr>
        <w:pStyle w:val="ZkladntextWT"/>
        <w:spacing w:before="60" w:after="60" w:line="230" w:lineRule="auto"/>
        <w:rPr>
          <w:b/>
        </w:rPr>
      </w:pPr>
      <w:r w:rsidRPr="008B5FAD">
        <w:rPr>
          <w:b/>
        </w:rPr>
        <w:t>Hlavní využití:</w:t>
      </w:r>
    </w:p>
    <w:p w:rsidR="007032BD" w:rsidRPr="00A101FF" w:rsidRDefault="007032BD" w:rsidP="005D5640">
      <w:pPr>
        <w:pStyle w:val="ZkladntextWT"/>
        <w:numPr>
          <w:ilvl w:val="0"/>
          <w:numId w:val="30"/>
        </w:numPr>
        <w:spacing w:line="230" w:lineRule="auto"/>
        <w:ind w:left="851" w:hanging="851"/>
      </w:pPr>
      <w:r w:rsidRPr="00A101FF">
        <w:t>pozemky staveb</w:t>
      </w:r>
      <w:r>
        <w:t xml:space="preserve"> a </w:t>
      </w:r>
      <w:r w:rsidRPr="00A101FF">
        <w:t>zařízení občanského vybavení</w:t>
      </w:r>
      <w:r>
        <w:t xml:space="preserve"> pro </w:t>
      </w:r>
      <w:r w:rsidRPr="00A101FF">
        <w:t>sociální služby, péči</w:t>
      </w:r>
      <w:r>
        <w:t xml:space="preserve"> o </w:t>
      </w:r>
      <w:r w:rsidRPr="00A101FF">
        <w:t>rodinu, zdravotní služby, kulturu, veřejnou správu, ochranu obyvatelstva, církev</w:t>
      </w:r>
      <w:r>
        <w:t xml:space="preserve"> a </w:t>
      </w:r>
      <w:r w:rsidRPr="00A101FF">
        <w:t>podobně.</w:t>
      </w:r>
    </w:p>
    <w:p w:rsidR="007032BD" w:rsidRPr="008B5FAD" w:rsidRDefault="007032BD" w:rsidP="005D5640">
      <w:pPr>
        <w:pStyle w:val="ZkladntextWT"/>
        <w:spacing w:before="60" w:after="60" w:line="230" w:lineRule="auto"/>
        <w:rPr>
          <w:b/>
        </w:rPr>
      </w:pPr>
      <w:r w:rsidRPr="008B5FAD">
        <w:rPr>
          <w:b/>
        </w:rPr>
        <w:t>Přípustné využití:</w:t>
      </w:r>
    </w:p>
    <w:p w:rsidR="007032BD" w:rsidRPr="00A101FF" w:rsidRDefault="007032BD" w:rsidP="005D5640">
      <w:pPr>
        <w:pStyle w:val="ZkladntextWT"/>
        <w:numPr>
          <w:ilvl w:val="0"/>
          <w:numId w:val="30"/>
        </w:numPr>
        <w:spacing w:line="230" w:lineRule="auto"/>
        <w:ind w:left="851" w:hanging="851"/>
      </w:pPr>
      <w:r w:rsidRPr="00A101FF">
        <w:t>veřejná prostranství včetně místních komunikací</w:t>
      </w:r>
      <w:r>
        <w:t xml:space="preserve"> pro </w:t>
      </w:r>
      <w:r w:rsidRPr="00A101FF">
        <w:t>obsluhu vymez</w:t>
      </w:r>
      <w:r>
        <w:t>ené plochy, pěších a </w:t>
      </w:r>
      <w:r w:rsidRPr="00A101FF">
        <w:t>cyklistických cest</w:t>
      </w:r>
      <w:r>
        <w:t xml:space="preserve"> a </w:t>
      </w:r>
      <w:r w:rsidRPr="00A101FF">
        <w:t>veřejné zeleně,</w:t>
      </w:r>
    </w:p>
    <w:p w:rsidR="007032BD" w:rsidRPr="00A101FF" w:rsidRDefault="007032BD" w:rsidP="005D5640">
      <w:pPr>
        <w:pStyle w:val="ZkladntextWT"/>
        <w:numPr>
          <w:ilvl w:val="0"/>
          <w:numId w:val="30"/>
        </w:numPr>
        <w:spacing w:line="230" w:lineRule="auto"/>
        <w:ind w:left="851" w:hanging="851"/>
      </w:pPr>
      <w:r w:rsidRPr="00A101FF">
        <w:t>vyhrazená zeleň sloužící dané stavbě nebo zařízení,</w:t>
      </w:r>
    </w:p>
    <w:p w:rsidR="007032BD" w:rsidRPr="00A101FF" w:rsidRDefault="007032BD" w:rsidP="005D5640">
      <w:pPr>
        <w:pStyle w:val="ZkladntextWT"/>
        <w:numPr>
          <w:ilvl w:val="0"/>
          <w:numId w:val="30"/>
        </w:numPr>
        <w:spacing w:line="230" w:lineRule="auto"/>
        <w:ind w:left="851" w:hanging="851"/>
      </w:pPr>
      <w:r w:rsidRPr="00A101FF">
        <w:t>služební</w:t>
      </w:r>
      <w:r>
        <w:t xml:space="preserve"> a </w:t>
      </w:r>
      <w:r w:rsidRPr="00A101FF">
        <w:t>pohotovostní byty,</w:t>
      </w:r>
    </w:p>
    <w:p w:rsidR="007032BD" w:rsidRPr="00A101FF" w:rsidRDefault="007032BD" w:rsidP="005D5640">
      <w:pPr>
        <w:pStyle w:val="ZkladntextWT"/>
        <w:numPr>
          <w:ilvl w:val="0"/>
          <w:numId w:val="30"/>
        </w:numPr>
        <w:spacing w:line="230" w:lineRule="auto"/>
        <w:ind w:left="851" w:hanging="851"/>
      </w:pPr>
      <w:r w:rsidRPr="00A101FF">
        <w:t>související technická infrastruktura,</w:t>
      </w:r>
    </w:p>
    <w:p w:rsidR="007032BD" w:rsidRPr="00A101FF" w:rsidRDefault="007032BD" w:rsidP="005D5640">
      <w:pPr>
        <w:pStyle w:val="ZkladntextWT"/>
        <w:numPr>
          <w:ilvl w:val="0"/>
          <w:numId w:val="30"/>
        </w:numPr>
        <w:spacing w:line="230" w:lineRule="auto"/>
        <w:ind w:left="851" w:hanging="851"/>
      </w:pPr>
      <w:r w:rsidRPr="00A101FF">
        <w:t>nezbytné opěrné zdi</w:t>
      </w:r>
      <w:r>
        <w:t xml:space="preserve"> a </w:t>
      </w:r>
      <w:r w:rsidRPr="00A101FF">
        <w:t>terénní úpravy.</w:t>
      </w:r>
    </w:p>
    <w:p w:rsidR="007032BD" w:rsidRPr="008B5FAD" w:rsidRDefault="007032BD" w:rsidP="005D5640">
      <w:pPr>
        <w:pStyle w:val="ZkladntextWT"/>
        <w:spacing w:before="60" w:after="60" w:line="230" w:lineRule="auto"/>
        <w:rPr>
          <w:b/>
        </w:rPr>
      </w:pPr>
      <w:r w:rsidRPr="008B5FAD">
        <w:rPr>
          <w:b/>
        </w:rPr>
        <w:t>Nepřípustné využití:</w:t>
      </w:r>
    </w:p>
    <w:p w:rsidR="007032BD" w:rsidRPr="00A101FF" w:rsidRDefault="007032BD" w:rsidP="005D5640">
      <w:pPr>
        <w:pStyle w:val="ZkladntextWT"/>
        <w:numPr>
          <w:ilvl w:val="0"/>
          <w:numId w:val="30"/>
        </w:numPr>
        <w:spacing w:line="230" w:lineRule="auto"/>
        <w:ind w:left="851" w:hanging="851"/>
      </w:pPr>
      <w:r w:rsidRPr="00A101FF">
        <w:t>veškeré stavby, zařízení</w:t>
      </w:r>
      <w:r>
        <w:t xml:space="preserve"> a </w:t>
      </w:r>
      <w:r w:rsidRPr="00A101FF">
        <w:t>činnosti nesouvisející</w:t>
      </w:r>
      <w:r>
        <w:t xml:space="preserve"> s </w:t>
      </w:r>
      <w:r w:rsidRPr="00A101FF">
        <w:t>hlavním nebo přípustným využitím,</w:t>
      </w:r>
    </w:p>
    <w:p w:rsidR="007032BD" w:rsidRDefault="007032BD" w:rsidP="005D5640">
      <w:pPr>
        <w:pStyle w:val="ZkladntextWT"/>
        <w:numPr>
          <w:ilvl w:val="0"/>
          <w:numId w:val="30"/>
        </w:numPr>
        <w:spacing w:line="230" w:lineRule="auto"/>
        <w:ind w:left="851" w:hanging="851"/>
      </w:pPr>
      <w:r w:rsidRPr="00A101FF">
        <w:t>veškeré stavby, zařízení</w:t>
      </w:r>
      <w:r>
        <w:t xml:space="preserve"> a </w:t>
      </w:r>
      <w:r w:rsidRPr="00A101FF">
        <w:t>činnosti neslučitelné</w:t>
      </w:r>
      <w:r>
        <w:t xml:space="preserve"> s hlavním využitím,</w:t>
      </w:r>
    </w:p>
    <w:p w:rsidR="007032BD" w:rsidRPr="00A101FF" w:rsidRDefault="007032BD" w:rsidP="005D5640">
      <w:pPr>
        <w:pStyle w:val="ZkladntextWT"/>
        <w:numPr>
          <w:ilvl w:val="0"/>
          <w:numId w:val="30"/>
        </w:numPr>
        <w:spacing w:line="230" w:lineRule="auto"/>
        <w:ind w:left="851" w:hanging="851"/>
      </w:pPr>
      <w:r w:rsidRPr="00DB3E0B">
        <w:t>ubytování.</w:t>
      </w:r>
    </w:p>
    <w:p w:rsidR="007032BD" w:rsidRPr="008B5FAD" w:rsidRDefault="007032BD" w:rsidP="00F52A87">
      <w:pPr>
        <w:pStyle w:val="ZkladntextWT"/>
        <w:spacing w:before="60" w:after="60" w:line="252" w:lineRule="auto"/>
        <w:rPr>
          <w:b/>
        </w:rPr>
      </w:pPr>
      <w:r w:rsidRPr="008B5FAD">
        <w:rPr>
          <w:b/>
        </w:rPr>
        <w:lastRenderedPageBreak/>
        <w:t>Podmínky prostorového uspořádání:</w:t>
      </w:r>
    </w:p>
    <w:p w:rsidR="007032BD" w:rsidRPr="00A101FF" w:rsidRDefault="007032BD" w:rsidP="00F52A87">
      <w:pPr>
        <w:pStyle w:val="ZkladntextWT"/>
        <w:numPr>
          <w:ilvl w:val="0"/>
          <w:numId w:val="30"/>
        </w:numPr>
        <w:spacing w:line="252" w:lineRule="auto"/>
        <w:ind w:left="851" w:hanging="851"/>
      </w:pPr>
      <w:r w:rsidRPr="00A101FF">
        <w:t>charakter</w:t>
      </w:r>
      <w:r>
        <w:t xml:space="preserve"> a </w:t>
      </w:r>
      <w:r w:rsidRPr="00A101FF">
        <w:t xml:space="preserve">struktura zástavby: </w:t>
      </w:r>
      <w:r w:rsidRPr="008B5FAD">
        <w:rPr>
          <w:i/>
          <w:iCs/>
        </w:rPr>
        <w:t>částečně uspořádaná,</w:t>
      </w:r>
    </w:p>
    <w:p w:rsidR="007032BD" w:rsidRPr="00A101FF" w:rsidRDefault="007032BD" w:rsidP="00F52A87">
      <w:pPr>
        <w:pStyle w:val="ZkladntextWT"/>
        <w:numPr>
          <w:ilvl w:val="0"/>
          <w:numId w:val="30"/>
        </w:numPr>
        <w:spacing w:line="252" w:lineRule="auto"/>
        <w:ind w:left="851" w:hanging="851"/>
      </w:pPr>
      <w:r w:rsidRPr="00A101FF">
        <w:t>maximální počet nadzemních podlaží: 2 + podkroví nebo ustupující podlaží,</w:t>
      </w:r>
    </w:p>
    <w:p w:rsidR="007032BD" w:rsidRPr="00A101FF" w:rsidRDefault="007032BD" w:rsidP="00F52A87">
      <w:pPr>
        <w:pStyle w:val="ZkladntextWT"/>
        <w:numPr>
          <w:ilvl w:val="0"/>
          <w:numId w:val="30"/>
        </w:numPr>
        <w:spacing w:line="252" w:lineRule="auto"/>
        <w:ind w:left="851" w:hanging="851"/>
      </w:pPr>
      <w:r w:rsidRPr="00A101FF">
        <w:t>maximální výška stavby vzhledem</w:t>
      </w:r>
      <w:r>
        <w:t xml:space="preserve"> k </w:t>
      </w:r>
      <w:r w:rsidRPr="00A101FF">
        <w:t>rostlému terénu: 12 m,</w:t>
      </w:r>
    </w:p>
    <w:p w:rsidR="007032BD" w:rsidRPr="00A101FF" w:rsidRDefault="007032BD" w:rsidP="00F52A87">
      <w:pPr>
        <w:pStyle w:val="ZkladntextWT"/>
        <w:numPr>
          <w:ilvl w:val="0"/>
          <w:numId w:val="30"/>
        </w:numPr>
        <w:spacing w:line="252" w:lineRule="auto"/>
        <w:ind w:left="851" w:hanging="851"/>
      </w:pPr>
      <w:r w:rsidRPr="00A101FF">
        <w:t>koeficient nezpevněných ploch, schopných vsako</w:t>
      </w:r>
      <w:r>
        <w:t>vání dešťových vod, vztažený ke </w:t>
      </w:r>
      <w:r w:rsidRPr="00A101FF">
        <w:t>vzájemně souvisejícím pozemkům jednoho majitele: minimálně 0,5,</w:t>
      </w:r>
    </w:p>
    <w:p w:rsidR="007032BD" w:rsidRPr="00A101FF" w:rsidRDefault="007032BD" w:rsidP="00F52A87">
      <w:pPr>
        <w:pStyle w:val="ZkladntextWT"/>
        <w:numPr>
          <w:ilvl w:val="0"/>
          <w:numId w:val="30"/>
        </w:numPr>
        <w:spacing w:line="252" w:lineRule="auto"/>
        <w:ind w:left="851" w:hanging="851"/>
      </w:pPr>
      <w:r w:rsidRPr="00A101FF">
        <w:t>úpravy stávajících staveb</w:t>
      </w:r>
      <w:r>
        <w:t xml:space="preserve"> a </w:t>
      </w:r>
      <w:r w:rsidRPr="00A101FF">
        <w:t>případné novosta</w:t>
      </w:r>
      <w:r>
        <w:t>vby musí svým objemem, výškou a </w:t>
      </w:r>
      <w:r w:rsidRPr="00A101FF">
        <w:t>měřítkem respektovat okolní zástavbu.</w:t>
      </w:r>
    </w:p>
    <w:p w:rsidR="007032BD" w:rsidRPr="008B5FAD" w:rsidRDefault="007032BD" w:rsidP="00F52A87">
      <w:pPr>
        <w:pStyle w:val="ZkladntextWT"/>
        <w:spacing w:before="60" w:after="60" w:line="252" w:lineRule="auto"/>
        <w:rPr>
          <w:rStyle w:val="Nadpis51"/>
          <w:b w:val="0"/>
        </w:rPr>
      </w:pPr>
      <w:bookmarkStart w:id="120" w:name="bookmark124"/>
      <w:r w:rsidRPr="008B5FAD">
        <w:rPr>
          <w:b/>
        </w:rPr>
        <w:t>OV</w:t>
      </w:r>
      <w:r w:rsidRPr="008B5FAD">
        <w:rPr>
          <w:b/>
          <w:vertAlign w:val="subscript"/>
        </w:rPr>
        <w:t>1</w:t>
      </w:r>
      <w:r w:rsidRPr="008B5FAD">
        <w:rPr>
          <w:b/>
        </w:rPr>
        <w:tab/>
      </w:r>
      <w:r w:rsidRPr="008B5FAD">
        <w:rPr>
          <w:rStyle w:val="Nadpis51"/>
        </w:rPr>
        <w:t>Občanské vybavení - výchova</w:t>
      </w:r>
      <w:r>
        <w:rPr>
          <w:rStyle w:val="Nadpis51"/>
        </w:rPr>
        <w:t xml:space="preserve"> a </w:t>
      </w:r>
      <w:r w:rsidRPr="008B5FAD">
        <w:rPr>
          <w:rStyle w:val="Nadpis51"/>
        </w:rPr>
        <w:t>vzdělávání</w:t>
      </w:r>
      <w:r w:rsidRPr="008B5FAD">
        <w:rPr>
          <w:rStyle w:val="Nadpis51"/>
          <w:b w:val="0"/>
        </w:rPr>
        <w:t xml:space="preserve"> </w:t>
      </w:r>
      <w:r>
        <w:rPr>
          <w:rStyle w:val="Nadpis51"/>
          <w:b w:val="0"/>
        </w:rPr>
        <w:tab/>
      </w:r>
    </w:p>
    <w:p w:rsidR="007032BD" w:rsidRPr="008B5FAD" w:rsidRDefault="007032BD" w:rsidP="00F52A87">
      <w:pPr>
        <w:pStyle w:val="ZkladntextWT"/>
        <w:spacing w:before="60" w:after="60" w:line="252" w:lineRule="auto"/>
        <w:rPr>
          <w:b/>
        </w:rPr>
      </w:pPr>
      <w:r w:rsidRPr="008B5FAD">
        <w:rPr>
          <w:b/>
        </w:rPr>
        <w:t>Hlavní využití:</w:t>
      </w:r>
      <w:bookmarkEnd w:id="120"/>
    </w:p>
    <w:p w:rsidR="007032BD" w:rsidRPr="00A101FF" w:rsidRDefault="007032BD" w:rsidP="00F52A87">
      <w:pPr>
        <w:pStyle w:val="ZkladntextWT"/>
        <w:numPr>
          <w:ilvl w:val="0"/>
          <w:numId w:val="30"/>
        </w:numPr>
        <w:spacing w:line="252" w:lineRule="auto"/>
        <w:ind w:left="851" w:hanging="851"/>
      </w:pPr>
      <w:r w:rsidRPr="00A101FF">
        <w:t>pozemky staveb</w:t>
      </w:r>
      <w:r>
        <w:t xml:space="preserve"> a </w:t>
      </w:r>
      <w:r w:rsidRPr="00A101FF">
        <w:t>zařízení občanského vybavení</w:t>
      </w:r>
      <w:r>
        <w:t xml:space="preserve"> pro </w:t>
      </w:r>
      <w:r w:rsidRPr="00A101FF">
        <w:t>vzdělávání</w:t>
      </w:r>
      <w:r>
        <w:t xml:space="preserve"> a </w:t>
      </w:r>
      <w:r w:rsidRPr="00A101FF">
        <w:t>výchovu.</w:t>
      </w:r>
    </w:p>
    <w:p w:rsidR="007032BD" w:rsidRPr="008B5FAD" w:rsidRDefault="007032BD" w:rsidP="00F52A87">
      <w:pPr>
        <w:pStyle w:val="ZkladntextWT"/>
        <w:spacing w:before="60" w:after="60" w:line="252" w:lineRule="auto"/>
        <w:rPr>
          <w:b/>
        </w:rPr>
      </w:pPr>
      <w:r w:rsidRPr="008B5FAD">
        <w:rPr>
          <w:b/>
        </w:rPr>
        <w:t>Přípustné využití:</w:t>
      </w:r>
    </w:p>
    <w:p w:rsidR="007032BD" w:rsidRPr="00A101FF" w:rsidRDefault="007032BD" w:rsidP="00F52A87">
      <w:pPr>
        <w:pStyle w:val="ZkladntextWT"/>
        <w:numPr>
          <w:ilvl w:val="0"/>
          <w:numId w:val="30"/>
        </w:numPr>
        <w:spacing w:line="252" w:lineRule="auto"/>
        <w:ind w:left="851" w:hanging="851"/>
      </w:pPr>
      <w:r w:rsidRPr="00A101FF">
        <w:t>stavby</w:t>
      </w:r>
      <w:r>
        <w:t xml:space="preserve"> a </w:t>
      </w:r>
      <w:r w:rsidRPr="00A101FF">
        <w:t>zařízení občanského vybavení</w:t>
      </w:r>
      <w:r>
        <w:t xml:space="preserve"> pro </w:t>
      </w:r>
      <w:r w:rsidRPr="00A101FF">
        <w:t>sociální služby, péči</w:t>
      </w:r>
      <w:r>
        <w:t xml:space="preserve"> o </w:t>
      </w:r>
      <w:r w:rsidRPr="00A101FF">
        <w:t>rodinu, kulturu, ochranu obyvatelstva, církev</w:t>
      </w:r>
      <w:r>
        <w:t xml:space="preserve"> a </w:t>
      </w:r>
      <w:r w:rsidRPr="00A101FF">
        <w:t>podobně, včetně jejich integrace</w:t>
      </w:r>
      <w:r>
        <w:t xml:space="preserve"> do </w:t>
      </w:r>
      <w:r w:rsidRPr="00A101FF">
        <w:t>ostatních staveb</w:t>
      </w:r>
      <w:r>
        <w:t xml:space="preserve"> ve </w:t>
      </w:r>
      <w:r w:rsidRPr="00A101FF">
        <w:t>vymezené ploše,</w:t>
      </w:r>
    </w:p>
    <w:p w:rsidR="007032BD" w:rsidRPr="00A101FF" w:rsidRDefault="007032BD" w:rsidP="00F52A87">
      <w:pPr>
        <w:pStyle w:val="ZkladntextWT"/>
        <w:numPr>
          <w:ilvl w:val="0"/>
          <w:numId w:val="30"/>
        </w:numPr>
        <w:spacing w:line="252" w:lineRule="auto"/>
        <w:ind w:left="851" w:hanging="851"/>
      </w:pPr>
      <w:r w:rsidRPr="00A101FF">
        <w:t>veřejná prostranství včetně místních komunikací</w:t>
      </w:r>
      <w:r>
        <w:t xml:space="preserve"> pro </w:t>
      </w:r>
      <w:r w:rsidRPr="00A101FF">
        <w:t>obsluhu vymezené plochy, pěších</w:t>
      </w:r>
      <w:r>
        <w:t xml:space="preserve"> a </w:t>
      </w:r>
      <w:r w:rsidRPr="00A101FF">
        <w:t>cyklistických cest</w:t>
      </w:r>
      <w:r>
        <w:t xml:space="preserve"> a </w:t>
      </w:r>
      <w:r w:rsidRPr="00A101FF">
        <w:t>veřejné zeleně,</w:t>
      </w:r>
    </w:p>
    <w:p w:rsidR="007032BD" w:rsidRPr="00A101FF" w:rsidRDefault="007032BD" w:rsidP="00F52A87">
      <w:pPr>
        <w:pStyle w:val="ZkladntextWT"/>
        <w:numPr>
          <w:ilvl w:val="0"/>
          <w:numId w:val="30"/>
        </w:numPr>
        <w:spacing w:line="252" w:lineRule="auto"/>
        <w:ind w:left="851" w:hanging="851"/>
      </w:pPr>
      <w:r w:rsidRPr="00A101FF">
        <w:t>vyhrazená zeleň sloužící dané stavbě nebo zařízení,</w:t>
      </w:r>
    </w:p>
    <w:p w:rsidR="007032BD" w:rsidRPr="00A101FF" w:rsidRDefault="007032BD" w:rsidP="00F52A87">
      <w:pPr>
        <w:pStyle w:val="ZkladntextWT"/>
        <w:numPr>
          <w:ilvl w:val="0"/>
          <w:numId w:val="30"/>
        </w:numPr>
        <w:spacing w:line="252" w:lineRule="auto"/>
        <w:ind w:left="851" w:hanging="851"/>
      </w:pPr>
      <w:r w:rsidRPr="00A101FF">
        <w:t>drobné stavby bezprostředně související</w:t>
      </w:r>
      <w:r>
        <w:t xml:space="preserve"> se </w:t>
      </w:r>
      <w:r w:rsidRPr="00A101FF">
        <w:t>vzděláváním</w:t>
      </w:r>
      <w:r>
        <w:t xml:space="preserve"> a </w:t>
      </w:r>
      <w:r w:rsidRPr="00A101FF">
        <w:t>výchovou, například šatny, hygienická zázemí, klubovny, altány, pergoly, terasy</w:t>
      </w:r>
      <w:r>
        <w:t xml:space="preserve"> a </w:t>
      </w:r>
      <w:r w:rsidRPr="00A101FF">
        <w:t>podobně, včetně jejich integrace</w:t>
      </w:r>
      <w:r>
        <w:t xml:space="preserve"> do </w:t>
      </w:r>
      <w:r w:rsidRPr="00A101FF">
        <w:t>ostatních staveb</w:t>
      </w:r>
      <w:r>
        <w:t xml:space="preserve"> ve </w:t>
      </w:r>
      <w:r w:rsidRPr="00A101FF">
        <w:t>vymezené ploše,</w:t>
      </w:r>
    </w:p>
    <w:p w:rsidR="007032BD" w:rsidRPr="00A101FF" w:rsidRDefault="007032BD" w:rsidP="00F52A87">
      <w:pPr>
        <w:pStyle w:val="ZkladntextWT"/>
        <w:numPr>
          <w:ilvl w:val="0"/>
          <w:numId w:val="30"/>
        </w:numPr>
        <w:spacing w:line="252" w:lineRule="auto"/>
        <w:ind w:left="851" w:hanging="851"/>
      </w:pPr>
      <w:r w:rsidRPr="00A101FF">
        <w:t>stavby</w:t>
      </w:r>
      <w:r>
        <w:t xml:space="preserve"> a </w:t>
      </w:r>
      <w:r w:rsidRPr="00A101FF">
        <w:t>zařízení</w:t>
      </w:r>
      <w:r>
        <w:t xml:space="preserve"> pro </w:t>
      </w:r>
      <w:r w:rsidRPr="00A101FF">
        <w:t>tělovýchovu</w:t>
      </w:r>
      <w:r>
        <w:t xml:space="preserve"> a </w:t>
      </w:r>
      <w:r w:rsidRPr="00A101FF">
        <w:t>sport,</w:t>
      </w:r>
    </w:p>
    <w:p w:rsidR="007032BD" w:rsidRPr="00A101FF" w:rsidRDefault="007032BD" w:rsidP="00F52A87">
      <w:pPr>
        <w:pStyle w:val="ZkladntextWT"/>
        <w:numPr>
          <w:ilvl w:val="0"/>
          <w:numId w:val="30"/>
        </w:numPr>
        <w:spacing w:line="252" w:lineRule="auto"/>
        <w:ind w:left="851" w:hanging="851"/>
      </w:pPr>
      <w:r w:rsidRPr="00A101FF">
        <w:t>související stavby</w:t>
      </w:r>
      <w:r>
        <w:t xml:space="preserve"> a </w:t>
      </w:r>
      <w:r w:rsidRPr="00A101FF">
        <w:t>zařízení</w:t>
      </w:r>
      <w:r>
        <w:t xml:space="preserve"> pro </w:t>
      </w:r>
      <w:r w:rsidRPr="00A101FF">
        <w:t>stravování,</w:t>
      </w:r>
    </w:p>
    <w:p w:rsidR="007032BD" w:rsidRPr="00A101FF" w:rsidRDefault="007032BD" w:rsidP="00F52A87">
      <w:pPr>
        <w:pStyle w:val="ZkladntextWT"/>
        <w:numPr>
          <w:ilvl w:val="0"/>
          <w:numId w:val="30"/>
        </w:numPr>
        <w:spacing w:line="252" w:lineRule="auto"/>
        <w:ind w:left="851" w:hanging="851"/>
      </w:pPr>
      <w:r w:rsidRPr="00A101FF">
        <w:t>služební</w:t>
      </w:r>
      <w:r>
        <w:t xml:space="preserve"> a </w:t>
      </w:r>
      <w:r w:rsidRPr="00A101FF">
        <w:t>pohotovostní byty,</w:t>
      </w:r>
    </w:p>
    <w:p w:rsidR="007032BD" w:rsidRPr="00A101FF" w:rsidRDefault="007032BD" w:rsidP="00F52A87">
      <w:pPr>
        <w:pStyle w:val="ZkladntextWT"/>
        <w:numPr>
          <w:ilvl w:val="0"/>
          <w:numId w:val="30"/>
        </w:numPr>
        <w:spacing w:line="252" w:lineRule="auto"/>
        <w:ind w:left="851" w:hanging="851"/>
      </w:pPr>
      <w:r w:rsidRPr="00A101FF">
        <w:t>související dopravní infrastruktura - parkoviště</w:t>
      </w:r>
      <w:r>
        <w:t xml:space="preserve"> pro </w:t>
      </w:r>
      <w:r w:rsidRPr="00A101FF">
        <w:t>zaměstnance</w:t>
      </w:r>
      <w:r>
        <w:t xml:space="preserve"> a </w:t>
      </w:r>
      <w:r w:rsidRPr="00A101FF">
        <w:t>návštěvníky,</w:t>
      </w:r>
    </w:p>
    <w:p w:rsidR="007032BD" w:rsidRPr="00A101FF" w:rsidRDefault="007032BD" w:rsidP="00F52A87">
      <w:pPr>
        <w:pStyle w:val="ZkladntextWT"/>
        <w:numPr>
          <w:ilvl w:val="0"/>
          <w:numId w:val="30"/>
        </w:numPr>
        <w:spacing w:line="252" w:lineRule="auto"/>
        <w:ind w:left="851" w:hanging="851"/>
      </w:pPr>
      <w:r w:rsidRPr="00A101FF">
        <w:t>související technická infrastruktura,</w:t>
      </w:r>
    </w:p>
    <w:p w:rsidR="007032BD" w:rsidRPr="00A101FF" w:rsidRDefault="007032BD" w:rsidP="00F52A87">
      <w:pPr>
        <w:pStyle w:val="ZkladntextWT"/>
        <w:numPr>
          <w:ilvl w:val="0"/>
          <w:numId w:val="30"/>
        </w:numPr>
        <w:spacing w:line="252" w:lineRule="auto"/>
        <w:ind w:left="851" w:hanging="851"/>
      </w:pPr>
      <w:r w:rsidRPr="00A101FF">
        <w:t>nezbytné opěrné zdi</w:t>
      </w:r>
      <w:r>
        <w:t xml:space="preserve"> a terénní úpravy.</w:t>
      </w:r>
    </w:p>
    <w:p w:rsidR="007032BD" w:rsidRPr="008B5FAD" w:rsidRDefault="007032BD" w:rsidP="00F52A87">
      <w:pPr>
        <w:pStyle w:val="ZkladntextWT"/>
        <w:spacing w:before="60" w:line="252" w:lineRule="auto"/>
        <w:rPr>
          <w:b/>
        </w:rPr>
      </w:pPr>
      <w:r w:rsidRPr="008B5FAD">
        <w:rPr>
          <w:b/>
        </w:rPr>
        <w:t>Nepřípustné využití:</w:t>
      </w:r>
    </w:p>
    <w:p w:rsidR="007032BD" w:rsidRPr="00A101FF" w:rsidRDefault="007032BD" w:rsidP="00F52A87">
      <w:pPr>
        <w:pStyle w:val="ZkladntextWT"/>
        <w:numPr>
          <w:ilvl w:val="0"/>
          <w:numId w:val="30"/>
        </w:numPr>
        <w:spacing w:line="252" w:lineRule="auto"/>
        <w:ind w:left="851" w:hanging="851"/>
      </w:pPr>
      <w:r w:rsidRPr="00A101FF">
        <w:t>veškeré stavby, zařízení</w:t>
      </w:r>
      <w:r>
        <w:t xml:space="preserve"> a </w:t>
      </w:r>
      <w:r w:rsidRPr="00A101FF">
        <w:t>činnosti nesouvisející</w:t>
      </w:r>
      <w:r>
        <w:t xml:space="preserve"> s </w:t>
      </w:r>
      <w:r w:rsidRPr="00A101FF">
        <w:t>hlavním nebo přípustným využitím,</w:t>
      </w:r>
    </w:p>
    <w:p w:rsidR="007032BD" w:rsidRPr="00A101FF" w:rsidRDefault="007032BD" w:rsidP="00F52A87">
      <w:pPr>
        <w:pStyle w:val="ZkladntextWT"/>
        <w:numPr>
          <w:ilvl w:val="0"/>
          <w:numId w:val="30"/>
        </w:numPr>
        <w:spacing w:line="252" w:lineRule="auto"/>
        <w:ind w:left="851" w:hanging="851"/>
      </w:pPr>
      <w:r w:rsidRPr="00A101FF">
        <w:t>veškeré stavby, zařízení</w:t>
      </w:r>
      <w:r>
        <w:t xml:space="preserve"> a </w:t>
      </w:r>
      <w:r w:rsidRPr="00A101FF">
        <w:t>činnosti neslučitelné</w:t>
      </w:r>
      <w:r>
        <w:t xml:space="preserve"> s </w:t>
      </w:r>
      <w:r w:rsidRPr="00A101FF">
        <w:t>hlavním využitím.</w:t>
      </w:r>
    </w:p>
    <w:p w:rsidR="007032BD" w:rsidRPr="008B5FAD" w:rsidRDefault="007032BD" w:rsidP="00F52A87">
      <w:pPr>
        <w:pStyle w:val="ZkladntextWT"/>
        <w:spacing w:before="60" w:line="252" w:lineRule="auto"/>
        <w:rPr>
          <w:b/>
        </w:rPr>
      </w:pPr>
      <w:r w:rsidRPr="008B5FAD">
        <w:rPr>
          <w:b/>
        </w:rPr>
        <w:t>Základní podmínky prostorového uspořádání:</w:t>
      </w:r>
    </w:p>
    <w:p w:rsidR="007032BD" w:rsidRPr="00A101FF" w:rsidRDefault="007032BD" w:rsidP="00F52A87">
      <w:pPr>
        <w:pStyle w:val="ZkladntextWT"/>
        <w:numPr>
          <w:ilvl w:val="0"/>
          <w:numId w:val="30"/>
        </w:numPr>
        <w:spacing w:line="252" w:lineRule="auto"/>
        <w:ind w:left="851" w:hanging="851"/>
      </w:pPr>
      <w:r w:rsidRPr="00A101FF">
        <w:t>charakter</w:t>
      </w:r>
      <w:r>
        <w:t xml:space="preserve"> a </w:t>
      </w:r>
      <w:r w:rsidRPr="00A101FF">
        <w:t xml:space="preserve">struktura zástavby: </w:t>
      </w:r>
      <w:r w:rsidRPr="008B5FAD">
        <w:rPr>
          <w:i/>
          <w:iCs/>
        </w:rPr>
        <w:t>částečně uspořádaná,</w:t>
      </w:r>
    </w:p>
    <w:p w:rsidR="007032BD" w:rsidRPr="00A101FF" w:rsidRDefault="007032BD" w:rsidP="00F52A87">
      <w:pPr>
        <w:pStyle w:val="ZkladntextWT"/>
        <w:numPr>
          <w:ilvl w:val="0"/>
          <w:numId w:val="30"/>
        </w:numPr>
        <w:spacing w:line="252" w:lineRule="auto"/>
        <w:ind w:left="851" w:hanging="851"/>
      </w:pPr>
      <w:r w:rsidRPr="00A101FF">
        <w:t>maximální počet nadzemních podlaží: 2 + podkroví nebo ustupující podlaží,</w:t>
      </w:r>
    </w:p>
    <w:p w:rsidR="007032BD" w:rsidRPr="00A101FF" w:rsidRDefault="007032BD" w:rsidP="00F52A87">
      <w:pPr>
        <w:pStyle w:val="ZkladntextWT"/>
        <w:numPr>
          <w:ilvl w:val="0"/>
          <w:numId w:val="30"/>
        </w:numPr>
        <w:spacing w:line="252" w:lineRule="auto"/>
        <w:ind w:left="851" w:hanging="851"/>
      </w:pPr>
      <w:r w:rsidRPr="00A101FF">
        <w:t>maximální výška stavby vzhledem</w:t>
      </w:r>
      <w:r>
        <w:t xml:space="preserve"> k </w:t>
      </w:r>
      <w:r w:rsidRPr="00A101FF">
        <w:t>rostlému terénu: 12 m,</w:t>
      </w:r>
    </w:p>
    <w:p w:rsidR="007032BD" w:rsidRPr="00A101FF" w:rsidRDefault="007032BD" w:rsidP="00F52A87">
      <w:pPr>
        <w:pStyle w:val="ZkladntextWT"/>
        <w:numPr>
          <w:ilvl w:val="0"/>
          <w:numId w:val="30"/>
        </w:numPr>
        <w:spacing w:line="252" w:lineRule="auto"/>
        <w:ind w:left="851" w:hanging="851"/>
      </w:pPr>
      <w:r w:rsidRPr="00A101FF">
        <w:t>úpravy stávajících staveb</w:t>
      </w:r>
      <w:r>
        <w:t xml:space="preserve"> a </w:t>
      </w:r>
      <w:r w:rsidRPr="00A101FF">
        <w:t>případné novosta</w:t>
      </w:r>
      <w:r>
        <w:t>vby musí svým objemem, výškou a </w:t>
      </w:r>
      <w:r w:rsidRPr="00A101FF">
        <w:t>měřítkem respektovat okolní zástavbu.</w:t>
      </w:r>
    </w:p>
    <w:p w:rsidR="007032BD" w:rsidRPr="00A101FF" w:rsidRDefault="007032BD" w:rsidP="00F52A87">
      <w:pPr>
        <w:pStyle w:val="ZkladntextWT"/>
        <w:numPr>
          <w:ilvl w:val="0"/>
          <w:numId w:val="30"/>
        </w:numPr>
        <w:spacing w:line="252" w:lineRule="auto"/>
        <w:ind w:left="851" w:hanging="851"/>
      </w:pPr>
      <w:r w:rsidRPr="00A101FF">
        <w:t>Podmíněně přípustné prostorové uspořádání:</w:t>
      </w:r>
    </w:p>
    <w:p w:rsidR="007032BD" w:rsidRPr="00A101FF" w:rsidRDefault="007032BD" w:rsidP="00F52A87">
      <w:pPr>
        <w:pStyle w:val="ZkladntextWT"/>
        <w:numPr>
          <w:ilvl w:val="0"/>
          <w:numId w:val="30"/>
        </w:numPr>
        <w:spacing w:line="252" w:lineRule="auto"/>
        <w:ind w:left="851" w:hanging="851"/>
      </w:pPr>
      <w:r w:rsidRPr="00A101FF">
        <w:t>maximální počet nadzemních podlaží: 3,</w:t>
      </w:r>
    </w:p>
    <w:p w:rsidR="007032BD" w:rsidRPr="00A101FF" w:rsidRDefault="007032BD" w:rsidP="00F52A87">
      <w:pPr>
        <w:pStyle w:val="ZkladntextWT"/>
        <w:numPr>
          <w:ilvl w:val="0"/>
          <w:numId w:val="30"/>
        </w:numPr>
        <w:spacing w:line="252" w:lineRule="auto"/>
        <w:ind w:left="851" w:hanging="851"/>
      </w:pPr>
      <w:r w:rsidRPr="00A101FF">
        <w:t>maximální výška stavby vzhledem</w:t>
      </w:r>
      <w:r>
        <w:t xml:space="preserve"> k </w:t>
      </w:r>
      <w:r w:rsidRPr="00A101FF">
        <w:t>rostlému terénu: 14 m.</w:t>
      </w:r>
    </w:p>
    <w:p w:rsidR="007032BD" w:rsidRPr="008B5FAD" w:rsidRDefault="007032BD" w:rsidP="00F52A87">
      <w:pPr>
        <w:pStyle w:val="ZkladntextWT"/>
        <w:spacing w:before="60" w:line="252" w:lineRule="auto"/>
        <w:rPr>
          <w:u w:val="single"/>
        </w:rPr>
      </w:pPr>
      <w:r>
        <w:rPr>
          <w:rStyle w:val="Zkladntext20"/>
        </w:rPr>
        <w:tab/>
      </w:r>
      <w:r w:rsidRPr="008B5FAD">
        <w:rPr>
          <w:rStyle w:val="Zkladntext20"/>
        </w:rPr>
        <w:t>Podmínka:</w:t>
      </w:r>
    </w:p>
    <w:p w:rsidR="007032BD" w:rsidRPr="00A101FF" w:rsidRDefault="007032BD" w:rsidP="00F52A87">
      <w:pPr>
        <w:pStyle w:val="ZkladntextWT"/>
        <w:numPr>
          <w:ilvl w:val="0"/>
          <w:numId w:val="25"/>
        </w:numPr>
        <w:spacing w:line="252" w:lineRule="auto"/>
        <w:ind w:left="1418" w:hanging="567"/>
      </w:pPr>
      <w:r w:rsidRPr="00A101FF">
        <w:t>stavby musí svým objemem, výškou</w:t>
      </w:r>
      <w:r>
        <w:t xml:space="preserve"> a </w:t>
      </w:r>
      <w:r w:rsidRPr="00A101FF">
        <w:t>měřítkem respektovat okolní zástavbu.</w:t>
      </w:r>
    </w:p>
    <w:p w:rsidR="007032BD" w:rsidRPr="008B5FAD" w:rsidRDefault="007032BD" w:rsidP="00F52A87">
      <w:pPr>
        <w:pStyle w:val="ZkladntextWT"/>
        <w:spacing w:before="60" w:after="60" w:line="252" w:lineRule="auto"/>
        <w:rPr>
          <w:rStyle w:val="Nadpis51"/>
          <w:b w:val="0"/>
        </w:rPr>
      </w:pPr>
      <w:bookmarkStart w:id="121" w:name="bookmark125"/>
      <w:r w:rsidRPr="008B5FAD">
        <w:rPr>
          <w:b/>
        </w:rPr>
        <w:t xml:space="preserve">OS </w:t>
      </w:r>
      <w:r w:rsidRPr="008B5FAD">
        <w:rPr>
          <w:b/>
        </w:rPr>
        <w:tab/>
      </w:r>
      <w:r w:rsidRPr="008B5FAD">
        <w:rPr>
          <w:rStyle w:val="Nadpis51"/>
        </w:rPr>
        <w:t>Občanské vybavení - tělovýchova</w:t>
      </w:r>
      <w:r>
        <w:rPr>
          <w:rStyle w:val="Nadpis51"/>
        </w:rPr>
        <w:t xml:space="preserve"> a </w:t>
      </w:r>
      <w:r w:rsidRPr="008B5FAD">
        <w:rPr>
          <w:rStyle w:val="Nadpis51"/>
        </w:rPr>
        <w:t>sport</w:t>
      </w:r>
      <w:r>
        <w:rPr>
          <w:rStyle w:val="Nadpis51"/>
        </w:rPr>
        <w:tab/>
      </w:r>
    </w:p>
    <w:p w:rsidR="007032BD" w:rsidRPr="008B5FAD" w:rsidRDefault="007032BD" w:rsidP="00F52A87">
      <w:pPr>
        <w:pStyle w:val="ZkladntextWT"/>
        <w:spacing w:before="60" w:after="60" w:line="252" w:lineRule="auto"/>
        <w:rPr>
          <w:b/>
        </w:rPr>
      </w:pPr>
      <w:r w:rsidRPr="008B5FAD">
        <w:rPr>
          <w:b/>
        </w:rPr>
        <w:t>Hlavní využití:</w:t>
      </w:r>
      <w:bookmarkEnd w:id="121"/>
    </w:p>
    <w:p w:rsidR="007032BD" w:rsidRPr="00A101FF" w:rsidRDefault="007032BD" w:rsidP="00F52A87">
      <w:pPr>
        <w:pStyle w:val="ZkladntextWT"/>
        <w:numPr>
          <w:ilvl w:val="0"/>
          <w:numId w:val="30"/>
        </w:numPr>
        <w:spacing w:line="252" w:lineRule="auto"/>
        <w:ind w:left="851" w:hanging="851"/>
      </w:pPr>
      <w:r w:rsidRPr="00A101FF">
        <w:t>pozemky staveb</w:t>
      </w:r>
      <w:r>
        <w:t xml:space="preserve"> a </w:t>
      </w:r>
      <w:r w:rsidRPr="00A101FF">
        <w:t>zařízení</w:t>
      </w:r>
      <w:r>
        <w:t xml:space="preserve"> pro </w:t>
      </w:r>
      <w:r w:rsidRPr="00A101FF">
        <w:t>tělovýchovu</w:t>
      </w:r>
      <w:r>
        <w:t xml:space="preserve"> a </w:t>
      </w:r>
      <w:r w:rsidRPr="00A101FF">
        <w:t>sport,</w:t>
      </w:r>
    </w:p>
    <w:p w:rsidR="007032BD" w:rsidRPr="00A101FF" w:rsidRDefault="007032BD" w:rsidP="00F52A87">
      <w:pPr>
        <w:pStyle w:val="ZkladntextWT"/>
        <w:numPr>
          <w:ilvl w:val="0"/>
          <w:numId w:val="30"/>
        </w:numPr>
        <w:spacing w:line="252" w:lineRule="auto"/>
        <w:ind w:left="851" w:hanging="851"/>
      </w:pPr>
      <w:r w:rsidRPr="00A101FF">
        <w:t>otevřená sportoviště</w:t>
      </w:r>
      <w:r>
        <w:t xml:space="preserve"> a </w:t>
      </w:r>
      <w:r w:rsidRPr="00A101FF">
        <w:t>hřiště,</w:t>
      </w:r>
    </w:p>
    <w:p w:rsidR="007032BD" w:rsidRPr="00A101FF" w:rsidRDefault="007032BD" w:rsidP="00F52A87">
      <w:pPr>
        <w:pStyle w:val="ZkladntextWT"/>
        <w:numPr>
          <w:ilvl w:val="0"/>
          <w:numId w:val="30"/>
        </w:numPr>
        <w:spacing w:line="252" w:lineRule="auto"/>
        <w:ind w:left="851" w:hanging="851"/>
      </w:pPr>
      <w:r w:rsidRPr="00A101FF">
        <w:t>koupaliště.</w:t>
      </w:r>
    </w:p>
    <w:p w:rsidR="007032BD" w:rsidRPr="008B5FAD" w:rsidRDefault="007032BD" w:rsidP="007032BD">
      <w:pPr>
        <w:pStyle w:val="ZkladntextWT"/>
        <w:spacing w:before="60" w:after="60" w:line="252" w:lineRule="auto"/>
        <w:rPr>
          <w:b/>
        </w:rPr>
      </w:pPr>
      <w:r w:rsidRPr="008B5FAD">
        <w:rPr>
          <w:b/>
        </w:rPr>
        <w:lastRenderedPageBreak/>
        <w:t>Přípustné využití:</w:t>
      </w:r>
    </w:p>
    <w:p w:rsidR="007032BD" w:rsidRPr="00A101FF" w:rsidRDefault="007032BD" w:rsidP="007032BD">
      <w:pPr>
        <w:pStyle w:val="ZkladntextWT"/>
        <w:numPr>
          <w:ilvl w:val="0"/>
          <w:numId w:val="30"/>
        </w:numPr>
        <w:spacing w:line="252" w:lineRule="auto"/>
        <w:ind w:left="851" w:hanging="851"/>
      </w:pPr>
      <w:r w:rsidRPr="00A101FF">
        <w:t>veřejná prostranství včetně místních komunikací</w:t>
      </w:r>
      <w:r>
        <w:t xml:space="preserve"> pro </w:t>
      </w:r>
      <w:r w:rsidRPr="00A101FF">
        <w:t>ob</w:t>
      </w:r>
      <w:r>
        <w:t>sluhu vymezené plochy, pěších a </w:t>
      </w:r>
      <w:r w:rsidRPr="00A101FF">
        <w:t>cyklistických cest</w:t>
      </w:r>
      <w:r>
        <w:t xml:space="preserve"> a </w:t>
      </w:r>
      <w:r w:rsidRPr="00A101FF">
        <w:t>veřejné zeleně,</w:t>
      </w:r>
    </w:p>
    <w:p w:rsidR="007032BD" w:rsidRPr="00A101FF" w:rsidRDefault="007032BD" w:rsidP="007032BD">
      <w:pPr>
        <w:pStyle w:val="ZkladntextWT"/>
        <w:numPr>
          <w:ilvl w:val="0"/>
          <w:numId w:val="30"/>
        </w:numPr>
        <w:spacing w:line="252" w:lineRule="auto"/>
        <w:ind w:left="851" w:hanging="851"/>
      </w:pPr>
      <w:r w:rsidRPr="00A101FF">
        <w:t>vyhrazená zeleň sloužící dané stavbě nebo zařízení,</w:t>
      </w:r>
    </w:p>
    <w:p w:rsidR="007032BD" w:rsidRPr="00A101FF" w:rsidRDefault="007032BD" w:rsidP="007032BD">
      <w:pPr>
        <w:pStyle w:val="ZkladntextWT"/>
        <w:numPr>
          <w:ilvl w:val="0"/>
          <w:numId w:val="30"/>
        </w:numPr>
        <w:spacing w:line="252" w:lineRule="auto"/>
        <w:ind w:left="851" w:hanging="851"/>
      </w:pPr>
      <w:r w:rsidRPr="00A101FF">
        <w:t>drobné stavby bezprostředně související</w:t>
      </w:r>
      <w:r>
        <w:t xml:space="preserve"> se </w:t>
      </w:r>
      <w:r w:rsidRPr="00A101FF">
        <w:t>sportem</w:t>
      </w:r>
      <w:r>
        <w:t xml:space="preserve"> či </w:t>
      </w:r>
      <w:r w:rsidRPr="00A101FF">
        <w:t>rekreací, například šatny, hygienická zázemí, klubovny, altány, pergoly, terasy, letní parket</w:t>
      </w:r>
      <w:r>
        <w:t xml:space="preserve"> a </w:t>
      </w:r>
      <w:r w:rsidRPr="00A101FF">
        <w:t>podobně, včetně jejich integrace</w:t>
      </w:r>
      <w:r>
        <w:t xml:space="preserve"> do </w:t>
      </w:r>
      <w:r w:rsidRPr="00A101FF">
        <w:t>ostatních staveb</w:t>
      </w:r>
      <w:r>
        <w:t xml:space="preserve"> ve </w:t>
      </w:r>
      <w:r w:rsidRPr="00A101FF">
        <w:t>vymezené ploše,</w:t>
      </w:r>
    </w:p>
    <w:p w:rsidR="007032BD" w:rsidRPr="00A101FF" w:rsidRDefault="007032BD" w:rsidP="007032BD">
      <w:pPr>
        <w:pStyle w:val="ZkladntextWT"/>
        <w:numPr>
          <w:ilvl w:val="0"/>
          <w:numId w:val="30"/>
        </w:numPr>
        <w:spacing w:line="252" w:lineRule="auto"/>
        <w:ind w:left="851" w:hanging="851"/>
      </w:pPr>
      <w:r w:rsidRPr="00A101FF">
        <w:t>stavby</w:t>
      </w:r>
      <w:r>
        <w:t xml:space="preserve"> a </w:t>
      </w:r>
      <w:r w:rsidRPr="00A101FF">
        <w:t>zařízení občanského vybavení</w:t>
      </w:r>
      <w:r>
        <w:t xml:space="preserve"> pro </w:t>
      </w:r>
      <w:r w:rsidRPr="00A101FF">
        <w:t>kulturu,</w:t>
      </w:r>
    </w:p>
    <w:p w:rsidR="007032BD" w:rsidRPr="00A101FF" w:rsidRDefault="007032BD" w:rsidP="007032BD">
      <w:pPr>
        <w:pStyle w:val="ZkladntextWT"/>
        <w:numPr>
          <w:ilvl w:val="0"/>
          <w:numId w:val="30"/>
        </w:numPr>
        <w:spacing w:line="252" w:lineRule="auto"/>
        <w:ind w:left="851" w:hanging="851"/>
      </w:pPr>
      <w:r w:rsidRPr="00A101FF">
        <w:t>související stavby</w:t>
      </w:r>
      <w:r>
        <w:t xml:space="preserve"> a </w:t>
      </w:r>
      <w:r w:rsidRPr="00A101FF">
        <w:t>zařízení</w:t>
      </w:r>
      <w:r>
        <w:t xml:space="preserve"> pro </w:t>
      </w:r>
      <w:r w:rsidRPr="00A101FF">
        <w:t>stravování</w:t>
      </w:r>
      <w:r>
        <w:t>,</w:t>
      </w:r>
    </w:p>
    <w:p w:rsidR="007032BD" w:rsidRPr="00A101FF" w:rsidRDefault="007032BD" w:rsidP="007032BD">
      <w:pPr>
        <w:pStyle w:val="ZkladntextWT"/>
        <w:numPr>
          <w:ilvl w:val="0"/>
          <w:numId w:val="30"/>
        </w:numPr>
        <w:spacing w:line="252" w:lineRule="auto"/>
        <w:ind w:left="851" w:hanging="851"/>
      </w:pPr>
      <w:r w:rsidRPr="00A101FF">
        <w:t>služební byty,</w:t>
      </w:r>
    </w:p>
    <w:p w:rsidR="007032BD" w:rsidRPr="00A101FF" w:rsidRDefault="007032BD" w:rsidP="007032BD">
      <w:pPr>
        <w:pStyle w:val="ZkladntextWT"/>
        <w:numPr>
          <w:ilvl w:val="0"/>
          <w:numId w:val="30"/>
        </w:numPr>
        <w:spacing w:line="252" w:lineRule="auto"/>
        <w:ind w:left="851" w:hanging="851"/>
      </w:pPr>
      <w:r w:rsidRPr="00A101FF">
        <w:t>související dopravní infrastruktura - parkoviště</w:t>
      </w:r>
      <w:r>
        <w:t xml:space="preserve"> pro </w:t>
      </w:r>
      <w:r w:rsidRPr="00A101FF">
        <w:t>návštěvníky,</w:t>
      </w:r>
    </w:p>
    <w:p w:rsidR="007032BD" w:rsidRPr="00A101FF" w:rsidRDefault="007032BD" w:rsidP="007032BD">
      <w:pPr>
        <w:pStyle w:val="ZkladntextWT"/>
        <w:numPr>
          <w:ilvl w:val="0"/>
          <w:numId w:val="30"/>
        </w:numPr>
        <w:spacing w:line="252" w:lineRule="auto"/>
        <w:ind w:left="851" w:hanging="851"/>
      </w:pPr>
      <w:r w:rsidRPr="00A101FF">
        <w:t>související technická infrastruktura,</w:t>
      </w:r>
    </w:p>
    <w:p w:rsidR="007032BD" w:rsidRPr="00A101FF" w:rsidRDefault="007032BD" w:rsidP="007032BD">
      <w:pPr>
        <w:pStyle w:val="ZkladntextWT"/>
        <w:numPr>
          <w:ilvl w:val="0"/>
          <w:numId w:val="30"/>
        </w:numPr>
        <w:spacing w:line="252" w:lineRule="auto"/>
        <w:ind w:left="851" w:hanging="851"/>
      </w:pPr>
      <w:r w:rsidRPr="00A101FF">
        <w:t>nezbytné opěrné zdi</w:t>
      </w:r>
      <w:r>
        <w:t xml:space="preserve"> a </w:t>
      </w:r>
      <w:r w:rsidRPr="00A101FF">
        <w:t>terénní úpravy.</w:t>
      </w:r>
    </w:p>
    <w:p w:rsidR="007032BD" w:rsidRPr="008B5FAD" w:rsidRDefault="007032BD" w:rsidP="007032BD">
      <w:pPr>
        <w:pStyle w:val="ZkladntextWT"/>
        <w:spacing w:before="60" w:after="60" w:line="252" w:lineRule="auto"/>
        <w:rPr>
          <w:b/>
        </w:rPr>
      </w:pPr>
      <w:r w:rsidRPr="008B5FAD">
        <w:rPr>
          <w:b/>
        </w:rPr>
        <w:t>Nepřípustné využití:</w:t>
      </w:r>
    </w:p>
    <w:p w:rsidR="007032BD" w:rsidRPr="00A101FF" w:rsidRDefault="007032BD" w:rsidP="007032BD">
      <w:pPr>
        <w:pStyle w:val="ZkladntextWT"/>
        <w:numPr>
          <w:ilvl w:val="0"/>
          <w:numId w:val="30"/>
        </w:numPr>
        <w:spacing w:line="252" w:lineRule="auto"/>
        <w:ind w:left="851" w:hanging="851"/>
      </w:pPr>
      <w:r w:rsidRPr="00A101FF">
        <w:t>veškeré stavby, zařízení</w:t>
      </w:r>
      <w:r>
        <w:t xml:space="preserve"> a </w:t>
      </w:r>
      <w:r w:rsidRPr="00A101FF">
        <w:t>činnosti nesouvisející</w:t>
      </w:r>
      <w:r>
        <w:t xml:space="preserve"> s </w:t>
      </w:r>
      <w:r w:rsidRPr="00A101FF">
        <w:t>hlavním nebo přípustným využitím,</w:t>
      </w:r>
    </w:p>
    <w:p w:rsidR="007032BD" w:rsidRDefault="007032BD" w:rsidP="007032BD">
      <w:pPr>
        <w:pStyle w:val="ZkladntextWT"/>
        <w:numPr>
          <w:ilvl w:val="0"/>
          <w:numId w:val="30"/>
        </w:numPr>
        <w:spacing w:line="252" w:lineRule="auto"/>
        <w:ind w:left="851" w:hanging="851"/>
      </w:pPr>
      <w:r w:rsidRPr="00A101FF">
        <w:t>veškeré stavby, zařízení</w:t>
      </w:r>
      <w:r>
        <w:t xml:space="preserve"> a </w:t>
      </w:r>
      <w:r w:rsidRPr="00A101FF">
        <w:t>činnosti neslučitelné</w:t>
      </w:r>
      <w:r>
        <w:t xml:space="preserve"> s </w:t>
      </w:r>
      <w:r w:rsidRPr="00A101FF">
        <w:t>hlavním využitím</w:t>
      </w:r>
      <w:r>
        <w:t>,</w:t>
      </w:r>
    </w:p>
    <w:p w:rsidR="007032BD" w:rsidRPr="00A101FF" w:rsidRDefault="007032BD" w:rsidP="007032BD">
      <w:pPr>
        <w:pStyle w:val="ZkladntextWT"/>
        <w:numPr>
          <w:ilvl w:val="0"/>
          <w:numId w:val="30"/>
        </w:numPr>
        <w:spacing w:line="252" w:lineRule="auto"/>
        <w:ind w:left="851" w:hanging="851"/>
      </w:pPr>
      <w:r w:rsidRPr="00086E4A">
        <w:t>ubytování.</w:t>
      </w:r>
    </w:p>
    <w:p w:rsidR="007032BD" w:rsidRPr="008B5FAD" w:rsidRDefault="007032BD" w:rsidP="007032BD">
      <w:pPr>
        <w:pStyle w:val="ZkladntextWT"/>
        <w:spacing w:before="60" w:after="60" w:line="252" w:lineRule="auto"/>
        <w:rPr>
          <w:b/>
        </w:rPr>
      </w:pPr>
      <w:r w:rsidRPr="008B5FAD">
        <w:rPr>
          <w:b/>
        </w:rPr>
        <w:t>Základní podmínky prostorového uspořádání:</w:t>
      </w:r>
    </w:p>
    <w:p w:rsidR="007032BD" w:rsidRPr="00A101FF" w:rsidRDefault="007032BD" w:rsidP="007032BD">
      <w:pPr>
        <w:pStyle w:val="ZkladntextWT"/>
        <w:numPr>
          <w:ilvl w:val="0"/>
          <w:numId w:val="30"/>
        </w:numPr>
        <w:spacing w:line="252" w:lineRule="auto"/>
        <w:ind w:left="851" w:hanging="851"/>
      </w:pPr>
      <w:r w:rsidRPr="00A101FF">
        <w:t>charakter</w:t>
      </w:r>
      <w:r>
        <w:t xml:space="preserve"> a </w:t>
      </w:r>
      <w:r w:rsidRPr="00A101FF">
        <w:t>struktura zástavby: nejsou stanoveny,</w:t>
      </w:r>
    </w:p>
    <w:p w:rsidR="007032BD" w:rsidRPr="00A101FF" w:rsidRDefault="007032BD" w:rsidP="007032BD">
      <w:pPr>
        <w:pStyle w:val="ZkladntextWT"/>
        <w:numPr>
          <w:ilvl w:val="0"/>
          <w:numId w:val="30"/>
        </w:numPr>
        <w:spacing w:line="252" w:lineRule="auto"/>
        <w:ind w:left="851" w:hanging="851"/>
      </w:pPr>
      <w:r w:rsidRPr="00A101FF">
        <w:t>maximální výška stavby vzhledem</w:t>
      </w:r>
      <w:r>
        <w:t xml:space="preserve"> k </w:t>
      </w:r>
      <w:r w:rsidRPr="00A101FF">
        <w:t>rostlému terénu: 7 metrů,</w:t>
      </w:r>
    </w:p>
    <w:p w:rsidR="007032BD" w:rsidRPr="00A101FF" w:rsidRDefault="007032BD" w:rsidP="007032BD">
      <w:pPr>
        <w:pStyle w:val="ZkladntextWT"/>
        <w:numPr>
          <w:ilvl w:val="0"/>
          <w:numId w:val="30"/>
        </w:numPr>
        <w:spacing w:line="252" w:lineRule="auto"/>
        <w:ind w:left="851" w:hanging="851"/>
      </w:pPr>
      <w:r w:rsidRPr="00A101FF">
        <w:t>minimalizace zastavěných</w:t>
      </w:r>
      <w:r>
        <w:t xml:space="preserve"> a </w:t>
      </w:r>
      <w:r w:rsidRPr="00A101FF">
        <w:t>zpevněných ploch,</w:t>
      </w:r>
    </w:p>
    <w:p w:rsidR="007032BD" w:rsidRPr="00A101FF" w:rsidRDefault="007032BD" w:rsidP="007032BD">
      <w:pPr>
        <w:pStyle w:val="ZkladntextWT"/>
        <w:numPr>
          <w:ilvl w:val="0"/>
          <w:numId w:val="30"/>
        </w:numPr>
        <w:spacing w:line="252" w:lineRule="auto"/>
        <w:ind w:left="851" w:hanging="851"/>
      </w:pPr>
      <w:r w:rsidRPr="00A101FF">
        <w:t>směrem</w:t>
      </w:r>
      <w:r>
        <w:t xml:space="preserve"> do </w:t>
      </w:r>
      <w:r w:rsidRPr="00A101FF">
        <w:t>volné krajiny bude součástí pozemků vysoká zeleň.</w:t>
      </w:r>
    </w:p>
    <w:p w:rsidR="007032BD" w:rsidRPr="00A101FF" w:rsidRDefault="007032BD" w:rsidP="007032BD">
      <w:pPr>
        <w:pStyle w:val="ZkladntextWT"/>
        <w:spacing w:before="60" w:after="60" w:line="252" w:lineRule="auto"/>
      </w:pPr>
      <w:r w:rsidRPr="008B5FAD">
        <w:rPr>
          <w:rStyle w:val="Zkladntext2Tun"/>
        </w:rPr>
        <w:t>Podmíněně přípustné prostorové uspořádání</w:t>
      </w:r>
      <w:r w:rsidRPr="00A101FF">
        <w:t>,</w:t>
      </w:r>
      <w:r>
        <w:t xml:space="preserve"> u </w:t>
      </w:r>
      <w:r w:rsidRPr="00A101FF">
        <w:t>něhož</w:t>
      </w:r>
      <w:r>
        <w:t xml:space="preserve"> je </w:t>
      </w:r>
      <w:r w:rsidRPr="00A101FF">
        <w:t>nezbytné prokázat splnění stanovené podmínky</w:t>
      </w:r>
      <w:r w:rsidRPr="00A101FF">
        <w:rPr>
          <w:rStyle w:val="Zkladntext2Tun"/>
          <w:b w:val="0"/>
        </w:rPr>
        <w:t>:</w:t>
      </w:r>
    </w:p>
    <w:p w:rsidR="007032BD" w:rsidRPr="00A101FF" w:rsidRDefault="007032BD" w:rsidP="007032BD">
      <w:pPr>
        <w:pStyle w:val="ZkladntextWT"/>
        <w:numPr>
          <w:ilvl w:val="0"/>
          <w:numId w:val="30"/>
        </w:numPr>
        <w:spacing w:line="252" w:lineRule="auto"/>
        <w:ind w:left="851" w:hanging="851"/>
      </w:pPr>
      <w:r w:rsidRPr="00A101FF">
        <w:t>stanovenou maximální výšku staveb mohou překročit technologická zařízení</w:t>
      </w:r>
      <w:r>
        <w:t xml:space="preserve"> s </w:t>
      </w:r>
      <w:r w:rsidRPr="00A101FF">
        <w:t>výjimkou vysílačů mobilních operátorů, pokud podstatou funkčnosti zařízení</w:t>
      </w:r>
      <w:r>
        <w:t xml:space="preserve"> je </w:t>
      </w:r>
      <w:r w:rsidRPr="00A101FF">
        <w:t>jeho výška, např. stožáry, výtahy</w:t>
      </w:r>
      <w:r>
        <w:t xml:space="preserve"> a </w:t>
      </w:r>
      <w:r w:rsidRPr="00A101FF">
        <w:t>podobně,</w:t>
      </w:r>
    </w:p>
    <w:p w:rsidR="007032BD" w:rsidRPr="00A101FF" w:rsidRDefault="007032BD" w:rsidP="007032BD">
      <w:pPr>
        <w:pStyle w:val="ZkladntextWT"/>
        <w:numPr>
          <w:ilvl w:val="0"/>
          <w:numId w:val="30"/>
        </w:numPr>
        <w:spacing w:line="252" w:lineRule="auto"/>
        <w:ind w:left="851" w:hanging="851"/>
      </w:pPr>
      <w:r w:rsidRPr="00A101FF">
        <w:t>stanovenou maximální výšku stavby lze zvýšit až</w:t>
      </w:r>
      <w:r>
        <w:t xml:space="preserve"> na </w:t>
      </w:r>
      <w:r w:rsidRPr="00A101FF">
        <w:t>10 metrů</w:t>
      </w:r>
      <w:r>
        <w:t xml:space="preserve"> u </w:t>
      </w:r>
      <w:r w:rsidRPr="00A101FF">
        <w:t>krytých sportovišť (tělocvičny apod.).</w:t>
      </w:r>
    </w:p>
    <w:p w:rsidR="007032BD" w:rsidRPr="008B5FAD" w:rsidRDefault="007032BD" w:rsidP="007032BD">
      <w:pPr>
        <w:pStyle w:val="ZkladntextWT"/>
        <w:spacing w:before="60" w:line="252" w:lineRule="auto"/>
        <w:rPr>
          <w:u w:val="single"/>
        </w:rPr>
      </w:pPr>
      <w:r>
        <w:rPr>
          <w:rStyle w:val="Zkladntext20"/>
        </w:rPr>
        <w:tab/>
      </w:r>
      <w:r w:rsidRPr="008B5FAD">
        <w:rPr>
          <w:rStyle w:val="Zkladntext20"/>
        </w:rPr>
        <w:t>Podmínka:</w:t>
      </w:r>
    </w:p>
    <w:p w:rsidR="007032BD" w:rsidRPr="00A101FF" w:rsidRDefault="007032BD" w:rsidP="007032BD">
      <w:pPr>
        <w:pStyle w:val="ZkladntextWT"/>
        <w:numPr>
          <w:ilvl w:val="0"/>
          <w:numId w:val="25"/>
        </w:numPr>
        <w:spacing w:line="252" w:lineRule="auto"/>
        <w:ind w:left="1418" w:hanging="567"/>
      </w:pPr>
      <w:r w:rsidRPr="00A101FF">
        <w:t>stavby musí svým objemem, výškou</w:t>
      </w:r>
      <w:r>
        <w:t xml:space="preserve"> a </w:t>
      </w:r>
      <w:r w:rsidRPr="00A101FF">
        <w:t>měřítkem respektovat okolní zástavbu.</w:t>
      </w:r>
    </w:p>
    <w:p w:rsidR="007032BD" w:rsidRPr="00B05DF8" w:rsidRDefault="007032BD" w:rsidP="007032BD">
      <w:pPr>
        <w:pStyle w:val="ZkladntextWT"/>
        <w:spacing w:before="60" w:after="60" w:line="252" w:lineRule="auto"/>
        <w:rPr>
          <w:rStyle w:val="Nadpis51"/>
        </w:rPr>
      </w:pPr>
      <w:bookmarkStart w:id="122" w:name="bookmark126"/>
      <w:r w:rsidRPr="00B05DF8">
        <w:rPr>
          <w:b/>
        </w:rPr>
        <w:t xml:space="preserve">OH </w:t>
      </w:r>
      <w:r w:rsidRPr="00B05DF8">
        <w:rPr>
          <w:b/>
        </w:rPr>
        <w:tab/>
      </w:r>
      <w:r w:rsidRPr="00B05DF8">
        <w:rPr>
          <w:rStyle w:val="Nadpis51"/>
        </w:rPr>
        <w:t>Občanské vybavení - hřbitovy</w:t>
      </w:r>
      <w:r>
        <w:rPr>
          <w:rStyle w:val="Nadpis51"/>
        </w:rPr>
        <w:tab/>
      </w:r>
    </w:p>
    <w:p w:rsidR="007032BD" w:rsidRPr="00B05DF8" w:rsidRDefault="007032BD" w:rsidP="007032BD">
      <w:pPr>
        <w:pStyle w:val="ZkladntextWT"/>
        <w:spacing w:before="60" w:after="60" w:line="252" w:lineRule="auto"/>
        <w:rPr>
          <w:b/>
        </w:rPr>
      </w:pPr>
      <w:r w:rsidRPr="00B05DF8">
        <w:rPr>
          <w:b/>
        </w:rPr>
        <w:t>Hlavní využití:</w:t>
      </w:r>
      <w:bookmarkEnd w:id="122"/>
    </w:p>
    <w:p w:rsidR="007032BD" w:rsidRPr="00A101FF" w:rsidRDefault="007032BD" w:rsidP="007032BD">
      <w:pPr>
        <w:pStyle w:val="ZkladntextWT"/>
        <w:numPr>
          <w:ilvl w:val="0"/>
          <w:numId w:val="30"/>
        </w:numPr>
        <w:spacing w:line="252" w:lineRule="auto"/>
        <w:ind w:left="851" w:hanging="851"/>
      </w:pPr>
      <w:r w:rsidRPr="00A101FF">
        <w:t>pozemky pohřebišť.</w:t>
      </w:r>
    </w:p>
    <w:p w:rsidR="007032BD" w:rsidRPr="00B05DF8" w:rsidRDefault="007032BD" w:rsidP="007032BD">
      <w:pPr>
        <w:pStyle w:val="ZkladntextWT"/>
        <w:spacing w:before="60" w:after="60" w:line="252" w:lineRule="auto"/>
        <w:rPr>
          <w:b/>
        </w:rPr>
      </w:pPr>
      <w:r w:rsidRPr="00B05DF8">
        <w:rPr>
          <w:b/>
        </w:rPr>
        <w:t>Přípustné využití:</w:t>
      </w:r>
    </w:p>
    <w:p w:rsidR="007032BD" w:rsidRPr="00A101FF" w:rsidRDefault="007032BD" w:rsidP="007032BD">
      <w:pPr>
        <w:pStyle w:val="ZkladntextWT"/>
        <w:numPr>
          <w:ilvl w:val="0"/>
          <w:numId w:val="30"/>
        </w:numPr>
        <w:spacing w:line="252" w:lineRule="auto"/>
        <w:ind w:left="851" w:hanging="851"/>
      </w:pPr>
      <w:r w:rsidRPr="00A101FF">
        <w:t>související stavby</w:t>
      </w:r>
      <w:r>
        <w:t xml:space="preserve"> a </w:t>
      </w:r>
      <w:r w:rsidRPr="00A101FF">
        <w:t>zařízení, například kaple, márnice, hygienické zázemí</w:t>
      </w:r>
      <w:r>
        <w:t xml:space="preserve"> pro </w:t>
      </w:r>
      <w:r w:rsidRPr="00A101FF">
        <w:t>návštěvníky, kancelář správce,</w:t>
      </w:r>
    </w:p>
    <w:p w:rsidR="007032BD" w:rsidRPr="00A101FF" w:rsidRDefault="007032BD" w:rsidP="007032BD">
      <w:pPr>
        <w:pStyle w:val="ZkladntextWT"/>
        <w:numPr>
          <w:ilvl w:val="0"/>
          <w:numId w:val="30"/>
        </w:numPr>
        <w:spacing w:line="252" w:lineRule="auto"/>
        <w:ind w:left="851" w:hanging="851"/>
      </w:pPr>
      <w:r w:rsidRPr="00A101FF">
        <w:t>pěší cesty</w:t>
      </w:r>
      <w:r>
        <w:t xml:space="preserve"> a </w:t>
      </w:r>
      <w:r w:rsidRPr="00A101FF">
        <w:t>veřejná zeleň.</w:t>
      </w:r>
    </w:p>
    <w:p w:rsidR="007032BD" w:rsidRPr="00B05DF8" w:rsidRDefault="007032BD" w:rsidP="007032BD">
      <w:pPr>
        <w:pStyle w:val="ZkladntextWT"/>
        <w:spacing w:before="60" w:after="60" w:line="252" w:lineRule="auto"/>
        <w:rPr>
          <w:b/>
        </w:rPr>
      </w:pPr>
      <w:r w:rsidRPr="00B05DF8">
        <w:rPr>
          <w:b/>
        </w:rPr>
        <w:t>Nepřípustné využití:</w:t>
      </w:r>
    </w:p>
    <w:p w:rsidR="007032BD" w:rsidRPr="00E14817" w:rsidRDefault="007032BD" w:rsidP="007032BD">
      <w:pPr>
        <w:pStyle w:val="ZkladntextWT"/>
        <w:numPr>
          <w:ilvl w:val="0"/>
          <w:numId w:val="30"/>
        </w:numPr>
        <w:spacing w:before="60" w:after="60" w:line="252" w:lineRule="auto"/>
        <w:ind w:left="0" w:firstLine="0"/>
        <w:rPr>
          <w:b/>
        </w:rPr>
      </w:pPr>
      <w:r w:rsidRPr="00A101FF">
        <w:t>veškeré stavby, zařízení</w:t>
      </w:r>
      <w:r>
        <w:t xml:space="preserve"> a </w:t>
      </w:r>
      <w:r w:rsidRPr="00A101FF">
        <w:t>činnosti nesouvisející nebo neslučitelné</w:t>
      </w:r>
      <w:r>
        <w:t xml:space="preserve"> s </w:t>
      </w:r>
      <w:r w:rsidRPr="00A101FF">
        <w:t xml:space="preserve">hlavním využitím. </w:t>
      </w:r>
      <w:r w:rsidRPr="00E14817">
        <w:rPr>
          <w:b/>
        </w:rPr>
        <w:t>Podmínky prostorového uspořádání:</w:t>
      </w:r>
    </w:p>
    <w:p w:rsidR="007032BD" w:rsidRPr="00A101FF" w:rsidRDefault="007032BD" w:rsidP="007032BD">
      <w:pPr>
        <w:pStyle w:val="ZkladntextWT"/>
        <w:numPr>
          <w:ilvl w:val="0"/>
          <w:numId w:val="30"/>
        </w:numPr>
        <w:spacing w:line="252" w:lineRule="auto"/>
        <w:ind w:left="851" w:hanging="851"/>
      </w:pPr>
      <w:r w:rsidRPr="00A101FF">
        <w:t>charakter</w:t>
      </w:r>
      <w:r>
        <w:t xml:space="preserve"> a </w:t>
      </w:r>
      <w:r w:rsidRPr="00A101FF">
        <w:t xml:space="preserve">struktura zástavby: </w:t>
      </w:r>
      <w:r w:rsidRPr="00B05DF8">
        <w:rPr>
          <w:i/>
          <w:iCs/>
        </w:rPr>
        <w:t>výrazné solitérní objekty</w:t>
      </w:r>
    </w:p>
    <w:p w:rsidR="007032BD" w:rsidRPr="00A101FF" w:rsidRDefault="007032BD" w:rsidP="007032BD">
      <w:pPr>
        <w:pStyle w:val="ZkladntextWT"/>
        <w:numPr>
          <w:ilvl w:val="0"/>
          <w:numId w:val="30"/>
        </w:numPr>
        <w:spacing w:line="252" w:lineRule="auto"/>
        <w:ind w:left="851" w:hanging="851"/>
      </w:pPr>
      <w:r w:rsidRPr="00A101FF">
        <w:t>maximální výška stavby: není stanovena,</w:t>
      </w:r>
    </w:p>
    <w:p w:rsidR="007032BD" w:rsidRPr="00A101FF" w:rsidRDefault="007032BD" w:rsidP="007032BD">
      <w:pPr>
        <w:pStyle w:val="ZkladntextWT"/>
        <w:numPr>
          <w:ilvl w:val="0"/>
          <w:numId w:val="30"/>
        </w:numPr>
        <w:spacing w:line="252" w:lineRule="auto"/>
        <w:ind w:left="851" w:hanging="851"/>
      </w:pPr>
      <w:r w:rsidRPr="00A101FF">
        <w:t>stavby, zařízení</w:t>
      </w:r>
      <w:r>
        <w:t xml:space="preserve"> a </w:t>
      </w:r>
      <w:r w:rsidRPr="00A101FF">
        <w:t>opatření musí být umisťovány</w:t>
      </w:r>
      <w:r>
        <w:t xml:space="preserve"> s </w:t>
      </w:r>
      <w:r w:rsidRPr="00A101FF">
        <w:t>ohledem</w:t>
      </w:r>
      <w:r>
        <w:t xml:space="preserve"> na </w:t>
      </w:r>
      <w:r w:rsidRPr="00A101FF">
        <w:t>charakter vymezené plochy, daný jejím hlavním využitím.</w:t>
      </w:r>
    </w:p>
    <w:p w:rsidR="007032BD" w:rsidRPr="00B05DF8" w:rsidRDefault="007032BD" w:rsidP="00F52A87">
      <w:pPr>
        <w:pStyle w:val="ZkladntextWT"/>
        <w:spacing w:before="120" w:after="120" w:line="230" w:lineRule="auto"/>
        <w:ind w:left="851" w:hanging="851"/>
      </w:pPr>
      <w:bookmarkStart w:id="123" w:name="bookmark127"/>
      <w:r w:rsidRPr="00B05DF8">
        <w:rPr>
          <w:rStyle w:val="Nadpis51"/>
        </w:rPr>
        <w:lastRenderedPageBreak/>
        <w:t>PLOCHY SMÍŠENÉ OBYTNÉ</w:t>
      </w:r>
      <w:bookmarkEnd w:id="123"/>
    </w:p>
    <w:p w:rsidR="007032BD" w:rsidRDefault="007032BD" w:rsidP="00F52A87">
      <w:pPr>
        <w:pStyle w:val="ZkladntextWT"/>
        <w:spacing w:before="60" w:after="60" w:line="230" w:lineRule="auto"/>
        <w:rPr>
          <w:rStyle w:val="Zkladntext100"/>
        </w:rPr>
      </w:pPr>
      <w:r w:rsidRPr="00B05DF8">
        <w:rPr>
          <w:b/>
        </w:rPr>
        <w:t>SV</w:t>
      </w:r>
      <w:r w:rsidRPr="00B05DF8">
        <w:t xml:space="preserve"> </w:t>
      </w:r>
      <w:r w:rsidRPr="00B05DF8">
        <w:tab/>
      </w:r>
      <w:r w:rsidRPr="00B05DF8">
        <w:rPr>
          <w:rStyle w:val="Zkladntext100"/>
        </w:rPr>
        <w:t xml:space="preserve">Smíšené obytné venkovské </w:t>
      </w:r>
      <w:r>
        <w:rPr>
          <w:rStyle w:val="Zkladntext100"/>
        </w:rPr>
        <w:tab/>
      </w:r>
    </w:p>
    <w:p w:rsidR="007032BD" w:rsidRPr="00B05DF8" w:rsidRDefault="007032BD" w:rsidP="00F52A87">
      <w:pPr>
        <w:pStyle w:val="ZkladntextWT"/>
        <w:spacing w:before="60" w:after="60" w:line="230" w:lineRule="auto"/>
        <w:rPr>
          <w:b/>
        </w:rPr>
      </w:pPr>
      <w:r w:rsidRPr="00B05DF8">
        <w:rPr>
          <w:b/>
        </w:rPr>
        <w:t>Hlavní využití:</w:t>
      </w:r>
    </w:p>
    <w:p w:rsidR="007032BD" w:rsidRPr="00A101FF" w:rsidRDefault="007032BD" w:rsidP="00F52A87">
      <w:pPr>
        <w:pStyle w:val="ZkladntextWT"/>
        <w:numPr>
          <w:ilvl w:val="0"/>
          <w:numId w:val="30"/>
        </w:numPr>
        <w:spacing w:line="230" w:lineRule="auto"/>
        <w:ind w:left="851" w:hanging="851"/>
      </w:pPr>
      <w:r w:rsidRPr="00A101FF">
        <w:t>pozemky staveb</w:t>
      </w:r>
      <w:r>
        <w:t xml:space="preserve"> pro </w:t>
      </w:r>
      <w:r w:rsidRPr="00A101FF">
        <w:t>bydlení,</w:t>
      </w:r>
    </w:p>
    <w:p w:rsidR="007032BD" w:rsidRPr="00A101FF" w:rsidRDefault="007032BD" w:rsidP="00F52A87">
      <w:pPr>
        <w:pStyle w:val="ZkladntextWT"/>
        <w:numPr>
          <w:ilvl w:val="0"/>
          <w:numId w:val="30"/>
        </w:numPr>
        <w:spacing w:line="230" w:lineRule="auto"/>
        <w:ind w:left="851" w:hanging="851"/>
      </w:pPr>
      <w:r w:rsidRPr="00A101FF">
        <w:t>pozemky, stavby</w:t>
      </w:r>
      <w:r>
        <w:t xml:space="preserve"> a </w:t>
      </w:r>
      <w:r w:rsidRPr="00A101FF">
        <w:t>zařízení občanského vybavení veřejné infrastruktury, včetně tělovýchovy</w:t>
      </w:r>
      <w:r>
        <w:t xml:space="preserve"> a </w:t>
      </w:r>
      <w:r w:rsidRPr="00A101FF">
        <w:t>sportu, sloužící zejména obyvatelům obce,</w:t>
      </w:r>
    </w:p>
    <w:p w:rsidR="007032BD" w:rsidRPr="00A101FF" w:rsidRDefault="007032BD" w:rsidP="00F52A87">
      <w:pPr>
        <w:pStyle w:val="ZkladntextWT"/>
        <w:numPr>
          <w:ilvl w:val="0"/>
          <w:numId w:val="30"/>
        </w:numPr>
        <w:spacing w:line="230" w:lineRule="auto"/>
        <w:ind w:left="851" w:hanging="851"/>
      </w:pPr>
      <w:r w:rsidRPr="00A101FF">
        <w:t>pozemky, stavby</w:t>
      </w:r>
      <w:r>
        <w:t xml:space="preserve"> a </w:t>
      </w:r>
      <w:r w:rsidRPr="00A101FF">
        <w:t>zařízení</w:t>
      </w:r>
      <w:r>
        <w:t xml:space="preserve"> pro </w:t>
      </w:r>
      <w:r w:rsidRPr="00A101FF">
        <w:t>podnikání, maloobchod, stravování</w:t>
      </w:r>
      <w:r>
        <w:t xml:space="preserve"> a </w:t>
      </w:r>
      <w:r w:rsidRPr="00A101FF">
        <w:t>další nerušící služby (například půjčovny, kadeřnictví, čistírny, poradenské služby</w:t>
      </w:r>
    </w:p>
    <w:p w:rsidR="007032BD" w:rsidRPr="00FA6815" w:rsidRDefault="007032BD" w:rsidP="00F52A87">
      <w:pPr>
        <w:pStyle w:val="ZkladntextWT"/>
        <w:numPr>
          <w:ilvl w:val="0"/>
          <w:numId w:val="30"/>
        </w:numPr>
        <w:spacing w:line="230" w:lineRule="auto"/>
        <w:ind w:left="851" w:hanging="851"/>
      </w:pPr>
      <w:r w:rsidRPr="00A101FF">
        <w:t>a podobně)</w:t>
      </w:r>
      <w:r>
        <w:t xml:space="preserve"> o </w:t>
      </w:r>
      <w:r w:rsidRPr="00A101FF">
        <w:t>celkové zastavěné ploše maximálně 300 m</w:t>
      </w:r>
      <w:r w:rsidRPr="00AF5E15">
        <w:rPr>
          <w:vertAlign w:val="superscript"/>
        </w:rPr>
        <w:t>2</w:t>
      </w:r>
      <w:r>
        <w:t>.</w:t>
      </w:r>
    </w:p>
    <w:p w:rsidR="007032BD" w:rsidRPr="00FA6815" w:rsidRDefault="007032BD" w:rsidP="00F52A87">
      <w:pPr>
        <w:pStyle w:val="ZkladntextWT"/>
        <w:spacing w:line="230" w:lineRule="auto"/>
        <w:rPr>
          <w:b/>
        </w:rPr>
      </w:pPr>
      <w:r w:rsidRPr="00FA6815">
        <w:rPr>
          <w:b/>
          <w:bCs/>
        </w:rPr>
        <w:t>Přípustné využití:</w:t>
      </w:r>
    </w:p>
    <w:p w:rsidR="007032BD" w:rsidRPr="00A101FF" w:rsidRDefault="007032BD" w:rsidP="00F52A87">
      <w:pPr>
        <w:pStyle w:val="ZkladntextWT"/>
        <w:numPr>
          <w:ilvl w:val="0"/>
          <w:numId w:val="30"/>
        </w:numPr>
        <w:spacing w:line="230" w:lineRule="auto"/>
        <w:ind w:left="851" w:hanging="851"/>
      </w:pPr>
      <w:r w:rsidRPr="00A101FF">
        <w:t>vzájemná integrace jednotlivých způsobů hlavního, přípustného</w:t>
      </w:r>
      <w:r>
        <w:t xml:space="preserve"> a </w:t>
      </w:r>
      <w:r w:rsidRPr="00A101FF">
        <w:t>při splnění stanovených podmínek též podmíněně přípustného využití,</w:t>
      </w:r>
    </w:p>
    <w:p w:rsidR="007032BD" w:rsidRPr="00A101FF" w:rsidRDefault="007032BD" w:rsidP="00F52A87">
      <w:pPr>
        <w:pStyle w:val="ZkladntextWT"/>
        <w:numPr>
          <w:ilvl w:val="0"/>
          <w:numId w:val="30"/>
        </w:numPr>
        <w:spacing w:line="230" w:lineRule="auto"/>
        <w:ind w:left="851" w:hanging="851"/>
      </w:pPr>
      <w:r w:rsidRPr="00A101FF">
        <w:t>veřejná prostranství včetně místních komunikací</w:t>
      </w:r>
      <w:r>
        <w:t xml:space="preserve"> pro </w:t>
      </w:r>
      <w:r w:rsidRPr="00A101FF">
        <w:t>obsluhu vymezené plochy, pěších</w:t>
      </w:r>
      <w:r>
        <w:t xml:space="preserve"> a </w:t>
      </w:r>
      <w:r w:rsidRPr="00A101FF">
        <w:t>cyklistických cest</w:t>
      </w:r>
      <w:r>
        <w:t xml:space="preserve"> a </w:t>
      </w:r>
      <w:r w:rsidRPr="00A101FF">
        <w:t>veřejné zeleně,</w:t>
      </w:r>
    </w:p>
    <w:p w:rsidR="007032BD" w:rsidRPr="00A101FF" w:rsidRDefault="007032BD" w:rsidP="00F52A87">
      <w:pPr>
        <w:pStyle w:val="ZkladntextWT"/>
        <w:numPr>
          <w:ilvl w:val="0"/>
          <w:numId w:val="30"/>
        </w:numPr>
        <w:spacing w:line="230" w:lineRule="auto"/>
        <w:ind w:left="851" w:hanging="851"/>
      </w:pPr>
      <w:r w:rsidRPr="00A101FF">
        <w:t>dětská hřiště</w:t>
      </w:r>
      <w:r>
        <w:t xml:space="preserve"> a </w:t>
      </w:r>
      <w:r w:rsidRPr="00A101FF">
        <w:t>sportoviště</w:t>
      </w:r>
      <w:r>
        <w:t xml:space="preserve"> o </w:t>
      </w:r>
      <w:r w:rsidRPr="00A101FF">
        <w:t>výměře</w:t>
      </w:r>
      <w:r>
        <w:t xml:space="preserve"> do </w:t>
      </w:r>
      <w:r w:rsidRPr="00A101FF">
        <w:t>500 m</w:t>
      </w:r>
      <w:r w:rsidRPr="00173807">
        <w:rPr>
          <w:vertAlign w:val="superscript"/>
        </w:rPr>
        <w:t>2</w:t>
      </w:r>
      <w:r w:rsidRPr="00A101FF">
        <w:t>,</w:t>
      </w:r>
    </w:p>
    <w:p w:rsidR="007032BD" w:rsidRPr="00A101FF" w:rsidRDefault="007032BD" w:rsidP="00F52A87">
      <w:pPr>
        <w:pStyle w:val="ZkladntextWT"/>
        <w:numPr>
          <w:ilvl w:val="0"/>
          <w:numId w:val="30"/>
        </w:numPr>
        <w:spacing w:line="230" w:lineRule="auto"/>
        <w:ind w:left="851" w:hanging="851"/>
      </w:pPr>
      <w:r w:rsidRPr="00A101FF">
        <w:t>zahrady</w:t>
      </w:r>
      <w:r>
        <w:t xml:space="preserve"> s </w:t>
      </w:r>
      <w:r w:rsidRPr="00A101FF">
        <w:t>funkcí okrasnou, rekreační nebo užitkovou,</w:t>
      </w:r>
    </w:p>
    <w:p w:rsidR="007032BD" w:rsidRPr="00A101FF" w:rsidRDefault="007032BD" w:rsidP="00F52A87">
      <w:pPr>
        <w:pStyle w:val="ZkladntextWT"/>
        <w:numPr>
          <w:ilvl w:val="0"/>
          <w:numId w:val="30"/>
        </w:numPr>
        <w:spacing w:line="230" w:lineRule="auto"/>
        <w:ind w:left="851" w:hanging="851"/>
      </w:pPr>
      <w:r w:rsidRPr="00A101FF">
        <w:t>drobné stavby bezprostředně související</w:t>
      </w:r>
      <w:r>
        <w:t xml:space="preserve"> s </w:t>
      </w:r>
      <w:r w:rsidRPr="00A101FF">
        <w:t>hlavn</w:t>
      </w:r>
      <w:r>
        <w:t>ím využitím, například garáže a </w:t>
      </w:r>
      <w:r w:rsidRPr="00A101FF">
        <w:t>parkovací přístřešky, zimní zahrady, skleníky, bazény, kůlny, altány, pergoly, terasy, schodiště, ploty</w:t>
      </w:r>
      <w:r>
        <w:t xml:space="preserve"> a </w:t>
      </w:r>
      <w:r w:rsidRPr="00A101FF">
        <w:t>podobně,</w:t>
      </w:r>
    </w:p>
    <w:p w:rsidR="007032BD" w:rsidRPr="00A101FF" w:rsidRDefault="007032BD" w:rsidP="00F52A87">
      <w:pPr>
        <w:pStyle w:val="ZkladntextWT"/>
        <w:numPr>
          <w:ilvl w:val="0"/>
          <w:numId w:val="30"/>
        </w:numPr>
        <w:spacing w:line="230" w:lineRule="auto"/>
        <w:ind w:left="851" w:hanging="851"/>
      </w:pPr>
      <w:r w:rsidRPr="00A101FF">
        <w:t>skladování související</w:t>
      </w:r>
      <w:r>
        <w:t xml:space="preserve"> s </w:t>
      </w:r>
      <w:r w:rsidRPr="00A101FF">
        <w:t>hlavním nebo přípustným využitím,</w:t>
      </w:r>
    </w:p>
    <w:p w:rsidR="007032BD" w:rsidRPr="00A101FF" w:rsidRDefault="007032BD" w:rsidP="00F52A87">
      <w:pPr>
        <w:pStyle w:val="ZkladntextWT"/>
        <w:numPr>
          <w:ilvl w:val="0"/>
          <w:numId w:val="30"/>
        </w:numPr>
        <w:spacing w:line="230" w:lineRule="auto"/>
        <w:ind w:left="851" w:hanging="851"/>
      </w:pPr>
      <w:r w:rsidRPr="00A101FF">
        <w:t>stávající stavby</w:t>
      </w:r>
      <w:r>
        <w:t xml:space="preserve"> pro </w:t>
      </w:r>
      <w:r w:rsidRPr="00A101FF">
        <w:t>rodinnou rekreaci,</w:t>
      </w:r>
    </w:p>
    <w:p w:rsidR="007032BD" w:rsidRPr="00A101FF" w:rsidRDefault="007032BD" w:rsidP="00F52A87">
      <w:pPr>
        <w:pStyle w:val="ZkladntextWT"/>
        <w:numPr>
          <w:ilvl w:val="0"/>
          <w:numId w:val="30"/>
        </w:numPr>
        <w:spacing w:line="230" w:lineRule="auto"/>
        <w:ind w:left="851" w:hanging="851"/>
      </w:pPr>
      <w:r w:rsidRPr="00A101FF">
        <w:t>související technická infrastruktura</w:t>
      </w:r>
      <w:r>
        <w:t xml:space="preserve"> a </w:t>
      </w:r>
      <w:r w:rsidRPr="00A101FF">
        <w:t xml:space="preserve">dopravní vybavenost </w:t>
      </w:r>
      <w:r>
        <w:t>(zásobování, parkování).</w:t>
      </w:r>
    </w:p>
    <w:p w:rsidR="007032BD" w:rsidRPr="0007126B" w:rsidRDefault="007032BD" w:rsidP="00F52A87">
      <w:pPr>
        <w:pStyle w:val="ZkladntextWT"/>
        <w:numPr>
          <w:ilvl w:val="0"/>
          <w:numId w:val="30"/>
        </w:numPr>
        <w:spacing w:line="230" w:lineRule="auto"/>
        <w:ind w:left="851" w:hanging="851"/>
      </w:pPr>
      <w:r w:rsidRPr="0007126B">
        <w:t>nezbytné opěrné zdi</w:t>
      </w:r>
      <w:r>
        <w:t xml:space="preserve"> a </w:t>
      </w:r>
      <w:r w:rsidRPr="0007126B">
        <w:t>terénní úpravy.</w:t>
      </w:r>
    </w:p>
    <w:p w:rsidR="007032BD" w:rsidRPr="00A101FF" w:rsidRDefault="007032BD" w:rsidP="00F52A87">
      <w:pPr>
        <w:pStyle w:val="ZkladntextWT"/>
        <w:spacing w:line="230" w:lineRule="auto"/>
      </w:pPr>
      <w:r w:rsidRPr="00FA6815">
        <w:rPr>
          <w:b/>
          <w:bCs/>
        </w:rPr>
        <w:t>Podmíněně přípustné využití</w:t>
      </w:r>
      <w:r w:rsidRPr="00A101FF">
        <w:t>,</w:t>
      </w:r>
      <w:r>
        <w:t xml:space="preserve"> u </w:t>
      </w:r>
      <w:r w:rsidRPr="00A101FF">
        <w:t>něhož</w:t>
      </w:r>
      <w:r>
        <w:t xml:space="preserve"> je </w:t>
      </w:r>
      <w:r w:rsidRPr="00A101FF">
        <w:t>nezbytné prokázat splnění stanovených podmínek:</w:t>
      </w:r>
    </w:p>
    <w:p w:rsidR="007032BD" w:rsidRPr="00A101FF" w:rsidRDefault="007032BD" w:rsidP="00F52A87">
      <w:pPr>
        <w:pStyle w:val="ZkladntextWT"/>
        <w:numPr>
          <w:ilvl w:val="0"/>
          <w:numId w:val="30"/>
        </w:numPr>
        <w:spacing w:line="230" w:lineRule="auto"/>
        <w:ind w:left="851" w:hanging="851"/>
      </w:pPr>
      <w:r w:rsidRPr="00A101FF">
        <w:t>stavby</w:t>
      </w:r>
      <w:r>
        <w:t xml:space="preserve"> a </w:t>
      </w:r>
      <w:r w:rsidRPr="00A101FF">
        <w:t>zařízení</w:t>
      </w:r>
      <w:r>
        <w:t xml:space="preserve"> pro </w:t>
      </w:r>
      <w:r w:rsidRPr="00A101FF">
        <w:t>nerušící výrobu, například drobnou řemeslnou výrobu, tiskárny, truhlárny, pekárny, výrobny potravin</w:t>
      </w:r>
      <w:r>
        <w:t xml:space="preserve"> a </w:t>
      </w:r>
      <w:r w:rsidRPr="00A101FF">
        <w:t>nápojů,</w:t>
      </w:r>
      <w:r>
        <w:t xml:space="preserve"> a </w:t>
      </w:r>
      <w:r w:rsidRPr="00A101FF">
        <w:t>podobně,</w:t>
      </w:r>
    </w:p>
    <w:p w:rsidR="007032BD" w:rsidRPr="00A101FF" w:rsidRDefault="007032BD" w:rsidP="00F52A87">
      <w:pPr>
        <w:pStyle w:val="ZkladntextWT"/>
        <w:numPr>
          <w:ilvl w:val="0"/>
          <w:numId w:val="30"/>
        </w:numPr>
        <w:spacing w:line="230" w:lineRule="auto"/>
        <w:ind w:left="851" w:hanging="851"/>
      </w:pPr>
      <w:r w:rsidRPr="00A101FF">
        <w:t>stavby</w:t>
      </w:r>
      <w:r>
        <w:t xml:space="preserve"> a </w:t>
      </w:r>
      <w:r w:rsidRPr="00A101FF">
        <w:t>zařízení</w:t>
      </w:r>
      <w:r>
        <w:t xml:space="preserve"> pro </w:t>
      </w:r>
      <w:r w:rsidRPr="00A101FF">
        <w:t>chovatelství</w:t>
      </w:r>
      <w:r>
        <w:t xml:space="preserve"> a </w:t>
      </w:r>
      <w:r w:rsidRPr="00A101FF">
        <w:t>pěstitelství samozásobovacího charakteru.</w:t>
      </w:r>
    </w:p>
    <w:p w:rsidR="007032BD" w:rsidRPr="00B05DF8" w:rsidRDefault="007032BD" w:rsidP="00F52A87">
      <w:pPr>
        <w:pStyle w:val="ZkladntextWT"/>
        <w:spacing w:before="60" w:after="60" w:line="230" w:lineRule="auto"/>
        <w:rPr>
          <w:u w:val="single"/>
        </w:rPr>
      </w:pPr>
      <w:r>
        <w:rPr>
          <w:rStyle w:val="Zkladntext20"/>
        </w:rPr>
        <w:tab/>
      </w:r>
      <w:r w:rsidRPr="00B05DF8">
        <w:rPr>
          <w:rStyle w:val="Zkladntext20"/>
        </w:rPr>
        <w:t>Podmínky:</w:t>
      </w:r>
    </w:p>
    <w:p w:rsidR="007032BD" w:rsidRPr="00A101FF" w:rsidRDefault="007032BD" w:rsidP="00F52A87">
      <w:pPr>
        <w:pStyle w:val="ZkladntextWT"/>
        <w:numPr>
          <w:ilvl w:val="0"/>
          <w:numId w:val="25"/>
        </w:numPr>
        <w:spacing w:line="230" w:lineRule="auto"/>
        <w:ind w:left="1418" w:hanging="567"/>
      </w:pPr>
      <w:r w:rsidRPr="00A101FF">
        <w:t>nedojde</w:t>
      </w:r>
      <w:r>
        <w:t xml:space="preserve"> k </w:t>
      </w:r>
      <w:r w:rsidRPr="00A101FF">
        <w:t>narušení užívání staveb</w:t>
      </w:r>
      <w:r>
        <w:t xml:space="preserve"> a </w:t>
      </w:r>
      <w:r w:rsidRPr="00A101FF">
        <w:t>zařízení</w:t>
      </w:r>
      <w:r>
        <w:t xml:space="preserve"> v </w:t>
      </w:r>
      <w:r w:rsidRPr="00A101FF">
        <w:t>jejich okolí</w:t>
      </w:r>
      <w:r>
        <w:t xml:space="preserve"> a </w:t>
      </w:r>
      <w:r w:rsidRPr="00A101FF">
        <w:t>ke snížení kvality prostředí, zejména</w:t>
      </w:r>
      <w:r>
        <w:t xml:space="preserve"> z </w:t>
      </w:r>
      <w:r w:rsidRPr="00A101FF">
        <w:t>hlediska hladiny hluku, vibrací, čistoty ovzduší, vod</w:t>
      </w:r>
      <w:r>
        <w:t xml:space="preserve"> a </w:t>
      </w:r>
      <w:r w:rsidRPr="00A101FF">
        <w:t>půdy, emisí prachu</w:t>
      </w:r>
      <w:r>
        <w:t xml:space="preserve"> a </w:t>
      </w:r>
      <w:r w:rsidRPr="00A101FF">
        <w:t>pachů, přiměřeného množství zeleně, oslunění,</w:t>
      </w:r>
    </w:p>
    <w:p w:rsidR="007032BD" w:rsidRPr="00A101FF" w:rsidRDefault="007032BD" w:rsidP="00F52A87">
      <w:pPr>
        <w:pStyle w:val="ZkladntextWT"/>
        <w:numPr>
          <w:ilvl w:val="0"/>
          <w:numId w:val="25"/>
        </w:numPr>
        <w:spacing w:line="230" w:lineRule="auto"/>
        <w:ind w:left="1418" w:hanging="567"/>
      </w:pPr>
      <w:r w:rsidRPr="00A101FF">
        <w:t>nedojde ke zvýšení dopravní zátěže</w:t>
      </w:r>
      <w:r>
        <w:t xml:space="preserve"> v </w:t>
      </w:r>
      <w:r w:rsidRPr="00A101FF">
        <w:t>sídle.</w:t>
      </w:r>
    </w:p>
    <w:p w:rsidR="007032BD" w:rsidRPr="00B05DF8" w:rsidRDefault="007032BD" w:rsidP="00F52A87">
      <w:pPr>
        <w:pStyle w:val="ZkladntextWT"/>
        <w:spacing w:before="60" w:after="60" w:line="230" w:lineRule="auto"/>
        <w:rPr>
          <w:b/>
        </w:rPr>
      </w:pPr>
      <w:r w:rsidRPr="00B05DF8">
        <w:rPr>
          <w:b/>
        </w:rPr>
        <w:t>Nepřípustné využití:</w:t>
      </w:r>
    </w:p>
    <w:p w:rsidR="007032BD" w:rsidRPr="00A101FF" w:rsidRDefault="007032BD" w:rsidP="00F52A87">
      <w:pPr>
        <w:pStyle w:val="ZkladntextWT"/>
        <w:numPr>
          <w:ilvl w:val="0"/>
          <w:numId w:val="30"/>
        </w:numPr>
        <w:spacing w:line="230" w:lineRule="auto"/>
        <w:ind w:left="851" w:hanging="851"/>
      </w:pPr>
      <w:r w:rsidRPr="00A101FF">
        <w:t>nové stavby</w:t>
      </w:r>
      <w:r>
        <w:t xml:space="preserve"> pro </w:t>
      </w:r>
      <w:r w:rsidRPr="00A101FF">
        <w:t>rodinnou rekreaci,</w:t>
      </w:r>
    </w:p>
    <w:p w:rsidR="007032BD" w:rsidRPr="00A101FF" w:rsidRDefault="007032BD" w:rsidP="00F52A87">
      <w:pPr>
        <w:pStyle w:val="ZkladntextWT"/>
        <w:numPr>
          <w:ilvl w:val="0"/>
          <w:numId w:val="30"/>
        </w:numPr>
        <w:spacing w:line="230" w:lineRule="auto"/>
        <w:ind w:left="851" w:hanging="851"/>
      </w:pPr>
      <w:r w:rsidRPr="00A101FF">
        <w:t>skladové areály</w:t>
      </w:r>
      <w:r>
        <w:t xml:space="preserve"> a </w:t>
      </w:r>
      <w:r w:rsidRPr="00A101FF">
        <w:t>logistická centra</w:t>
      </w:r>
      <w:r>
        <w:t xml:space="preserve"> s </w:t>
      </w:r>
      <w:r w:rsidRPr="00A101FF">
        <w:t>vysokými nároky</w:t>
      </w:r>
      <w:r>
        <w:t xml:space="preserve"> na </w:t>
      </w:r>
      <w:r w:rsidRPr="00A101FF">
        <w:t>dopravní obsluhu,</w:t>
      </w:r>
    </w:p>
    <w:p w:rsidR="007032BD" w:rsidRPr="00A101FF" w:rsidRDefault="007032BD" w:rsidP="00F52A87">
      <w:pPr>
        <w:pStyle w:val="ZkladntextWT"/>
        <w:numPr>
          <w:ilvl w:val="0"/>
          <w:numId w:val="30"/>
        </w:numPr>
        <w:spacing w:line="230" w:lineRule="auto"/>
        <w:ind w:left="851" w:hanging="851"/>
      </w:pPr>
      <w:r w:rsidRPr="00A101FF">
        <w:t>pozemky, stavby</w:t>
      </w:r>
      <w:r>
        <w:t xml:space="preserve"> a </w:t>
      </w:r>
      <w:r w:rsidRPr="00A101FF">
        <w:t>zařízení</w:t>
      </w:r>
      <w:r>
        <w:t xml:space="preserve"> pro </w:t>
      </w:r>
      <w:r w:rsidRPr="00A101FF">
        <w:t>autodopravu,</w:t>
      </w:r>
    </w:p>
    <w:p w:rsidR="007032BD" w:rsidRPr="00A101FF" w:rsidRDefault="007032BD" w:rsidP="00F52A87">
      <w:pPr>
        <w:pStyle w:val="ZkladntextWT"/>
        <w:numPr>
          <w:ilvl w:val="0"/>
          <w:numId w:val="30"/>
        </w:numPr>
        <w:spacing w:line="230" w:lineRule="auto"/>
        <w:ind w:left="851" w:hanging="851"/>
      </w:pPr>
      <w:r w:rsidRPr="00A101FF">
        <w:t>veškeré stavby, zařízení</w:t>
      </w:r>
      <w:r>
        <w:t xml:space="preserve"> a </w:t>
      </w:r>
      <w:r w:rsidRPr="00A101FF">
        <w:t>činnosti nesouvisející</w:t>
      </w:r>
      <w:r>
        <w:t xml:space="preserve"> s </w:t>
      </w:r>
      <w:r w:rsidRPr="00A101FF">
        <w:t>hlavním, přípustným nebo podmíněně přípustným využitím,</w:t>
      </w:r>
    </w:p>
    <w:p w:rsidR="007032BD" w:rsidRDefault="007032BD" w:rsidP="00F52A87">
      <w:pPr>
        <w:pStyle w:val="ZkladntextWT"/>
        <w:numPr>
          <w:ilvl w:val="0"/>
          <w:numId w:val="30"/>
        </w:numPr>
        <w:spacing w:line="230" w:lineRule="auto"/>
        <w:ind w:left="851" w:hanging="851"/>
      </w:pPr>
      <w:r w:rsidRPr="00A101FF">
        <w:t>veškeré stavby, zařízení</w:t>
      </w:r>
      <w:r>
        <w:t xml:space="preserve"> a </w:t>
      </w:r>
      <w:r w:rsidRPr="00A101FF">
        <w:t>činnosti neslučitelné</w:t>
      </w:r>
      <w:r>
        <w:t xml:space="preserve"> s </w:t>
      </w:r>
      <w:r w:rsidRPr="00A101FF">
        <w:t>hlavním využitím</w:t>
      </w:r>
      <w:r>
        <w:t xml:space="preserve"> a </w:t>
      </w:r>
      <w:r w:rsidRPr="00A101FF">
        <w:t>snižující kvalitu</w:t>
      </w:r>
      <w:r>
        <w:t xml:space="preserve"> prostředí,</w:t>
      </w:r>
    </w:p>
    <w:p w:rsidR="007032BD" w:rsidRPr="00A101FF" w:rsidRDefault="007032BD" w:rsidP="00F52A87">
      <w:pPr>
        <w:pStyle w:val="ZkladntextWT"/>
        <w:numPr>
          <w:ilvl w:val="0"/>
          <w:numId w:val="30"/>
        </w:numPr>
        <w:spacing w:line="230" w:lineRule="auto"/>
        <w:ind w:left="851" w:hanging="851"/>
      </w:pPr>
      <w:r w:rsidRPr="00086E4A">
        <w:t>ubytování.</w:t>
      </w:r>
    </w:p>
    <w:p w:rsidR="007032BD" w:rsidRPr="00B05DF8" w:rsidRDefault="007032BD" w:rsidP="00F52A87">
      <w:pPr>
        <w:pStyle w:val="ZkladntextWT"/>
        <w:spacing w:before="60" w:after="60" w:line="230" w:lineRule="auto"/>
        <w:rPr>
          <w:b/>
        </w:rPr>
      </w:pPr>
      <w:r w:rsidRPr="00B05DF8">
        <w:rPr>
          <w:b/>
        </w:rPr>
        <w:t>Základní podmínky prostorového uspořádání:</w:t>
      </w:r>
    </w:p>
    <w:p w:rsidR="007032BD" w:rsidRPr="00A101FF" w:rsidRDefault="007032BD" w:rsidP="00F52A87">
      <w:pPr>
        <w:pStyle w:val="ZkladntextWT"/>
        <w:numPr>
          <w:ilvl w:val="0"/>
          <w:numId w:val="30"/>
        </w:numPr>
        <w:spacing w:line="230" w:lineRule="auto"/>
        <w:ind w:left="851" w:hanging="851"/>
      </w:pPr>
      <w:r w:rsidRPr="00A101FF">
        <w:t>charakter</w:t>
      </w:r>
      <w:r>
        <w:t xml:space="preserve"> a </w:t>
      </w:r>
      <w:r w:rsidRPr="00A101FF">
        <w:t xml:space="preserve">struktura zástavby: </w:t>
      </w:r>
      <w:r w:rsidRPr="00B05DF8">
        <w:rPr>
          <w:i/>
          <w:iCs/>
        </w:rPr>
        <w:t>rostlá</w:t>
      </w:r>
      <w:r w:rsidRPr="00B05DF8">
        <w:t>,</w:t>
      </w:r>
    </w:p>
    <w:p w:rsidR="007032BD" w:rsidRPr="00A101FF" w:rsidRDefault="007032BD" w:rsidP="00F52A87">
      <w:pPr>
        <w:pStyle w:val="ZkladntextWT"/>
        <w:numPr>
          <w:ilvl w:val="0"/>
          <w:numId w:val="30"/>
        </w:numPr>
        <w:spacing w:line="230" w:lineRule="auto"/>
        <w:ind w:left="851" w:hanging="851"/>
      </w:pPr>
      <w:r w:rsidRPr="00A101FF">
        <w:t>maximální počet nadzemních podlaží: 1 + podkroví,</w:t>
      </w:r>
    </w:p>
    <w:p w:rsidR="007032BD" w:rsidRPr="00A101FF" w:rsidRDefault="007032BD" w:rsidP="00F52A87">
      <w:pPr>
        <w:pStyle w:val="ZkladntextWT"/>
        <w:numPr>
          <w:ilvl w:val="0"/>
          <w:numId w:val="30"/>
        </w:numPr>
        <w:spacing w:line="230" w:lineRule="auto"/>
        <w:ind w:left="851" w:hanging="851"/>
      </w:pPr>
      <w:r w:rsidRPr="00A101FF">
        <w:t>maximální výška stavby vzhledem</w:t>
      </w:r>
      <w:r>
        <w:t xml:space="preserve"> k </w:t>
      </w:r>
      <w:r w:rsidRPr="00A101FF">
        <w:t>rostlému terénu: 8 m,</w:t>
      </w:r>
    </w:p>
    <w:p w:rsidR="007032BD" w:rsidRPr="00A101FF" w:rsidRDefault="007032BD" w:rsidP="00F52A87">
      <w:pPr>
        <w:pStyle w:val="ZkladntextWT"/>
        <w:numPr>
          <w:ilvl w:val="0"/>
          <w:numId w:val="30"/>
        </w:numPr>
        <w:spacing w:line="230" w:lineRule="auto"/>
        <w:ind w:left="851" w:hanging="851"/>
      </w:pPr>
      <w:r w:rsidRPr="00A101FF">
        <w:t>koeficient nezpevněných ploch, schopných vsakování dešťových vod, vztažený k</w:t>
      </w:r>
      <w:r>
        <w:t>e </w:t>
      </w:r>
      <w:r w:rsidRPr="00A101FF">
        <w:t>vzájemně souvisejícím pozemkům jednoho majitele</w:t>
      </w:r>
      <w:r>
        <w:t xml:space="preserve"> v </w:t>
      </w:r>
      <w:r w:rsidRPr="00A101FF">
        <w:t>zastavitelných plochách: minimálně 0,50,</w:t>
      </w:r>
    </w:p>
    <w:p w:rsidR="007032BD" w:rsidRPr="00A101FF" w:rsidRDefault="007032BD" w:rsidP="00F52A87">
      <w:pPr>
        <w:pStyle w:val="ZkladntextWT"/>
        <w:numPr>
          <w:ilvl w:val="0"/>
          <w:numId w:val="30"/>
        </w:numPr>
        <w:spacing w:line="230" w:lineRule="auto"/>
        <w:ind w:left="851" w:hanging="851"/>
      </w:pPr>
      <w:r w:rsidRPr="00A101FF">
        <w:t>úpravy stávajících staveb</w:t>
      </w:r>
      <w:r>
        <w:t xml:space="preserve"> a </w:t>
      </w:r>
      <w:r w:rsidRPr="00A101FF">
        <w:t>případné novosta</w:t>
      </w:r>
      <w:r>
        <w:t>vby musí svým objemem, výškou a </w:t>
      </w:r>
      <w:r w:rsidRPr="00A101FF">
        <w:t>měřítkem respektovat okolní zástavbu,</w:t>
      </w:r>
    </w:p>
    <w:p w:rsidR="007032BD" w:rsidRPr="00A101FF" w:rsidRDefault="007032BD" w:rsidP="00F52A87">
      <w:pPr>
        <w:pStyle w:val="ZkladntextWT"/>
        <w:numPr>
          <w:ilvl w:val="0"/>
          <w:numId w:val="30"/>
        </w:numPr>
        <w:spacing w:line="230" w:lineRule="auto"/>
        <w:ind w:left="851" w:hanging="851"/>
      </w:pPr>
      <w:r w:rsidRPr="00A101FF">
        <w:t>stavby nebudou umisťovány blíže než 10 m od vodoteče.</w:t>
      </w:r>
    </w:p>
    <w:p w:rsidR="007032BD" w:rsidRPr="00A101FF" w:rsidRDefault="007032BD" w:rsidP="007032BD">
      <w:pPr>
        <w:pStyle w:val="ZkladntextWT"/>
        <w:spacing w:before="60" w:after="60" w:line="235" w:lineRule="auto"/>
      </w:pPr>
      <w:r w:rsidRPr="00B05DF8">
        <w:rPr>
          <w:b/>
        </w:rPr>
        <w:lastRenderedPageBreak/>
        <w:t>Podmíněně přípustné prostorové uspořádání</w:t>
      </w:r>
      <w:r w:rsidRPr="00A101FF">
        <w:rPr>
          <w:rStyle w:val="Zkladntext10Netun"/>
          <w:b w:val="0"/>
        </w:rPr>
        <w:t>,</w:t>
      </w:r>
      <w:r>
        <w:rPr>
          <w:rStyle w:val="Zkladntext10Netun"/>
          <w:b w:val="0"/>
        </w:rPr>
        <w:t xml:space="preserve"> u </w:t>
      </w:r>
      <w:r w:rsidRPr="00A101FF">
        <w:rPr>
          <w:rStyle w:val="Zkladntext10Netun"/>
          <w:b w:val="0"/>
        </w:rPr>
        <w:t>něhož</w:t>
      </w:r>
      <w:r>
        <w:rPr>
          <w:rStyle w:val="Zkladntext10Netun"/>
          <w:b w:val="0"/>
        </w:rPr>
        <w:t xml:space="preserve"> je </w:t>
      </w:r>
      <w:r w:rsidRPr="00A101FF">
        <w:rPr>
          <w:rStyle w:val="Zkladntext10Netun"/>
          <w:b w:val="0"/>
        </w:rPr>
        <w:t>nezbytné prokázat splnění</w:t>
      </w:r>
    </w:p>
    <w:p w:rsidR="007032BD" w:rsidRPr="00A101FF" w:rsidRDefault="007032BD" w:rsidP="007032BD">
      <w:pPr>
        <w:pStyle w:val="ZkladntextWT"/>
        <w:spacing w:line="235" w:lineRule="auto"/>
      </w:pPr>
      <w:r w:rsidRPr="00A101FF">
        <w:t>stanovené podmínky</w:t>
      </w:r>
      <w:r w:rsidRPr="00A101FF">
        <w:rPr>
          <w:rStyle w:val="Zkladntext2Tun"/>
          <w:b w:val="0"/>
        </w:rPr>
        <w:t>:</w:t>
      </w:r>
    </w:p>
    <w:p w:rsidR="007032BD" w:rsidRPr="00A101FF" w:rsidRDefault="007032BD" w:rsidP="007032BD">
      <w:pPr>
        <w:pStyle w:val="ZkladntextWT"/>
        <w:numPr>
          <w:ilvl w:val="0"/>
          <w:numId w:val="30"/>
        </w:numPr>
        <w:spacing w:line="235" w:lineRule="auto"/>
        <w:ind w:left="851" w:hanging="851"/>
      </w:pPr>
      <w:r w:rsidRPr="00A101FF">
        <w:t>maximální počet nadzemních podlaží: 2 + podkroví,</w:t>
      </w:r>
    </w:p>
    <w:p w:rsidR="007032BD" w:rsidRPr="00A101FF" w:rsidRDefault="007032BD" w:rsidP="007032BD">
      <w:pPr>
        <w:pStyle w:val="ZkladntextWT"/>
        <w:numPr>
          <w:ilvl w:val="0"/>
          <w:numId w:val="30"/>
        </w:numPr>
        <w:spacing w:line="235" w:lineRule="auto"/>
        <w:ind w:left="851" w:hanging="851"/>
      </w:pPr>
      <w:r w:rsidRPr="00A101FF">
        <w:t>maximální výška stavby vzhledem</w:t>
      </w:r>
      <w:r>
        <w:t xml:space="preserve"> k </w:t>
      </w:r>
      <w:r w:rsidRPr="00A101FF">
        <w:t>rostlému terénu: 10 m.</w:t>
      </w:r>
    </w:p>
    <w:p w:rsidR="007032BD" w:rsidRPr="00B05DF8" w:rsidRDefault="007032BD" w:rsidP="007032BD">
      <w:pPr>
        <w:pStyle w:val="ZkladntextWT"/>
        <w:spacing w:line="235" w:lineRule="auto"/>
        <w:rPr>
          <w:u w:val="single"/>
        </w:rPr>
      </w:pPr>
      <w:r>
        <w:rPr>
          <w:rStyle w:val="Zkladntext20"/>
        </w:rPr>
        <w:tab/>
      </w:r>
      <w:r w:rsidRPr="00B05DF8">
        <w:rPr>
          <w:rStyle w:val="Zkladntext20"/>
        </w:rPr>
        <w:t>Podmínka:</w:t>
      </w:r>
    </w:p>
    <w:p w:rsidR="007032BD" w:rsidRPr="00A101FF" w:rsidRDefault="007032BD" w:rsidP="007032BD">
      <w:pPr>
        <w:pStyle w:val="ZkladntextWT"/>
        <w:numPr>
          <w:ilvl w:val="0"/>
          <w:numId w:val="25"/>
        </w:numPr>
        <w:spacing w:line="235" w:lineRule="auto"/>
        <w:ind w:left="1418" w:hanging="567"/>
      </w:pPr>
      <w:r w:rsidRPr="00A101FF">
        <w:t>stavby musí svým objemem, výškou</w:t>
      </w:r>
      <w:r>
        <w:t xml:space="preserve"> a </w:t>
      </w:r>
      <w:r w:rsidRPr="00A101FF">
        <w:t>měřítkem respektovat okolní zástavbu.</w:t>
      </w:r>
    </w:p>
    <w:p w:rsidR="007032BD" w:rsidRPr="00B05DF8" w:rsidRDefault="007032BD" w:rsidP="007032BD">
      <w:pPr>
        <w:pStyle w:val="ZkladntextWT"/>
        <w:spacing w:before="60" w:after="60" w:line="235" w:lineRule="auto"/>
      </w:pPr>
      <w:bookmarkStart w:id="124" w:name="bookmark128"/>
      <w:r w:rsidRPr="00B05DF8">
        <w:rPr>
          <w:b/>
        </w:rPr>
        <w:t>SV</w:t>
      </w:r>
      <w:r w:rsidRPr="00B05DF8">
        <w:rPr>
          <w:b/>
          <w:vertAlign w:val="subscript"/>
        </w:rPr>
        <w:t>1</w:t>
      </w:r>
      <w:r>
        <w:tab/>
      </w:r>
      <w:r w:rsidRPr="00B05DF8">
        <w:rPr>
          <w:rStyle w:val="Nadpis51"/>
        </w:rPr>
        <w:t>Smíšené obytné venkovské - specifické</w:t>
      </w:r>
      <w:bookmarkEnd w:id="124"/>
      <w:r>
        <w:rPr>
          <w:rStyle w:val="Nadpis51"/>
        </w:rPr>
        <w:tab/>
      </w:r>
    </w:p>
    <w:p w:rsidR="007032BD" w:rsidRPr="00B05DF8" w:rsidRDefault="007032BD" w:rsidP="007032BD">
      <w:pPr>
        <w:pStyle w:val="ZkladntextWT"/>
        <w:spacing w:before="60" w:after="60" w:line="235" w:lineRule="auto"/>
        <w:rPr>
          <w:b/>
        </w:rPr>
      </w:pPr>
      <w:r w:rsidRPr="00B05DF8">
        <w:rPr>
          <w:b/>
        </w:rPr>
        <w:t>Hlavní využití:</w:t>
      </w:r>
    </w:p>
    <w:p w:rsidR="007032BD" w:rsidRPr="00A101FF" w:rsidRDefault="007032BD" w:rsidP="007032BD">
      <w:pPr>
        <w:pStyle w:val="ZkladntextWT"/>
        <w:numPr>
          <w:ilvl w:val="0"/>
          <w:numId w:val="30"/>
        </w:numPr>
        <w:spacing w:line="235" w:lineRule="auto"/>
        <w:ind w:left="851" w:hanging="851"/>
      </w:pPr>
      <w:r w:rsidRPr="00A101FF">
        <w:t>pozemky staveb</w:t>
      </w:r>
      <w:r>
        <w:t xml:space="preserve"> pro </w:t>
      </w:r>
      <w:r w:rsidRPr="00A101FF">
        <w:t>bydlení,</w:t>
      </w:r>
    </w:p>
    <w:p w:rsidR="007032BD" w:rsidRPr="00A101FF" w:rsidRDefault="007032BD" w:rsidP="007032BD">
      <w:pPr>
        <w:pStyle w:val="ZkladntextWT"/>
        <w:numPr>
          <w:ilvl w:val="0"/>
          <w:numId w:val="30"/>
        </w:numPr>
        <w:spacing w:line="235" w:lineRule="auto"/>
        <w:ind w:left="851" w:hanging="851"/>
      </w:pPr>
      <w:r w:rsidRPr="00A101FF">
        <w:t>pozemky staveb</w:t>
      </w:r>
      <w:r>
        <w:t xml:space="preserve"> a </w:t>
      </w:r>
      <w:r w:rsidRPr="00A101FF">
        <w:t>zařízení</w:t>
      </w:r>
      <w:r>
        <w:t xml:space="preserve"> pro </w:t>
      </w:r>
      <w:r w:rsidRPr="00A101FF">
        <w:t>drobnou nerušící výrobu</w:t>
      </w:r>
      <w:r>
        <w:t xml:space="preserve"> a </w:t>
      </w:r>
      <w:r w:rsidRPr="00A101FF">
        <w:t>výrobní</w:t>
      </w:r>
      <w:r>
        <w:t xml:space="preserve"> i </w:t>
      </w:r>
      <w:r w:rsidRPr="00A101FF">
        <w:t>nevýrobní služby, jejichž negativní vliv nad přípustnou mez nepřekračuje hranice areálu.</w:t>
      </w:r>
    </w:p>
    <w:p w:rsidR="007032BD" w:rsidRPr="00B05DF8" w:rsidRDefault="007032BD" w:rsidP="007032BD">
      <w:pPr>
        <w:pStyle w:val="ZkladntextWT"/>
        <w:spacing w:before="60" w:after="60" w:line="235" w:lineRule="auto"/>
        <w:rPr>
          <w:b/>
        </w:rPr>
      </w:pPr>
      <w:r w:rsidRPr="00B05DF8">
        <w:rPr>
          <w:b/>
        </w:rPr>
        <w:t>Přípustné využití:</w:t>
      </w:r>
    </w:p>
    <w:p w:rsidR="007032BD" w:rsidRPr="00A101FF" w:rsidRDefault="007032BD" w:rsidP="007032BD">
      <w:pPr>
        <w:pStyle w:val="ZkladntextWT"/>
        <w:numPr>
          <w:ilvl w:val="0"/>
          <w:numId w:val="30"/>
        </w:numPr>
        <w:spacing w:line="235" w:lineRule="auto"/>
        <w:ind w:left="851" w:hanging="851"/>
      </w:pPr>
      <w:r w:rsidRPr="00A101FF">
        <w:t>vzájemná integrace jednotlivých způsobů hlavního, přípustného</w:t>
      </w:r>
      <w:r>
        <w:t xml:space="preserve"> a </w:t>
      </w:r>
      <w:r w:rsidRPr="00A101FF">
        <w:t>při splnění stanovených podmínek též podmíněně přípustného využití,</w:t>
      </w:r>
    </w:p>
    <w:p w:rsidR="007032BD" w:rsidRPr="00A101FF" w:rsidRDefault="007032BD" w:rsidP="007032BD">
      <w:pPr>
        <w:pStyle w:val="ZkladntextWT"/>
        <w:numPr>
          <w:ilvl w:val="0"/>
          <w:numId w:val="30"/>
        </w:numPr>
        <w:spacing w:line="235" w:lineRule="auto"/>
        <w:ind w:left="851" w:hanging="851"/>
      </w:pPr>
      <w:r w:rsidRPr="00A101FF">
        <w:t>veřejná prostranství včetně místních komunikací</w:t>
      </w:r>
      <w:r>
        <w:t xml:space="preserve"> pro </w:t>
      </w:r>
      <w:r w:rsidRPr="00A101FF">
        <w:t>obsluhu vymezené plochy, pěš</w:t>
      </w:r>
      <w:r>
        <w:t>ích a </w:t>
      </w:r>
      <w:r w:rsidRPr="00A101FF">
        <w:t>cyklistických cest</w:t>
      </w:r>
      <w:r>
        <w:t xml:space="preserve"> a </w:t>
      </w:r>
      <w:r w:rsidRPr="00A101FF">
        <w:t>veřejné zeleně,</w:t>
      </w:r>
    </w:p>
    <w:p w:rsidR="007032BD" w:rsidRPr="00A101FF" w:rsidRDefault="007032BD" w:rsidP="007032BD">
      <w:pPr>
        <w:pStyle w:val="ZkladntextWT"/>
        <w:numPr>
          <w:ilvl w:val="0"/>
          <w:numId w:val="30"/>
        </w:numPr>
        <w:spacing w:line="235" w:lineRule="auto"/>
        <w:ind w:left="851" w:hanging="851"/>
      </w:pPr>
      <w:r w:rsidRPr="00A101FF">
        <w:t>dětská hřiště</w:t>
      </w:r>
      <w:r>
        <w:t xml:space="preserve"> a </w:t>
      </w:r>
      <w:r w:rsidRPr="00A101FF">
        <w:t>sportoviště</w:t>
      </w:r>
      <w:r>
        <w:t xml:space="preserve"> o </w:t>
      </w:r>
      <w:r w:rsidRPr="00A101FF">
        <w:t>výměře</w:t>
      </w:r>
      <w:r>
        <w:t xml:space="preserve"> do </w:t>
      </w:r>
      <w:r w:rsidRPr="00A101FF">
        <w:t>500 m</w:t>
      </w:r>
      <w:r w:rsidRPr="00173807">
        <w:rPr>
          <w:vertAlign w:val="superscript"/>
        </w:rPr>
        <w:t>2</w:t>
      </w:r>
      <w:r w:rsidRPr="00A101FF">
        <w:t>,</w:t>
      </w:r>
    </w:p>
    <w:p w:rsidR="007032BD" w:rsidRPr="00A101FF" w:rsidRDefault="007032BD" w:rsidP="007032BD">
      <w:pPr>
        <w:pStyle w:val="ZkladntextWT"/>
        <w:numPr>
          <w:ilvl w:val="0"/>
          <w:numId w:val="30"/>
        </w:numPr>
        <w:spacing w:line="235" w:lineRule="auto"/>
        <w:ind w:left="851" w:hanging="851"/>
      </w:pPr>
      <w:r w:rsidRPr="00A101FF">
        <w:t>zahrady</w:t>
      </w:r>
      <w:r>
        <w:t xml:space="preserve"> s </w:t>
      </w:r>
      <w:r w:rsidRPr="00A101FF">
        <w:t>funkcí okrasnou, rekreační nebo užitkovou,</w:t>
      </w:r>
    </w:p>
    <w:p w:rsidR="007032BD" w:rsidRPr="00A101FF" w:rsidRDefault="007032BD" w:rsidP="007032BD">
      <w:pPr>
        <w:pStyle w:val="ZkladntextWT"/>
        <w:numPr>
          <w:ilvl w:val="0"/>
          <w:numId w:val="30"/>
        </w:numPr>
        <w:spacing w:line="235" w:lineRule="auto"/>
        <w:ind w:left="851" w:hanging="851"/>
      </w:pPr>
      <w:r w:rsidRPr="00A101FF">
        <w:t>drobné stavby bezprostředně související</w:t>
      </w:r>
      <w:r>
        <w:t xml:space="preserve"> s </w:t>
      </w:r>
      <w:r w:rsidRPr="00A101FF">
        <w:t>hlavn</w:t>
      </w:r>
      <w:r>
        <w:t>ím využitím, například garáže a </w:t>
      </w:r>
      <w:r w:rsidRPr="00A101FF">
        <w:t>parkovací přístřešky, zimní zahrady, skleníky, bazény, kůlny, altány, pergoly, terasy, schodiště, ploty</w:t>
      </w:r>
      <w:r>
        <w:t xml:space="preserve"> a </w:t>
      </w:r>
      <w:r w:rsidRPr="00A101FF">
        <w:t>podobně,</w:t>
      </w:r>
    </w:p>
    <w:p w:rsidR="007032BD" w:rsidRPr="00A101FF" w:rsidRDefault="007032BD" w:rsidP="007032BD">
      <w:pPr>
        <w:pStyle w:val="ZkladntextWT"/>
        <w:numPr>
          <w:ilvl w:val="0"/>
          <w:numId w:val="30"/>
        </w:numPr>
        <w:spacing w:line="235" w:lineRule="auto"/>
        <w:ind w:left="851" w:hanging="851"/>
      </w:pPr>
      <w:r w:rsidRPr="00A101FF">
        <w:t>skladování související</w:t>
      </w:r>
      <w:r>
        <w:t xml:space="preserve"> s </w:t>
      </w:r>
      <w:r w:rsidRPr="00A101FF">
        <w:t>hlavním nebo přípustným využitím,</w:t>
      </w:r>
    </w:p>
    <w:p w:rsidR="007032BD" w:rsidRPr="00A101FF" w:rsidRDefault="007032BD" w:rsidP="007032BD">
      <w:pPr>
        <w:pStyle w:val="ZkladntextWT"/>
        <w:numPr>
          <w:ilvl w:val="0"/>
          <w:numId w:val="30"/>
        </w:numPr>
        <w:spacing w:line="235" w:lineRule="auto"/>
        <w:ind w:left="851" w:hanging="851"/>
      </w:pPr>
      <w:r w:rsidRPr="00A101FF">
        <w:t>stavby</w:t>
      </w:r>
      <w:r>
        <w:t xml:space="preserve"> a </w:t>
      </w:r>
      <w:r w:rsidRPr="00A101FF">
        <w:t>zařízení</w:t>
      </w:r>
      <w:r>
        <w:t xml:space="preserve"> pro </w:t>
      </w:r>
      <w:r w:rsidRPr="00A101FF">
        <w:t>chovatelství</w:t>
      </w:r>
      <w:r>
        <w:t xml:space="preserve"> a </w:t>
      </w:r>
      <w:r w:rsidRPr="00A101FF">
        <w:t>pěstitelství samozásobovacího charakteru,</w:t>
      </w:r>
    </w:p>
    <w:p w:rsidR="007032BD" w:rsidRPr="00A101FF" w:rsidRDefault="007032BD" w:rsidP="007032BD">
      <w:pPr>
        <w:pStyle w:val="ZkladntextWT"/>
        <w:numPr>
          <w:ilvl w:val="0"/>
          <w:numId w:val="30"/>
        </w:numPr>
        <w:spacing w:line="235" w:lineRule="auto"/>
        <w:ind w:left="851" w:hanging="851"/>
      </w:pPr>
      <w:r w:rsidRPr="00A101FF">
        <w:t>související technická infrastruktura</w:t>
      </w:r>
      <w:r>
        <w:t xml:space="preserve"> a </w:t>
      </w:r>
      <w:r w:rsidRPr="00A101FF">
        <w:t>dopravní vybavenost (zásobování, parkování),</w:t>
      </w:r>
    </w:p>
    <w:p w:rsidR="007032BD" w:rsidRPr="00A101FF" w:rsidRDefault="007032BD" w:rsidP="007032BD">
      <w:pPr>
        <w:pStyle w:val="ZkladntextWT"/>
        <w:numPr>
          <w:ilvl w:val="0"/>
          <w:numId w:val="30"/>
        </w:numPr>
        <w:spacing w:line="235" w:lineRule="auto"/>
        <w:ind w:left="851" w:hanging="851"/>
      </w:pPr>
      <w:r w:rsidRPr="00A101FF">
        <w:t>nezbytné opěrné zdi</w:t>
      </w:r>
      <w:r>
        <w:t xml:space="preserve"> a </w:t>
      </w:r>
      <w:r w:rsidRPr="00A101FF">
        <w:t>terénní úpravy.</w:t>
      </w:r>
    </w:p>
    <w:p w:rsidR="007032BD" w:rsidRPr="00A101FF" w:rsidRDefault="007032BD" w:rsidP="007032BD">
      <w:pPr>
        <w:pStyle w:val="ZkladntextWT"/>
        <w:spacing w:before="60" w:after="60" w:line="235" w:lineRule="auto"/>
      </w:pPr>
      <w:r w:rsidRPr="00B05DF8">
        <w:rPr>
          <w:rStyle w:val="Zkladntext2Tun"/>
        </w:rPr>
        <w:t>Podmíněně přípustné využití</w:t>
      </w:r>
      <w:r w:rsidRPr="00A101FF">
        <w:t>,</w:t>
      </w:r>
      <w:r>
        <w:t xml:space="preserve"> u </w:t>
      </w:r>
      <w:r w:rsidRPr="00A101FF">
        <w:t>něhož</w:t>
      </w:r>
      <w:r>
        <w:t xml:space="preserve"> je </w:t>
      </w:r>
      <w:r w:rsidRPr="00A101FF">
        <w:t>nezbytné prokázat splnění stanovených podmínek:</w:t>
      </w:r>
    </w:p>
    <w:p w:rsidR="007032BD" w:rsidRPr="00A101FF" w:rsidRDefault="007032BD" w:rsidP="007032BD">
      <w:pPr>
        <w:pStyle w:val="ZkladntextWT"/>
        <w:numPr>
          <w:ilvl w:val="0"/>
          <w:numId w:val="30"/>
        </w:numPr>
        <w:spacing w:line="235" w:lineRule="auto"/>
        <w:ind w:left="851" w:hanging="851"/>
      </w:pPr>
      <w:r w:rsidRPr="00A101FF">
        <w:t>stavby</w:t>
      </w:r>
      <w:r>
        <w:t xml:space="preserve"> a </w:t>
      </w:r>
      <w:r w:rsidRPr="00A101FF">
        <w:t>zařízení</w:t>
      </w:r>
      <w:r>
        <w:t xml:space="preserve"> pro </w:t>
      </w:r>
      <w:r w:rsidRPr="00A101FF">
        <w:t>podnikání, maloobchod, stravování</w:t>
      </w:r>
      <w:r>
        <w:t xml:space="preserve"> a </w:t>
      </w:r>
      <w:r w:rsidRPr="00A101FF">
        <w:t>další nerušící služby (například půjčovny, kadeřnictví, čistírny, poradenské služby</w:t>
      </w:r>
      <w:r>
        <w:t xml:space="preserve"> a </w:t>
      </w:r>
      <w:r w:rsidRPr="00A101FF">
        <w:t>podobně)</w:t>
      </w:r>
    </w:p>
    <w:p w:rsidR="007032BD" w:rsidRPr="00A101FF" w:rsidRDefault="007032BD" w:rsidP="007032BD">
      <w:pPr>
        <w:pStyle w:val="ZkladntextWT"/>
        <w:numPr>
          <w:ilvl w:val="0"/>
          <w:numId w:val="30"/>
        </w:numPr>
        <w:spacing w:line="235" w:lineRule="auto"/>
        <w:ind w:left="851" w:hanging="851"/>
      </w:pPr>
      <w:r w:rsidRPr="00A101FF">
        <w:t>o celkové zastavěné ploše maximálně 300 m</w:t>
      </w:r>
      <w:r w:rsidRPr="00173807">
        <w:rPr>
          <w:vertAlign w:val="superscript"/>
        </w:rPr>
        <w:t>2</w:t>
      </w:r>
      <w:r w:rsidRPr="00A101FF">
        <w:t>.</w:t>
      </w:r>
    </w:p>
    <w:p w:rsidR="007032BD" w:rsidRPr="00B05DF8" w:rsidRDefault="007032BD" w:rsidP="007032BD">
      <w:pPr>
        <w:pStyle w:val="ZkladntextWT"/>
        <w:spacing w:before="60" w:after="60" w:line="235" w:lineRule="auto"/>
        <w:rPr>
          <w:u w:val="single"/>
        </w:rPr>
      </w:pPr>
      <w:r>
        <w:rPr>
          <w:rStyle w:val="Zkladntext20"/>
        </w:rPr>
        <w:tab/>
      </w:r>
      <w:r w:rsidRPr="00B05DF8">
        <w:rPr>
          <w:rStyle w:val="Zkladntext20"/>
        </w:rPr>
        <w:t>Podmínky:</w:t>
      </w:r>
    </w:p>
    <w:p w:rsidR="007032BD" w:rsidRPr="00A101FF" w:rsidRDefault="007032BD" w:rsidP="007032BD">
      <w:pPr>
        <w:pStyle w:val="ZkladntextWT"/>
        <w:numPr>
          <w:ilvl w:val="0"/>
          <w:numId w:val="25"/>
        </w:numPr>
        <w:spacing w:line="235" w:lineRule="auto"/>
        <w:ind w:left="1418" w:hanging="567"/>
      </w:pPr>
      <w:r w:rsidRPr="00A101FF">
        <w:t>nedojde</w:t>
      </w:r>
      <w:r>
        <w:t xml:space="preserve"> k </w:t>
      </w:r>
      <w:r w:rsidRPr="00A101FF">
        <w:t>narušení užívání staveb</w:t>
      </w:r>
      <w:r>
        <w:t xml:space="preserve"> a </w:t>
      </w:r>
      <w:r w:rsidRPr="00A101FF">
        <w:t>zařízení</w:t>
      </w:r>
      <w:r>
        <w:t xml:space="preserve"> v </w:t>
      </w:r>
      <w:r w:rsidRPr="00A101FF">
        <w:t>jejich okolí</w:t>
      </w:r>
      <w:r>
        <w:t xml:space="preserve"> a </w:t>
      </w:r>
      <w:r w:rsidRPr="00A101FF">
        <w:t>ke snížení kvality prostředí, zejména</w:t>
      </w:r>
      <w:r>
        <w:t xml:space="preserve"> z </w:t>
      </w:r>
      <w:r w:rsidRPr="00A101FF">
        <w:t>hlediska hladiny hluku, vibrací, čistoty ovzduší, vod</w:t>
      </w:r>
      <w:r>
        <w:t xml:space="preserve"> a </w:t>
      </w:r>
      <w:r w:rsidRPr="00A101FF">
        <w:t>půdy, emisí prachu</w:t>
      </w:r>
      <w:r>
        <w:t xml:space="preserve"> a </w:t>
      </w:r>
      <w:r w:rsidRPr="00A101FF">
        <w:t>pachů, přiměřeného množství zeleně, oslunění,</w:t>
      </w:r>
    </w:p>
    <w:p w:rsidR="007032BD" w:rsidRPr="00A101FF" w:rsidRDefault="007032BD" w:rsidP="007032BD">
      <w:pPr>
        <w:pStyle w:val="ZkladntextWT"/>
        <w:numPr>
          <w:ilvl w:val="0"/>
          <w:numId w:val="25"/>
        </w:numPr>
        <w:spacing w:line="235" w:lineRule="auto"/>
        <w:ind w:left="1418" w:hanging="567"/>
      </w:pPr>
      <w:r w:rsidRPr="00A101FF">
        <w:t>nedojde ke zvýšení dopravní zátěže</w:t>
      </w:r>
      <w:r>
        <w:t xml:space="preserve"> v </w:t>
      </w:r>
      <w:r w:rsidRPr="00A101FF">
        <w:t>sídle.</w:t>
      </w:r>
    </w:p>
    <w:p w:rsidR="007032BD" w:rsidRPr="00B05DF8" w:rsidRDefault="007032BD" w:rsidP="007032BD">
      <w:pPr>
        <w:pStyle w:val="ZkladntextWT"/>
        <w:spacing w:before="60" w:after="60" w:line="235" w:lineRule="auto"/>
        <w:rPr>
          <w:b/>
        </w:rPr>
      </w:pPr>
      <w:r w:rsidRPr="00B05DF8">
        <w:rPr>
          <w:b/>
        </w:rPr>
        <w:t>Nepřípustné využití:</w:t>
      </w:r>
    </w:p>
    <w:p w:rsidR="007032BD" w:rsidRPr="00A101FF" w:rsidRDefault="007032BD" w:rsidP="007032BD">
      <w:pPr>
        <w:pStyle w:val="ZkladntextWT"/>
        <w:numPr>
          <w:ilvl w:val="0"/>
          <w:numId w:val="30"/>
        </w:numPr>
        <w:spacing w:line="235" w:lineRule="auto"/>
        <w:ind w:left="851" w:hanging="851"/>
      </w:pPr>
      <w:r w:rsidRPr="00A101FF">
        <w:t>skladové areály</w:t>
      </w:r>
      <w:r>
        <w:t xml:space="preserve"> a </w:t>
      </w:r>
      <w:r w:rsidRPr="00A101FF">
        <w:t>logistická centra</w:t>
      </w:r>
      <w:r>
        <w:t xml:space="preserve"> s </w:t>
      </w:r>
      <w:r w:rsidRPr="00A101FF">
        <w:t>vysokými nároky</w:t>
      </w:r>
      <w:r>
        <w:t xml:space="preserve"> na </w:t>
      </w:r>
      <w:r w:rsidRPr="00A101FF">
        <w:t>dopravní obsluhu,</w:t>
      </w:r>
    </w:p>
    <w:p w:rsidR="007032BD" w:rsidRPr="00A101FF" w:rsidRDefault="007032BD" w:rsidP="007032BD">
      <w:pPr>
        <w:pStyle w:val="ZkladntextWT"/>
        <w:numPr>
          <w:ilvl w:val="0"/>
          <w:numId w:val="30"/>
        </w:numPr>
        <w:spacing w:line="235" w:lineRule="auto"/>
        <w:ind w:left="851" w:hanging="851"/>
      </w:pPr>
      <w:r w:rsidRPr="00A101FF">
        <w:t>pozemky, stavby</w:t>
      </w:r>
      <w:r>
        <w:t xml:space="preserve"> a </w:t>
      </w:r>
      <w:r w:rsidRPr="00A101FF">
        <w:t>zařízení</w:t>
      </w:r>
      <w:r>
        <w:t xml:space="preserve"> pro </w:t>
      </w:r>
      <w:r w:rsidRPr="00A101FF">
        <w:t>autodopravu,</w:t>
      </w:r>
    </w:p>
    <w:p w:rsidR="007032BD" w:rsidRPr="00A101FF" w:rsidRDefault="007032BD" w:rsidP="007032BD">
      <w:pPr>
        <w:pStyle w:val="ZkladntextWT"/>
        <w:numPr>
          <w:ilvl w:val="0"/>
          <w:numId w:val="30"/>
        </w:numPr>
        <w:spacing w:line="235" w:lineRule="auto"/>
        <w:ind w:left="851" w:hanging="851"/>
      </w:pPr>
      <w:r w:rsidRPr="00A101FF">
        <w:t>veškeré stavby, zařízení</w:t>
      </w:r>
      <w:r>
        <w:t xml:space="preserve"> a </w:t>
      </w:r>
      <w:r w:rsidRPr="00A101FF">
        <w:t>činnosti nesouvisející</w:t>
      </w:r>
      <w:r>
        <w:t xml:space="preserve"> s </w:t>
      </w:r>
      <w:r w:rsidRPr="00A101FF">
        <w:t>hlavním, přípustným nebo podmíněně přípustným využitím,</w:t>
      </w:r>
    </w:p>
    <w:p w:rsidR="007032BD" w:rsidRDefault="007032BD" w:rsidP="007032BD">
      <w:pPr>
        <w:pStyle w:val="ZkladntextWT"/>
        <w:numPr>
          <w:ilvl w:val="0"/>
          <w:numId w:val="30"/>
        </w:numPr>
        <w:spacing w:line="235" w:lineRule="auto"/>
        <w:ind w:left="851" w:hanging="851"/>
      </w:pPr>
      <w:r w:rsidRPr="00A101FF">
        <w:t>veškeré stavby, zařízení</w:t>
      </w:r>
      <w:r>
        <w:t xml:space="preserve"> a </w:t>
      </w:r>
      <w:r w:rsidRPr="00A101FF">
        <w:t>činnosti neslučitelné</w:t>
      </w:r>
      <w:r>
        <w:t xml:space="preserve"> s </w:t>
      </w:r>
      <w:r w:rsidRPr="00A101FF">
        <w:t>hlavním využitím</w:t>
      </w:r>
      <w:r>
        <w:t xml:space="preserve"> a </w:t>
      </w:r>
      <w:r w:rsidRPr="00A101FF">
        <w:t>snižující kva</w:t>
      </w:r>
      <w:r>
        <w:t>litu prostředí,</w:t>
      </w:r>
    </w:p>
    <w:p w:rsidR="007032BD" w:rsidRPr="00A101FF" w:rsidRDefault="007032BD" w:rsidP="007032BD">
      <w:pPr>
        <w:pStyle w:val="ZkladntextWT"/>
        <w:numPr>
          <w:ilvl w:val="0"/>
          <w:numId w:val="30"/>
        </w:numPr>
        <w:spacing w:line="235" w:lineRule="auto"/>
        <w:ind w:left="851" w:hanging="851"/>
      </w:pPr>
      <w:r w:rsidRPr="00086E4A">
        <w:t>ubytování.</w:t>
      </w:r>
    </w:p>
    <w:p w:rsidR="007032BD" w:rsidRPr="00B05DF8" w:rsidRDefault="007032BD" w:rsidP="007032BD">
      <w:pPr>
        <w:pStyle w:val="ZkladntextWT"/>
        <w:spacing w:before="60" w:after="60" w:line="235" w:lineRule="auto"/>
        <w:rPr>
          <w:b/>
        </w:rPr>
      </w:pPr>
      <w:r w:rsidRPr="00B05DF8">
        <w:rPr>
          <w:b/>
        </w:rPr>
        <w:t>Základní podmínky prostorového uspořádání:</w:t>
      </w:r>
    </w:p>
    <w:p w:rsidR="007032BD" w:rsidRPr="00A101FF" w:rsidRDefault="007032BD" w:rsidP="007032BD">
      <w:pPr>
        <w:pStyle w:val="ZkladntextWT"/>
        <w:spacing w:before="60" w:after="60" w:line="235" w:lineRule="auto"/>
      </w:pPr>
      <w:r w:rsidRPr="00A101FF">
        <w:t>Obecné:</w:t>
      </w:r>
    </w:p>
    <w:p w:rsidR="007032BD" w:rsidRPr="00A101FF" w:rsidRDefault="007032BD" w:rsidP="007032BD">
      <w:pPr>
        <w:pStyle w:val="ZkladntextWT"/>
        <w:numPr>
          <w:ilvl w:val="0"/>
          <w:numId w:val="30"/>
        </w:numPr>
        <w:spacing w:line="235" w:lineRule="auto"/>
        <w:ind w:left="851" w:hanging="851"/>
      </w:pPr>
      <w:r w:rsidRPr="00A101FF">
        <w:t>charakter</w:t>
      </w:r>
      <w:r>
        <w:t xml:space="preserve"> a </w:t>
      </w:r>
      <w:r w:rsidRPr="00A101FF">
        <w:t>struktura zástavby: nejsou stanoveny,</w:t>
      </w:r>
    </w:p>
    <w:p w:rsidR="007032BD" w:rsidRPr="00A101FF" w:rsidRDefault="007032BD" w:rsidP="007032BD">
      <w:pPr>
        <w:pStyle w:val="ZkladntextWT"/>
        <w:numPr>
          <w:ilvl w:val="0"/>
          <w:numId w:val="30"/>
        </w:numPr>
        <w:spacing w:line="235" w:lineRule="auto"/>
        <w:ind w:left="851" w:hanging="851"/>
      </w:pPr>
      <w:r w:rsidRPr="00A101FF">
        <w:t>maximální výška stavby vzhledem</w:t>
      </w:r>
      <w:r>
        <w:t xml:space="preserve"> k </w:t>
      </w:r>
      <w:r w:rsidRPr="00A101FF">
        <w:t>rostlému terénu: 7 metrů,</w:t>
      </w:r>
    </w:p>
    <w:p w:rsidR="007032BD" w:rsidRPr="00A101FF" w:rsidRDefault="007032BD" w:rsidP="007032BD">
      <w:pPr>
        <w:pStyle w:val="ZkladntextWT"/>
        <w:numPr>
          <w:ilvl w:val="0"/>
          <w:numId w:val="30"/>
        </w:numPr>
        <w:spacing w:line="235" w:lineRule="auto"/>
        <w:ind w:left="851" w:hanging="851"/>
      </w:pPr>
      <w:r w:rsidRPr="00A101FF">
        <w:t>Další podmínky</w:t>
      </w:r>
      <w:r>
        <w:t xml:space="preserve"> pro </w:t>
      </w:r>
      <w:r w:rsidRPr="00A101FF">
        <w:t>zastavitelné plochy</w:t>
      </w:r>
      <w:r>
        <w:t xml:space="preserve"> a </w:t>
      </w:r>
      <w:r w:rsidRPr="00A101FF">
        <w:t>plochy přestavby:</w:t>
      </w:r>
    </w:p>
    <w:p w:rsidR="007032BD" w:rsidRPr="00A101FF" w:rsidRDefault="007032BD" w:rsidP="007032BD">
      <w:pPr>
        <w:pStyle w:val="ZkladntextWT"/>
        <w:numPr>
          <w:ilvl w:val="0"/>
          <w:numId w:val="30"/>
        </w:numPr>
        <w:spacing w:line="235" w:lineRule="auto"/>
        <w:ind w:left="851" w:hanging="851"/>
      </w:pPr>
      <w:r w:rsidRPr="00A101FF">
        <w:t>minimální velikost pozemku: 800 m</w:t>
      </w:r>
      <w:r w:rsidRPr="00173807">
        <w:rPr>
          <w:vertAlign w:val="superscript"/>
        </w:rPr>
        <w:t>2</w:t>
      </w:r>
      <w:r w:rsidRPr="00A101FF">
        <w:t>; výjimečně</w:t>
      </w:r>
      <w:r>
        <w:t xml:space="preserve"> u </w:t>
      </w:r>
      <w:r w:rsidRPr="00A101FF">
        <w:t>jednotlivých parcel (například rohové parcely, zbytkové parcely</w:t>
      </w:r>
      <w:r>
        <w:t xml:space="preserve"> po </w:t>
      </w:r>
      <w:r w:rsidRPr="00A101FF">
        <w:t>provedené parcelaci) 600 m</w:t>
      </w:r>
      <w:r w:rsidRPr="00972F84">
        <w:rPr>
          <w:vertAlign w:val="superscript"/>
        </w:rPr>
        <w:t>2</w:t>
      </w:r>
      <w:r w:rsidRPr="00A101FF">
        <w:t>.</w:t>
      </w:r>
    </w:p>
    <w:p w:rsidR="007032BD" w:rsidRPr="00A101FF" w:rsidRDefault="007032BD" w:rsidP="00F52A87">
      <w:pPr>
        <w:pStyle w:val="ZkladntextWT"/>
        <w:spacing w:before="60" w:after="60" w:line="247" w:lineRule="auto"/>
      </w:pPr>
      <w:r w:rsidRPr="00B05DF8">
        <w:rPr>
          <w:rStyle w:val="Zkladntext2Tun"/>
        </w:rPr>
        <w:lastRenderedPageBreak/>
        <w:t>Podmíněně přípustné prostorové uspořádání</w:t>
      </w:r>
      <w:r w:rsidRPr="00A101FF">
        <w:t>,</w:t>
      </w:r>
      <w:r>
        <w:t xml:space="preserve"> u </w:t>
      </w:r>
      <w:r w:rsidRPr="00A101FF">
        <w:t>něhož</w:t>
      </w:r>
      <w:r>
        <w:t xml:space="preserve"> je </w:t>
      </w:r>
      <w:r w:rsidRPr="00A101FF">
        <w:t>nezbytné prokázat splnění stanovené podmínky</w:t>
      </w:r>
      <w:r w:rsidRPr="00A101FF">
        <w:rPr>
          <w:rStyle w:val="Zkladntext2Tun"/>
          <w:b w:val="0"/>
        </w:rPr>
        <w:t>:</w:t>
      </w:r>
    </w:p>
    <w:p w:rsidR="007032BD" w:rsidRDefault="007032BD" w:rsidP="00F52A87">
      <w:pPr>
        <w:pStyle w:val="ZkladntextWT"/>
        <w:numPr>
          <w:ilvl w:val="0"/>
          <w:numId w:val="30"/>
        </w:numPr>
        <w:spacing w:line="247" w:lineRule="auto"/>
        <w:ind w:left="851" w:hanging="851"/>
      </w:pPr>
      <w:r w:rsidRPr="00A101FF">
        <w:t>stanovenou maximální výšku staveb mohou překročit technologická zařízení</w:t>
      </w:r>
      <w:r>
        <w:t xml:space="preserve"> s </w:t>
      </w:r>
      <w:r w:rsidRPr="00A101FF">
        <w:t>výjimkou vysílačů mobilních operátorů, pokud podstatou funkčnosti zařízení</w:t>
      </w:r>
      <w:r>
        <w:t xml:space="preserve"> je </w:t>
      </w:r>
      <w:r w:rsidRPr="00A101FF">
        <w:t>jeho výška, např. stožáry, výtahy</w:t>
      </w:r>
      <w:r>
        <w:t xml:space="preserve"> a </w:t>
      </w:r>
      <w:r w:rsidRPr="00A101FF">
        <w:t>podobně,</w:t>
      </w:r>
    </w:p>
    <w:p w:rsidR="007032BD" w:rsidRPr="00A101FF" w:rsidRDefault="007032BD" w:rsidP="00F52A87">
      <w:pPr>
        <w:pStyle w:val="ZkladntextWT"/>
        <w:numPr>
          <w:ilvl w:val="0"/>
          <w:numId w:val="30"/>
        </w:numPr>
        <w:spacing w:line="247" w:lineRule="auto"/>
        <w:ind w:left="851" w:hanging="851"/>
      </w:pPr>
      <w:r w:rsidRPr="00A101FF">
        <w:t>stanovenou maximální výšku stavby lze zvýšit až</w:t>
      </w:r>
      <w:r>
        <w:t xml:space="preserve"> na </w:t>
      </w:r>
      <w:r w:rsidRPr="00A101FF">
        <w:t>9 metrů.</w:t>
      </w:r>
    </w:p>
    <w:p w:rsidR="007032BD" w:rsidRPr="00B05DF8" w:rsidRDefault="007032BD" w:rsidP="00F52A87">
      <w:pPr>
        <w:pStyle w:val="ZkladntextWT"/>
        <w:spacing w:before="60" w:after="60" w:line="247" w:lineRule="auto"/>
        <w:rPr>
          <w:u w:val="single"/>
        </w:rPr>
      </w:pPr>
      <w:r>
        <w:rPr>
          <w:rStyle w:val="Zkladntext20"/>
        </w:rPr>
        <w:tab/>
      </w:r>
      <w:r w:rsidRPr="00B05DF8">
        <w:rPr>
          <w:rStyle w:val="Zkladntext20"/>
        </w:rPr>
        <w:t>Podmínka:</w:t>
      </w:r>
    </w:p>
    <w:p w:rsidR="007032BD" w:rsidRPr="00A101FF" w:rsidRDefault="007032BD" w:rsidP="00F52A87">
      <w:pPr>
        <w:pStyle w:val="ZkladntextWT"/>
        <w:numPr>
          <w:ilvl w:val="0"/>
          <w:numId w:val="25"/>
        </w:numPr>
        <w:spacing w:line="247" w:lineRule="auto"/>
        <w:ind w:left="1418" w:hanging="567"/>
      </w:pPr>
      <w:r w:rsidRPr="00A101FF">
        <w:t>stavby musí svým objemem, výškou</w:t>
      </w:r>
      <w:r>
        <w:t xml:space="preserve"> a </w:t>
      </w:r>
      <w:r w:rsidRPr="00A101FF">
        <w:t>měřítkem respektovat okolní zástavbu.</w:t>
      </w:r>
    </w:p>
    <w:p w:rsidR="007032BD" w:rsidRDefault="007032BD" w:rsidP="00F52A87">
      <w:pPr>
        <w:pStyle w:val="ZkladntextWT"/>
        <w:spacing w:before="60" w:after="60" w:line="247" w:lineRule="auto"/>
        <w:rPr>
          <w:rStyle w:val="Nadpis51"/>
        </w:rPr>
      </w:pPr>
      <w:bookmarkStart w:id="125" w:name="bookmark129"/>
      <w:r w:rsidRPr="00B05DF8">
        <w:rPr>
          <w:b/>
        </w:rPr>
        <w:t xml:space="preserve">SK </w:t>
      </w:r>
      <w:r w:rsidRPr="00B05DF8">
        <w:rPr>
          <w:b/>
        </w:rPr>
        <w:tab/>
      </w:r>
      <w:r w:rsidRPr="00B05DF8">
        <w:rPr>
          <w:rStyle w:val="Nadpis51"/>
        </w:rPr>
        <w:t>Smíšené obytné komerční</w:t>
      </w:r>
      <w:r>
        <w:rPr>
          <w:rStyle w:val="Nadpis51"/>
        </w:rPr>
        <w:tab/>
      </w:r>
    </w:p>
    <w:p w:rsidR="007032BD" w:rsidRPr="00B05DF8" w:rsidRDefault="007032BD" w:rsidP="00F52A87">
      <w:pPr>
        <w:pStyle w:val="ZkladntextWT"/>
        <w:spacing w:before="60" w:after="60" w:line="247" w:lineRule="auto"/>
        <w:rPr>
          <w:b/>
        </w:rPr>
      </w:pPr>
      <w:r w:rsidRPr="00B05DF8">
        <w:rPr>
          <w:b/>
        </w:rPr>
        <w:t>Hlavní využití:</w:t>
      </w:r>
      <w:bookmarkEnd w:id="125"/>
    </w:p>
    <w:p w:rsidR="007032BD" w:rsidRPr="00A101FF" w:rsidRDefault="007032BD" w:rsidP="00F52A87">
      <w:pPr>
        <w:pStyle w:val="ZkladntextWT"/>
        <w:numPr>
          <w:ilvl w:val="0"/>
          <w:numId w:val="30"/>
        </w:numPr>
        <w:spacing w:line="247" w:lineRule="auto"/>
        <w:ind w:left="851" w:hanging="851"/>
      </w:pPr>
      <w:r w:rsidRPr="00A101FF">
        <w:t>pozemky staveb</w:t>
      </w:r>
      <w:r>
        <w:t xml:space="preserve"> pro </w:t>
      </w:r>
      <w:r w:rsidRPr="00A101FF">
        <w:t>bydlení,</w:t>
      </w:r>
    </w:p>
    <w:p w:rsidR="007032BD" w:rsidRPr="00A101FF" w:rsidRDefault="007032BD" w:rsidP="00F52A87">
      <w:pPr>
        <w:pStyle w:val="ZkladntextWT"/>
        <w:numPr>
          <w:ilvl w:val="0"/>
          <w:numId w:val="30"/>
        </w:numPr>
        <w:spacing w:line="247" w:lineRule="auto"/>
        <w:ind w:left="851" w:hanging="851"/>
      </w:pPr>
      <w:r w:rsidRPr="00A101FF">
        <w:t>pozemky, stavby</w:t>
      </w:r>
      <w:r>
        <w:t xml:space="preserve"> a </w:t>
      </w:r>
      <w:r w:rsidRPr="00A101FF">
        <w:t>zařízení</w:t>
      </w:r>
      <w:r>
        <w:t xml:space="preserve"> pro </w:t>
      </w:r>
      <w:r w:rsidRPr="00A101FF">
        <w:t>podnikání, maloobchod, stravování</w:t>
      </w:r>
      <w:r>
        <w:t xml:space="preserve"> a </w:t>
      </w:r>
      <w:r w:rsidRPr="00A101FF">
        <w:t>další nerušící služby (například půjčovny, kadeřnictví, čistírny, poradenské služby apod.),</w:t>
      </w:r>
    </w:p>
    <w:p w:rsidR="007032BD" w:rsidRPr="00A101FF" w:rsidRDefault="007032BD" w:rsidP="00F52A87">
      <w:pPr>
        <w:pStyle w:val="ZkladntextWT"/>
        <w:numPr>
          <w:ilvl w:val="0"/>
          <w:numId w:val="30"/>
        </w:numPr>
        <w:spacing w:line="247" w:lineRule="auto"/>
        <w:ind w:left="851" w:hanging="851"/>
      </w:pPr>
      <w:r w:rsidRPr="00A101FF">
        <w:t>pozemky, stavby</w:t>
      </w:r>
      <w:r>
        <w:t xml:space="preserve"> a </w:t>
      </w:r>
      <w:r w:rsidRPr="00A101FF">
        <w:t>zařízení občanského vybavení veřejné infrastruktury, včetně tělovýchovy</w:t>
      </w:r>
      <w:r>
        <w:t xml:space="preserve"> a </w:t>
      </w:r>
      <w:r w:rsidRPr="00A101FF">
        <w:t>sportu, sloužící zejména obyvatelům obce,</w:t>
      </w:r>
    </w:p>
    <w:p w:rsidR="007032BD" w:rsidRPr="00A101FF" w:rsidRDefault="007032BD" w:rsidP="00F52A87">
      <w:pPr>
        <w:pStyle w:val="ZkladntextWT"/>
        <w:numPr>
          <w:ilvl w:val="0"/>
          <w:numId w:val="30"/>
        </w:numPr>
        <w:spacing w:line="247" w:lineRule="auto"/>
        <w:ind w:left="851" w:hanging="851"/>
      </w:pPr>
      <w:r w:rsidRPr="00A101FF">
        <w:t>pozemky staveb</w:t>
      </w:r>
      <w:r>
        <w:t xml:space="preserve"> a </w:t>
      </w:r>
      <w:r w:rsidRPr="00A101FF">
        <w:t>zařízení</w:t>
      </w:r>
      <w:r>
        <w:t xml:space="preserve"> pro </w:t>
      </w:r>
      <w:r w:rsidRPr="00A101FF">
        <w:t>drobnou nerušící výrobu</w:t>
      </w:r>
      <w:r>
        <w:t xml:space="preserve"> a </w:t>
      </w:r>
      <w:r w:rsidRPr="00A101FF">
        <w:t>výrobní</w:t>
      </w:r>
      <w:r>
        <w:t xml:space="preserve"> i </w:t>
      </w:r>
      <w:r w:rsidRPr="00A101FF">
        <w:t>nevýrobní služby, jejichž negativní vliv nad přípustnou mez nepřekračuje hranice areálu.</w:t>
      </w:r>
    </w:p>
    <w:p w:rsidR="007032BD" w:rsidRPr="00B05DF8" w:rsidRDefault="007032BD" w:rsidP="00F52A87">
      <w:pPr>
        <w:pStyle w:val="ZkladntextWT"/>
        <w:spacing w:before="60" w:after="60" w:line="247" w:lineRule="auto"/>
        <w:rPr>
          <w:b/>
        </w:rPr>
      </w:pPr>
      <w:r w:rsidRPr="00B05DF8">
        <w:rPr>
          <w:b/>
        </w:rPr>
        <w:t>Přípustné využití:</w:t>
      </w:r>
    </w:p>
    <w:p w:rsidR="007032BD" w:rsidRPr="00A101FF" w:rsidRDefault="007032BD" w:rsidP="00F52A87">
      <w:pPr>
        <w:pStyle w:val="ZkladntextWT"/>
        <w:numPr>
          <w:ilvl w:val="0"/>
          <w:numId w:val="30"/>
        </w:numPr>
        <w:spacing w:line="247" w:lineRule="auto"/>
        <w:ind w:left="851" w:hanging="851"/>
      </w:pPr>
      <w:r>
        <w:t>vzájemná integrace j</w:t>
      </w:r>
      <w:r w:rsidRPr="00A101FF">
        <w:t>ednotlivých způsobů hlavního</w:t>
      </w:r>
      <w:r>
        <w:t xml:space="preserve"> a </w:t>
      </w:r>
      <w:r w:rsidRPr="00A101FF">
        <w:t>přípustného využití,</w:t>
      </w:r>
    </w:p>
    <w:p w:rsidR="007032BD" w:rsidRPr="00A101FF" w:rsidRDefault="007032BD" w:rsidP="00F52A87">
      <w:pPr>
        <w:pStyle w:val="ZkladntextWT"/>
        <w:numPr>
          <w:ilvl w:val="0"/>
          <w:numId w:val="30"/>
        </w:numPr>
        <w:spacing w:line="247" w:lineRule="auto"/>
        <w:ind w:left="851" w:hanging="851"/>
      </w:pPr>
      <w:r w:rsidRPr="00A101FF">
        <w:t>veřejná prostranství včetně místních komunikací</w:t>
      </w:r>
      <w:r>
        <w:t xml:space="preserve"> pro </w:t>
      </w:r>
      <w:r w:rsidRPr="00A101FF">
        <w:t>ob</w:t>
      </w:r>
      <w:r>
        <w:t>sluhu vymezené plochy, pěších a </w:t>
      </w:r>
      <w:r w:rsidRPr="00A101FF">
        <w:t>cyklistických cest</w:t>
      </w:r>
      <w:r>
        <w:t xml:space="preserve"> a </w:t>
      </w:r>
      <w:r w:rsidRPr="00A101FF">
        <w:t>veřejné zeleně,</w:t>
      </w:r>
    </w:p>
    <w:p w:rsidR="007032BD" w:rsidRPr="00A101FF" w:rsidRDefault="007032BD" w:rsidP="00F52A87">
      <w:pPr>
        <w:pStyle w:val="ZkladntextWT"/>
        <w:numPr>
          <w:ilvl w:val="0"/>
          <w:numId w:val="30"/>
        </w:numPr>
        <w:spacing w:line="247" w:lineRule="auto"/>
        <w:ind w:left="851" w:hanging="851"/>
      </w:pPr>
      <w:r w:rsidRPr="00A101FF">
        <w:t>dětská hřiště</w:t>
      </w:r>
      <w:r>
        <w:t xml:space="preserve"> a </w:t>
      </w:r>
      <w:r w:rsidRPr="00A101FF">
        <w:t>sportoviště</w:t>
      </w:r>
      <w:r>
        <w:t xml:space="preserve"> o </w:t>
      </w:r>
      <w:r w:rsidRPr="00A101FF">
        <w:t>výměře</w:t>
      </w:r>
      <w:r>
        <w:t xml:space="preserve"> do </w:t>
      </w:r>
      <w:r w:rsidRPr="00A101FF">
        <w:t>500 m</w:t>
      </w:r>
      <w:r w:rsidRPr="00173807">
        <w:rPr>
          <w:vertAlign w:val="superscript"/>
        </w:rPr>
        <w:t>2</w:t>
      </w:r>
      <w:r w:rsidRPr="00A101FF">
        <w:t>,</w:t>
      </w:r>
    </w:p>
    <w:p w:rsidR="007032BD" w:rsidRPr="00A101FF" w:rsidRDefault="007032BD" w:rsidP="00F52A87">
      <w:pPr>
        <w:pStyle w:val="ZkladntextWT"/>
        <w:numPr>
          <w:ilvl w:val="0"/>
          <w:numId w:val="30"/>
        </w:numPr>
        <w:spacing w:line="247" w:lineRule="auto"/>
        <w:ind w:left="851" w:hanging="851"/>
      </w:pPr>
      <w:r w:rsidRPr="00A101FF">
        <w:t>zahrady</w:t>
      </w:r>
      <w:r>
        <w:t xml:space="preserve"> s </w:t>
      </w:r>
      <w:r w:rsidRPr="00A101FF">
        <w:t>funkcí okrasnou, rekreační nebo užitkovou,</w:t>
      </w:r>
    </w:p>
    <w:p w:rsidR="007032BD" w:rsidRPr="00A101FF" w:rsidRDefault="007032BD" w:rsidP="00F52A87">
      <w:pPr>
        <w:pStyle w:val="ZkladntextWT"/>
        <w:numPr>
          <w:ilvl w:val="0"/>
          <w:numId w:val="30"/>
        </w:numPr>
        <w:spacing w:line="247" w:lineRule="auto"/>
        <w:ind w:left="851" w:hanging="851"/>
      </w:pPr>
      <w:r w:rsidRPr="00A101FF">
        <w:t>drobné stavby bezprostředně související</w:t>
      </w:r>
      <w:r>
        <w:t xml:space="preserve"> s </w:t>
      </w:r>
      <w:r w:rsidRPr="00A101FF">
        <w:t>hlavn</w:t>
      </w:r>
      <w:r>
        <w:t>ím využitím, například garáže a </w:t>
      </w:r>
      <w:r w:rsidRPr="00A101FF">
        <w:t>parkovací přístřešky, zimní zahrady, skleníky, bazény, kůlny, altány, pergoly, terasy, schodiště, ploty</w:t>
      </w:r>
      <w:r>
        <w:t xml:space="preserve"> a </w:t>
      </w:r>
      <w:r w:rsidRPr="00A101FF">
        <w:t>podobně,</w:t>
      </w:r>
    </w:p>
    <w:p w:rsidR="007032BD" w:rsidRPr="00A101FF" w:rsidRDefault="007032BD" w:rsidP="00F52A87">
      <w:pPr>
        <w:pStyle w:val="ZkladntextWT"/>
        <w:numPr>
          <w:ilvl w:val="0"/>
          <w:numId w:val="30"/>
        </w:numPr>
        <w:spacing w:line="247" w:lineRule="auto"/>
        <w:ind w:left="851" w:hanging="851"/>
      </w:pPr>
      <w:r w:rsidRPr="00A101FF">
        <w:t>skladování související</w:t>
      </w:r>
      <w:r>
        <w:t xml:space="preserve"> s </w:t>
      </w:r>
      <w:r w:rsidRPr="00A101FF">
        <w:t>hlavním nebo přípustným využitím,</w:t>
      </w:r>
    </w:p>
    <w:p w:rsidR="007032BD" w:rsidRPr="00A101FF" w:rsidRDefault="007032BD" w:rsidP="00F52A87">
      <w:pPr>
        <w:pStyle w:val="ZkladntextWT"/>
        <w:numPr>
          <w:ilvl w:val="0"/>
          <w:numId w:val="30"/>
        </w:numPr>
        <w:spacing w:line="247" w:lineRule="auto"/>
        <w:ind w:left="851" w:hanging="851"/>
      </w:pPr>
      <w:r w:rsidRPr="00A101FF">
        <w:t>stavby</w:t>
      </w:r>
      <w:r>
        <w:t xml:space="preserve"> a </w:t>
      </w:r>
      <w:r w:rsidRPr="00A101FF">
        <w:t>zařízení</w:t>
      </w:r>
      <w:r>
        <w:t xml:space="preserve"> pro </w:t>
      </w:r>
      <w:r w:rsidRPr="00A101FF">
        <w:t>chovatelství</w:t>
      </w:r>
      <w:r>
        <w:t xml:space="preserve"> a </w:t>
      </w:r>
      <w:r w:rsidRPr="00A101FF">
        <w:t>pěstitelství samozásobovacího charakteru,</w:t>
      </w:r>
    </w:p>
    <w:p w:rsidR="007032BD" w:rsidRPr="00A101FF" w:rsidRDefault="007032BD" w:rsidP="00F52A87">
      <w:pPr>
        <w:pStyle w:val="ZkladntextWT"/>
        <w:numPr>
          <w:ilvl w:val="0"/>
          <w:numId w:val="30"/>
        </w:numPr>
        <w:spacing w:line="247" w:lineRule="auto"/>
        <w:ind w:left="851" w:hanging="851"/>
      </w:pPr>
      <w:r w:rsidRPr="00A101FF">
        <w:t>související technická infrastruktura</w:t>
      </w:r>
      <w:r>
        <w:t xml:space="preserve"> a </w:t>
      </w:r>
      <w:r w:rsidRPr="00A101FF">
        <w:t>dopravní vybavenost (zásobování, parkování),</w:t>
      </w:r>
    </w:p>
    <w:p w:rsidR="007032BD" w:rsidRPr="00A101FF" w:rsidRDefault="007032BD" w:rsidP="00F52A87">
      <w:pPr>
        <w:pStyle w:val="ZkladntextWT"/>
        <w:numPr>
          <w:ilvl w:val="0"/>
          <w:numId w:val="30"/>
        </w:numPr>
        <w:spacing w:line="247" w:lineRule="auto"/>
        <w:ind w:left="851" w:hanging="851"/>
      </w:pPr>
      <w:r w:rsidRPr="00A101FF">
        <w:t>nezbytné opěrné zdi</w:t>
      </w:r>
      <w:r>
        <w:t xml:space="preserve"> a </w:t>
      </w:r>
      <w:r w:rsidRPr="00A101FF">
        <w:t>terénní úpravy.</w:t>
      </w:r>
    </w:p>
    <w:p w:rsidR="007032BD" w:rsidRPr="009B4926" w:rsidRDefault="007032BD" w:rsidP="00F52A87">
      <w:pPr>
        <w:pStyle w:val="ZkladntextWT"/>
        <w:spacing w:before="60" w:after="60" w:line="247" w:lineRule="auto"/>
        <w:rPr>
          <w:b/>
        </w:rPr>
      </w:pPr>
      <w:r w:rsidRPr="009B4926">
        <w:rPr>
          <w:b/>
        </w:rPr>
        <w:t>Nepřípustné využití:</w:t>
      </w:r>
    </w:p>
    <w:p w:rsidR="007032BD" w:rsidRPr="00A101FF" w:rsidRDefault="007032BD" w:rsidP="00F52A87">
      <w:pPr>
        <w:pStyle w:val="ZkladntextWT"/>
        <w:numPr>
          <w:ilvl w:val="0"/>
          <w:numId w:val="30"/>
        </w:numPr>
        <w:spacing w:line="247" w:lineRule="auto"/>
        <w:ind w:left="851" w:hanging="851"/>
      </w:pPr>
      <w:r w:rsidRPr="00A101FF">
        <w:t>stavby</w:t>
      </w:r>
      <w:r>
        <w:t xml:space="preserve"> pro </w:t>
      </w:r>
      <w:r w:rsidRPr="00A101FF">
        <w:t>rodinnou rekreaci,</w:t>
      </w:r>
    </w:p>
    <w:p w:rsidR="007032BD" w:rsidRPr="00A101FF" w:rsidRDefault="007032BD" w:rsidP="00F52A87">
      <w:pPr>
        <w:pStyle w:val="ZkladntextWT"/>
        <w:numPr>
          <w:ilvl w:val="0"/>
          <w:numId w:val="30"/>
        </w:numPr>
        <w:spacing w:line="247" w:lineRule="auto"/>
        <w:ind w:left="851" w:hanging="851"/>
      </w:pPr>
      <w:r w:rsidRPr="00A101FF">
        <w:t>skladové areály</w:t>
      </w:r>
      <w:r>
        <w:t xml:space="preserve"> a </w:t>
      </w:r>
      <w:r w:rsidRPr="00A101FF">
        <w:t>logistická centra</w:t>
      </w:r>
      <w:r>
        <w:t xml:space="preserve"> s </w:t>
      </w:r>
      <w:r w:rsidRPr="00A101FF">
        <w:t>vysokými nároky</w:t>
      </w:r>
      <w:r>
        <w:t xml:space="preserve"> na </w:t>
      </w:r>
      <w:r w:rsidRPr="00A101FF">
        <w:t>dopravní obsluhu,</w:t>
      </w:r>
    </w:p>
    <w:p w:rsidR="007032BD" w:rsidRPr="00A101FF" w:rsidRDefault="007032BD" w:rsidP="00F52A87">
      <w:pPr>
        <w:pStyle w:val="ZkladntextWT"/>
        <w:numPr>
          <w:ilvl w:val="0"/>
          <w:numId w:val="30"/>
        </w:numPr>
        <w:spacing w:line="247" w:lineRule="auto"/>
        <w:ind w:left="851" w:hanging="851"/>
      </w:pPr>
      <w:r w:rsidRPr="00A101FF">
        <w:t>pozemky, stavby</w:t>
      </w:r>
      <w:r>
        <w:t xml:space="preserve"> a </w:t>
      </w:r>
      <w:r w:rsidRPr="00A101FF">
        <w:t>zařízení</w:t>
      </w:r>
      <w:r>
        <w:t xml:space="preserve"> pro </w:t>
      </w:r>
      <w:r w:rsidRPr="00A101FF">
        <w:t>autodopravu,</w:t>
      </w:r>
    </w:p>
    <w:p w:rsidR="007032BD" w:rsidRPr="00A101FF" w:rsidRDefault="007032BD" w:rsidP="00F52A87">
      <w:pPr>
        <w:pStyle w:val="ZkladntextWT"/>
        <w:numPr>
          <w:ilvl w:val="0"/>
          <w:numId w:val="30"/>
        </w:numPr>
        <w:spacing w:line="247" w:lineRule="auto"/>
        <w:ind w:left="851" w:hanging="851"/>
      </w:pPr>
      <w:r w:rsidRPr="00A101FF">
        <w:t>veškeré stavby, zařízení</w:t>
      </w:r>
      <w:r>
        <w:t xml:space="preserve"> a </w:t>
      </w:r>
      <w:r w:rsidRPr="00A101FF">
        <w:t>činnosti nesouvisející</w:t>
      </w:r>
      <w:r>
        <w:t xml:space="preserve"> s </w:t>
      </w:r>
      <w:r w:rsidRPr="00A101FF">
        <w:t>hlavním, přípustným nebo podmíněně přípustným využitím,</w:t>
      </w:r>
    </w:p>
    <w:p w:rsidR="007032BD" w:rsidRDefault="007032BD" w:rsidP="00F52A87">
      <w:pPr>
        <w:pStyle w:val="ZkladntextWT"/>
        <w:numPr>
          <w:ilvl w:val="0"/>
          <w:numId w:val="30"/>
        </w:numPr>
        <w:spacing w:line="247" w:lineRule="auto"/>
        <w:ind w:left="851" w:hanging="851"/>
      </w:pPr>
      <w:r w:rsidRPr="00A101FF">
        <w:t>veškeré stavby, zařízení</w:t>
      </w:r>
      <w:r>
        <w:t xml:space="preserve"> a </w:t>
      </w:r>
      <w:r w:rsidRPr="00A101FF">
        <w:t>činnosti neslučitelné</w:t>
      </w:r>
      <w:r>
        <w:t xml:space="preserve"> s </w:t>
      </w:r>
      <w:r w:rsidRPr="00A101FF">
        <w:t>hlavním využitím</w:t>
      </w:r>
      <w:r>
        <w:t xml:space="preserve"> a snižující kvalitu prostředí,</w:t>
      </w:r>
    </w:p>
    <w:p w:rsidR="007032BD" w:rsidRPr="00A101FF" w:rsidRDefault="007032BD" w:rsidP="00F52A87">
      <w:pPr>
        <w:pStyle w:val="ZkladntextWT"/>
        <w:numPr>
          <w:ilvl w:val="0"/>
          <w:numId w:val="30"/>
        </w:numPr>
        <w:spacing w:line="247" w:lineRule="auto"/>
        <w:ind w:left="851" w:hanging="851"/>
      </w:pPr>
      <w:r w:rsidRPr="00086E4A">
        <w:t>ubytování.</w:t>
      </w:r>
    </w:p>
    <w:p w:rsidR="007032BD" w:rsidRPr="009B4926" w:rsidRDefault="007032BD" w:rsidP="00F52A87">
      <w:pPr>
        <w:pStyle w:val="ZkladntextWT"/>
        <w:spacing w:before="60" w:after="60" w:line="247" w:lineRule="auto"/>
        <w:rPr>
          <w:b/>
        </w:rPr>
      </w:pPr>
      <w:r w:rsidRPr="009B4926">
        <w:rPr>
          <w:b/>
        </w:rPr>
        <w:t>Podmínky prostorového uspořádání:</w:t>
      </w:r>
    </w:p>
    <w:p w:rsidR="007032BD" w:rsidRPr="00A101FF" w:rsidRDefault="007032BD" w:rsidP="00F52A87">
      <w:pPr>
        <w:pStyle w:val="ZkladntextWT"/>
        <w:numPr>
          <w:ilvl w:val="0"/>
          <w:numId w:val="30"/>
        </w:numPr>
        <w:spacing w:line="247" w:lineRule="auto"/>
        <w:ind w:left="851" w:hanging="851"/>
      </w:pPr>
      <w:r w:rsidRPr="00A101FF">
        <w:t>charakter</w:t>
      </w:r>
      <w:r>
        <w:t xml:space="preserve"> a </w:t>
      </w:r>
      <w:r w:rsidRPr="00A101FF">
        <w:t>struktura zástavby: budou stanoveny územní studií,</w:t>
      </w:r>
    </w:p>
    <w:p w:rsidR="007032BD" w:rsidRPr="00A101FF" w:rsidRDefault="007032BD" w:rsidP="00F52A87">
      <w:pPr>
        <w:pStyle w:val="ZkladntextWT"/>
        <w:numPr>
          <w:ilvl w:val="0"/>
          <w:numId w:val="30"/>
        </w:numPr>
        <w:spacing w:line="247" w:lineRule="auto"/>
        <w:ind w:left="851" w:hanging="851"/>
      </w:pPr>
      <w:r w:rsidRPr="00A101FF">
        <w:t>maximální výška zástavby: bude stanovena územní studií,</w:t>
      </w:r>
    </w:p>
    <w:p w:rsidR="007032BD" w:rsidRPr="00A101FF" w:rsidRDefault="007032BD" w:rsidP="00F52A87">
      <w:pPr>
        <w:pStyle w:val="ZkladntextWT"/>
        <w:numPr>
          <w:ilvl w:val="0"/>
          <w:numId w:val="30"/>
        </w:numPr>
        <w:spacing w:line="247" w:lineRule="auto"/>
        <w:ind w:left="851" w:hanging="851"/>
      </w:pPr>
      <w:r w:rsidRPr="00A101FF">
        <w:t>koeficient nezpevněných ploch, schopných vsako</w:t>
      </w:r>
      <w:r>
        <w:t>vání dešťových vod, vztažený ke </w:t>
      </w:r>
      <w:r w:rsidRPr="00A101FF">
        <w:t>vzájemně souvisejícím pozemkům jednoho majitele: minimálně 0,5,</w:t>
      </w:r>
    </w:p>
    <w:p w:rsidR="007032BD" w:rsidRPr="00A101FF" w:rsidRDefault="007032BD" w:rsidP="00F52A87">
      <w:pPr>
        <w:pStyle w:val="ZkladntextWT"/>
        <w:numPr>
          <w:ilvl w:val="0"/>
          <w:numId w:val="30"/>
        </w:numPr>
        <w:spacing w:line="247" w:lineRule="auto"/>
        <w:ind w:left="851" w:hanging="851"/>
      </w:pPr>
      <w:r w:rsidRPr="00A101FF">
        <w:t>v případě další parcelace plochy</w:t>
      </w:r>
      <w:r>
        <w:t xml:space="preserve"> je </w:t>
      </w:r>
      <w:r w:rsidRPr="00A101FF">
        <w:t>minimální velikost pozemku: 800 m</w:t>
      </w:r>
      <w:r w:rsidRPr="00173807">
        <w:rPr>
          <w:vertAlign w:val="superscript"/>
        </w:rPr>
        <w:t>2</w:t>
      </w:r>
      <w:r w:rsidRPr="00A101FF">
        <w:t>; výjimečně</w:t>
      </w:r>
      <w:r>
        <w:t xml:space="preserve"> u </w:t>
      </w:r>
      <w:r w:rsidRPr="00A101FF">
        <w:t>jednotlivých parcel (například rohové parcely, zbytkové parcely</w:t>
      </w:r>
      <w:r>
        <w:t xml:space="preserve"> po </w:t>
      </w:r>
      <w:r w:rsidRPr="00A101FF">
        <w:t>provedené parcelaci) 600 m</w:t>
      </w:r>
      <w:r w:rsidRPr="009B4926">
        <w:rPr>
          <w:vertAlign w:val="superscript"/>
        </w:rPr>
        <w:t>2</w:t>
      </w:r>
      <w:r>
        <w:t>.</w:t>
      </w:r>
    </w:p>
    <w:p w:rsidR="007032BD" w:rsidRPr="009B4926" w:rsidRDefault="007032BD" w:rsidP="007032BD">
      <w:pPr>
        <w:pStyle w:val="ZkladntextWT"/>
        <w:spacing w:before="120" w:after="120" w:line="252" w:lineRule="auto"/>
        <w:ind w:left="851" w:hanging="851"/>
      </w:pPr>
      <w:bookmarkStart w:id="126" w:name="bookmark130"/>
      <w:r w:rsidRPr="009B4926">
        <w:rPr>
          <w:rStyle w:val="Nadpis51"/>
        </w:rPr>
        <w:lastRenderedPageBreak/>
        <w:t>PLOCHY DOPRAVNÍ INFRASTRUKTURY</w:t>
      </w:r>
      <w:bookmarkEnd w:id="126"/>
    </w:p>
    <w:p w:rsidR="007032BD" w:rsidRPr="009B4926" w:rsidRDefault="007032BD" w:rsidP="007032BD">
      <w:pPr>
        <w:pStyle w:val="ZkladntextWT"/>
        <w:spacing w:before="60" w:after="60" w:line="252" w:lineRule="auto"/>
        <w:rPr>
          <w:rStyle w:val="Zkladntext100"/>
          <w:b w:val="0"/>
        </w:rPr>
      </w:pPr>
      <w:r w:rsidRPr="009B4926">
        <w:rPr>
          <w:b/>
        </w:rPr>
        <w:t xml:space="preserve">DS </w:t>
      </w:r>
      <w:r w:rsidRPr="009B4926">
        <w:rPr>
          <w:b/>
        </w:rPr>
        <w:tab/>
      </w:r>
      <w:r w:rsidRPr="009B4926">
        <w:rPr>
          <w:rStyle w:val="Zkladntext100"/>
        </w:rPr>
        <w:t>Dopravní infrastruktura silniční</w:t>
      </w:r>
      <w:r w:rsidRPr="009B4926">
        <w:rPr>
          <w:rStyle w:val="Zkladntext100"/>
          <w:b w:val="0"/>
        </w:rPr>
        <w:t xml:space="preserve"> </w:t>
      </w:r>
      <w:r>
        <w:rPr>
          <w:rStyle w:val="Zkladntext100"/>
          <w:b w:val="0"/>
        </w:rPr>
        <w:tab/>
      </w:r>
    </w:p>
    <w:p w:rsidR="007032BD" w:rsidRPr="009B4926" w:rsidRDefault="007032BD" w:rsidP="007032BD">
      <w:pPr>
        <w:pStyle w:val="ZkladntextWT"/>
        <w:spacing w:before="60" w:after="60" w:line="252" w:lineRule="auto"/>
        <w:rPr>
          <w:b/>
        </w:rPr>
      </w:pPr>
      <w:r w:rsidRPr="009B4926">
        <w:rPr>
          <w:b/>
        </w:rPr>
        <w:t>Hlavní využití:</w:t>
      </w:r>
    </w:p>
    <w:p w:rsidR="007032BD" w:rsidRPr="00A101FF" w:rsidRDefault="007032BD" w:rsidP="007032BD">
      <w:pPr>
        <w:pStyle w:val="ZkladntextWT"/>
        <w:numPr>
          <w:ilvl w:val="0"/>
          <w:numId w:val="30"/>
        </w:numPr>
        <w:spacing w:line="252" w:lineRule="auto"/>
        <w:ind w:left="851" w:hanging="851"/>
      </w:pPr>
      <w:r w:rsidRPr="00A101FF">
        <w:t>pozemky silnic, včetně náspů, zářezů, opěrných zdí, mostů</w:t>
      </w:r>
      <w:r>
        <w:t xml:space="preserve"> a </w:t>
      </w:r>
      <w:r w:rsidRPr="00A101FF">
        <w:t>podobně,</w:t>
      </w:r>
    </w:p>
    <w:p w:rsidR="007032BD" w:rsidRPr="00A101FF" w:rsidRDefault="007032BD" w:rsidP="007032BD">
      <w:pPr>
        <w:pStyle w:val="ZkladntextWT"/>
        <w:numPr>
          <w:ilvl w:val="0"/>
          <w:numId w:val="30"/>
        </w:numPr>
        <w:spacing w:line="252" w:lineRule="auto"/>
        <w:ind w:left="851" w:hanging="851"/>
      </w:pPr>
      <w:r w:rsidRPr="00A101FF">
        <w:t>pozemky staveb dopravních zařízení</w:t>
      </w:r>
      <w:r>
        <w:t xml:space="preserve"> a </w:t>
      </w:r>
      <w:r w:rsidRPr="00A101FF">
        <w:t>dopravního vybavení, zejména autobusové zastávky, odstavné</w:t>
      </w:r>
      <w:r>
        <w:t xml:space="preserve"> a </w:t>
      </w:r>
      <w:r w:rsidRPr="00A101FF">
        <w:t>parkovací plochy.</w:t>
      </w:r>
    </w:p>
    <w:p w:rsidR="007032BD" w:rsidRPr="009B4926" w:rsidRDefault="007032BD" w:rsidP="007032BD">
      <w:pPr>
        <w:pStyle w:val="ZkladntextWT"/>
        <w:spacing w:before="60" w:after="60" w:line="252" w:lineRule="auto"/>
        <w:rPr>
          <w:b/>
        </w:rPr>
      </w:pPr>
      <w:r w:rsidRPr="009B4926">
        <w:rPr>
          <w:b/>
        </w:rPr>
        <w:t>Přípustné využití:</w:t>
      </w:r>
    </w:p>
    <w:p w:rsidR="007032BD" w:rsidRPr="00A101FF" w:rsidRDefault="007032BD" w:rsidP="007032BD">
      <w:pPr>
        <w:pStyle w:val="ZkladntextWT"/>
        <w:numPr>
          <w:ilvl w:val="0"/>
          <w:numId w:val="30"/>
        </w:numPr>
        <w:spacing w:line="252" w:lineRule="auto"/>
        <w:ind w:left="851" w:hanging="851"/>
      </w:pPr>
      <w:r w:rsidRPr="00A101FF">
        <w:t>chodníky</w:t>
      </w:r>
      <w:r>
        <w:t xml:space="preserve"> a </w:t>
      </w:r>
      <w:r w:rsidRPr="00A101FF">
        <w:t>další pěší cesty, cyklostezky,</w:t>
      </w:r>
    </w:p>
    <w:p w:rsidR="007032BD" w:rsidRPr="00A101FF" w:rsidRDefault="007032BD" w:rsidP="007032BD">
      <w:pPr>
        <w:pStyle w:val="ZkladntextWT"/>
        <w:numPr>
          <w:ilvl w:val="0"/>
          <w:numId w:val="30"/>
        </w:numPr>
        <w:spacing w:line="252" w:lineRule="auto"/>
        <w:ind w:left="851" w:hanging="851"/>
      </w:pPr>
      <w:r w:rsidRPr="00A101FF">
        <w:t>související technická infrastruktura,</w:t>
      </w:r>
    </w:p>
    <w:p w:rsidR="007032BD" w:rsidRPr="00A101FF" w:rsidRDefault="007032BD" w:rsidP="007032BD">
      <w:pPr>
        <w:pStyle w:val="ZkladntextWT"/>
        <w:numPr>
          <w:ilvl w:val="0"/>
          <w:numId w:val="30"/>
        </w:numPr>
        <w:spacing w:line="252" w:lineRule="auto"/>
        <w:ind w:left="851" w:hanging="851"/>
      </w:pPr>
      <w:r w:rsidRPr="00A101FF">
        <w:t>doprovodná</w:t>
      </w:r>
      <w:r>
        <w:t xml:space="preserve"> a </w:t>
      </w:r>
      <w:r w:rsidRPr="00A101FF">
        <w:t>izolační zeleň.</w:t>
      </w:r>
    </w:p>
    <w:p w:rsidR="007032BD" w:rsidRPr="009B4926" w:rsidRDefault="007032BD" w:rsidP="007032BD">
      <w:pPr>
        <w:pStyle w:val="ZkladntextWT"/>
        <w:spacing w:before="60" w:after="60" w:line="252" w:lineRule="auto"/>
        <w:rPr>
          <w:b/>
        </w:rPr>
      </w:pPr>
      <w:r w:rsidRPr="009B4926">
        <w:rPr>
          <w:b/>
        </w:rPr>
        <w:t>Nepřípustné využití:</w:t>
      </w:r>
    </w:p>
    <w:p w:rsidR="007032BD" w:rsidRPr="00A101FF" w:rsidRDefault="007032BD" w:rsidP="007032BD">
      <w:pPr>
        <w:pStyle w:val="ZkladntextWT"/>
        <w:numPr>
          <w:ilvl w:val="0"/>
          <w:numId w:val="30"/>
        </w:numPr>
        <w:spacing w:line="252" w:lineRule="auto"/>
        <w:ind w:left="851" w:hanging="851"/>
      </w:pPr>
      <w:r w:rsidRPr="00A101FF">
        <w:t>veškeré stavby, zařízení</w:t>
      </w:r>
      <w:r>
        <w:t xml:space="preserve"> a </w:t>
      </w:r>
      <w:r w:rsidRPr="00A101FF">
        <w:t>činnosti nesouvisející</w:t>
      </w:r>
      <w:r>
        <w:t xml:space="preserve"> s </w:t>
      </w:r>
      <w:r w:rsidRPr="00A101FF">
        <w:t>hlavním nebo přípustným využitím,</w:t>
      </w:r>
    </w:p>
    <w:p w:rsidR="007032BD" w:rsidRPr="00A101FF" w:rsidRDefault="007032BD" w:rsidP="007032BD">
      <w:pPr>
        <w:pStyle w:val="ZkladntextWT"/>
        <w:numPr>
          <w:ilvl w:val="0"/>
          <w:numId w:val="30"/>
        </w:numPr>
        <w:spacing w:line="252" w:lineRule="auto"/>
        <w:ind w:left="851" w:hanging="851"/>
      </w:pPr>
      <w:r w:rsidRPr="00A101FF">
        <w:t>veškeré stavby, zařízení</w:t>
      </w:r>
      <w:r>
        <w:t xml:space="preserve"> a </w:t>
      </w:r>
      <w:r w:rsidRPr="00A101FF">
        <w:t>činnosti neslučitelné</w:t>
      </w:r>
      <w:r>
        <w:t xml:space="preserve"> s </w:t>
      </w:r>
      <w:r w:rsidRPr="00A101FF">
        <w:t>hlavním využitím.</w:t>
      </w:r>
    </w:p>
    <w:p w:rsidR="007032BD" w:rsidRPr="009B4926" w:rsidRDefault="007032BD" w:rsidP="007032BD">
      <w:pPr>
        <w:pStyle w:val="ZkladntextWT"/>
        <w:spacing w:before="60" w:after="60" w:line="252" w:lineRule="auto"/>
        <w:rPr>
          <w:b/>
        </w:rPr>
      </w:pPr>
      <w:r w:rsidRPr="009B4926">
        <w:rPr>
          <w:b/>
        </w:rPr>
        <w:t>Podmínky prostorového uspořádání:</w:t>
      </w:r>
    </w:p>
    <w:p w:rsidR="007032BD" w:rsidRPr="00A101FF" w:rsidRDefault="007032BD" w:rsidP="007032BD">
      <w:pPr>
        <w:pStyle w:val="ZkladntextWT"/>
        <w:numPr>
          <w:ilvl w:val="0"/>
          <w:numId w:val="30"/>
        </w:numPr>
        <w:spacing w:line="252" w:lineRule="auto"/>
        <w:ind w:left="851" w:hanging="851"/>
      </w:pPr>
      <w:r w:rsidRPr="00A101FF">
        <w:t>nejsou stanoveny.</w:t>
      </w:r>
    </w:p>
    <w:p w:rsidR="007032BD" w:rsidRPr="009B4926" w:rsidRDefault="007032BD" w:rsidP="007032BD">
      <w:pPr>
        <w:pStyle w:val="ZkladntextWT"/>
        <w:spacing w:before="120" w:after="120" w:line="252" w:lineRule="auto"/>
        <w:ind w:left="851" w:hanging="851"/>
      </w:pPr>
      <w:bookmarkStart w:id="127" w:name="bookmark131"/>
      <w:r w:rsidRPr="009B4926">
        <w:rPr>
          <w:rStyle w:val="Nadpis51"/>
        </w:rPr>
        <w:t>PLOCHY TECHNICKÉ INFRASTRUKTURY</w:t>
      </w:r>
      <w:bookmarkEnd w:id="127"/>
    </w:p>
    <w:p w:rsidR="007032BD" w:rsidRPr="009B4926" w:rsidRDefault="007032BD" w:rsidP="007032BD">
      <w:pPr>
        <w:pStyle w:val="ZkladntextWT"/>
        <w:spacing w:before="60" w:after="60" w:line="252" w:lineRule="auto"/>
        <w:rPr>
          <w:rStyle w:val="Zkladntext100"/>
          <w:b w:val="0"/>
        </w:rPr>
      </w:pPr>
      <w:r w:rsidRPr="009B4926">
        <w:rPr>
          <w:b/>
        </w:rPr>
        <w:t xml:space="preserve">TI </w:t>
      </w:r>
      <w:r w:rsidRPr="009B4926">
        <w:rPr>
          <w:b/>
        </w:rPr>
        <w:tab/>
      </w:r>
      <w:r w:rsidRPr="009B4926">
        <w:rPr>
          <w:rStyle w:val="Zkladntext100"/>
        </w:rPr>
        <w:t>Technická infrastruktura - inženýrské sítě</w:t>
      </w:r>
      <w:r w:rsidRPr="009B4926">
        <w:rPr>
          <w:rStyle w:val="Zkladntext100"/>
          <w:b w:val="0"/>
        </w:rPr>
        <w:t xml:space="preserve"> </w:t>
      </w:r>
      <w:r>
        <w:rPr>
          <w:rStyle w:val="Zkladntext100"/>
          <w:b w:val="0"/>
        </w:rPr>
        <w:tab/>
      </w:r>
    </w:p>
    <w:p w:rsidR="007032BD" w:rsidRPr="009B4926" w:rsidRDefault="007032BD" w:rsidP="007032BD">
      <w:pPr>
        <w:pStyle w:val="ZkladntextWT"/>
        <w:spacing w:before="60" w:after="60" w:line="252" w:lineRule="auto"/>
        <w:rPr>
          <w:b/>
        </w:rPr>
      </w:pPr>
      <w:r w:rsidRPr="009B4926">
        <w:rPr>
          <w:b/>
        </w:rPr>
        <w:t>Hlavní využití:</w:t>
      </w:r>
    </w:p>
    <w:p w:rsidR="007032BD" w:rsidRPr="00A101FF" w:rsidRDefault="007032BD" w:rsidP="007032BD">
      <w:pPr>
        <w:pStyle w:val="ZkladntextWT"/>
        <w:numPr>
          <w:ilvl w:val="0"/>
          <w:numId w:val="30"/>
        </w:numPr>
        <w:spacing w:line="252" w:lineRule="auto"/>
        <w:ind w:left="851" w:hanging="851"/>
      </w:pPr>
      <w:r w:rsidRPr="00A101FF">
        <w:t>pozemky staveb</w:t>
      </w:r>
      <w:r>
        <w:t xml:space="preserve"> a </w:t>
      </w:r>
      <w:r w:rsidRPr="00A101FF">
        <w:t>zařízení technické infrastruktury.</w:t>
      </w:r>
    </w:p>
    <w:p w:rsidR="007032BD" w:rsidRPr="009B4926" w:rsidRDefault="007032BD" w:rsidP="007032BD">
      <w:pPr>
        <w:pStyle w:val="ZkladntextWT"/>
        <w:spacing w:before="60" w:after="60" w:line="252" w:lineRule="auto"/>
        <w:rPr>
          <w:b/>
        </w:rPr>
      </w:pPr>
      <w:r w:rsidRPr="009B4926">
        <w:rPr>
          <w:b/>
        </w:rPr>
        <w:t>Přípustné využití:</w:t>
      </w:r>
    </w:p>
    <w:p w:rsidR="007032BD" w:rsidRPr="00A101FF" w:rsidRDefault="007032BD" w:rsidP="007032BD">
      <w:pPr>
        <w:pStyle w:val="ZkladntextWT"/>
        <w:numPr>
          <w:ilvl w:val="0"/>
          <w:numId w:val="30"/>
        </w:numPr>
        <w:spacing w:line="252" w:lineRule="auto"/>
        <w:ind w:left="851" w:hanging="851"/>
      </w:pPr>
      <w:r w:rsidRPr="00A101FF">
        <w:t>související dopravní infrastruktura,</w:t>
      </w:r>
    </w:p>
    <w:p w:rsidR="007032BD" w:rsidRPr="00A101FF" w:rsidRDefault="007032BD" w:rsidP="007032BD">
      <w:pPr>
        <w:pStyle w:val="ZkladntextWT"/>
        <w:numPr>
          <w:ilvl w:val="0"/>
          <w:numId w:val="30"/>
        </w:numPr>
        <w:spacing w:line="252" w:lineRule="auto"/>
        <w:ind w:left="851" w:hanging="851"/>
      </w:pPr>
      <w:r w:rsidRPr="00A101FF">
        <w:t>doprovodná</w:t>
      </w:r>
      <w:r>
        <w:t xml:space="preserve"> a </w:t>
      </w:r>
      <w:r w:rsidRPr="00A101FF">
        <w:t>izolační zeleň,</w:t>
      </w:r>
    </w:p>
    <w:p w:rsidR="007032BD" w:rsidRPr="00A101FF" w:rsidRDefault="007032BD" w:rsidP="007032BD">
      <w:pPr>
        <w:pStyle w:val="ZkladntextWT"/>
        <w:numPr>
          <w:ilvl w:val="0"/>
          <w:numId w:val="30"/>
        </w:numPr>
        <w:spacing w:line="252" w:lineRule="auto"/>
        <w:ind w:left="851" w:hanging="851"/>
      </w:pPr>
      <w:r w:rsidRPr="00A101FF">
        <w:t>nezbytné opěrné zdi</w:t>
      </w:r>
      <w:r>
        <w:t xml:space="preserve"> a </w:t>
      </w:r>
      <w:r w:rsidRPr="00A101FF">
        <w:t>terénní úpravy.</w:t>
      </w:r>
    </w:p>
    <w:p w:rsidR="007032BD" w:rsidRPr="009B4926" w:rsidRDefault="007032BD" w:rsidP="007032BD">
      <w:pPr>
        <w:pStyle w:val="ZkladntextWT"/>
        <w:spacing w:before="60" w:after="60" w:line="252" w:lineRule="auto"/>
        <w:rPr>
          <w:b/>
        </w:rPr>
      </w:pPr>
      <w:bookmarkStart w:id="128" w:name="bookmark132"/>
      <w:r w:rsidRPr="009B4926">
        <w:rPr>
          <w:b/>
        </w:rPr>
        <w:t>Nepřípustné využití:</w:t>
      </w:r>
      <w:bookmarkEnd w:id="128"/>
    </w:p>
    <w:p w:rsidR="007032BD" w:rsidRPr="00A101FF" w:rsidRDefault="007032BD" w:rsidP="007032BD">
      <w:pPr>
        <w:pStyle w:val="ZkladntextWT"/>
        <w:numPr>
          <w:ilvl w:val="0"/>
          <w:numId w:val="30"/>
        </w:numPr>
        <w:spacing w:line="252" w:lineRule="auto"/>
        <w:ind w:left="851" w:hanging="851"/>
      </w:pPr>
      <w:r w:rsidRPr="00A101FF">
        <w:t>veškeré stavby, zařízení</w:t>
      </w:r>
      <w:r>
        <w:t xml:space="preserve"> a </w:t>
      </w:r>
      <w:r w:rsidRPr="00A101FF">
        <w:t>činnosti nesouvisející</w:t>
      </w:r>
      <w:r>
        <w:t xml:space="preserve"> s </w:t>
      </w:r>
      <w:r w:rsidRPr="00A101FF">
        <w:t>hlavním nebo přípustným využitím,</w:t>
      </w:r>
    </w:p>
    <w:p w:rsidR="007032BD" w:rsidRPr="00A101FF" w:rsidRDefault="007032BD" w:rsidP="007032BD">
      <w:pPr>
        <w:pStyle w:val="ZkladntextWT"/>
        <w:numPr>
          <w:ilvl w:val="0"/>
          <w:numId w:val="30"/>
        </w:numPr>
        <w:spacing w:line="252" w:lineRule="auto"/>
        <w:ind w:left="851" w:hanging="851"/>
      </w:pPr>
      <w:r w:rsidRPr="00A101FF">
        <w:t>veškeré stavby, zařízení</w:t>
      </w:r>
      <w:r>
        <w:t xml:space="preserve"> a </w:t>
      </w:r>
      <w:r w:rsidRPr="00A101FF">
        <w:t>činnosti neslučitelné</w:t>
      </w:r>
      <w:r>
        <w:t xml:space="preserve"> s </w:t>
      </w:r>
      <w:r w:rsidRPr="00A101FF">
        <w:t>hlavním využitím.</w:t>
      </w:r>
    </w:p>
    <w:p w:rsidR="007032BD" w:rsidRPr="009B4926" w:rsidRDefault="007032BD" w:rsidP="007032BD">
      <w:pPr>
        <w:pStyle w:val="ZkladntextWT"/>
        <w:spacing w:before="60" w:after="60" w:line="252" w:lineRule="auto"/>
        <w:rPr>
          <w:b/>
        </w:rPr>
      </w:pPr>
      <w:r w:rsidRPr="009B4926">
        <w:rPr>
          <w:b/>
        </w:rPr>
        <w:t>Podmínky prostorového uspořádání:</w:t>
      </w:r>
    </w:p>
    <w:p w:rsidR="007032BD" w:rsidRPr="00A101FF" w:rsidRDefault="007032BD" w:rsidP="007032BD">
      <w:pPr>
        <w:pStyle w:val="ZkladntextWT"/>
        <w:numPr>
          <w:ilvl w:val="0"/>
          <w:numId w:val="30"/>
        </w:numPr>
        <w:spacing w:line="252" w:lineRule="auto"/>
        <w:ind w:left="851" w:hanging="851"/>
      </w:pPr>
      <w:r w:rsidRPr="00A101FF">
        <w:t>charakter</w:t>
      </w:r>
      <w:r>
        <w:t xml:space="preserve"> a </w:t>
      </w:r>
      <w:r w:rsidRPr="00A101FF">
        <w:t>struktura zástavby: nejsou stanoveny,</w:t>
      </w:r>
    </w:p>
    <w:p w:rsidR="007032BD" w:rsidRPr="00A101FF" w:rsidRDefault="007032BD" w:rsidP="007032BD">
      <w:pPr>
        <w:pStyle w:val="ZkladntextWT"/>
        <w:numPr>
          <w:ilvl w:val="0"/>
          <w:numId w:val="30"/>
        </w:numPr>
        <w:spacing w:line="252" w:lineRule="auto"/>
        <w:ind w:left="851" w:hanging="851"/>
      </w:pPr>
      <w:r w:rsidRPr="00A101FF">
        <w:t>maximální počet nadzemních podlaží: 1 + podkroví nebo ustupující podlaží.</w:t>
      </w:r>
    </w:p>
    <w:p w:rsidR="007032BD" w:rsidRPr="009B4926" w:rsidRDefault="007032BD" w:rsidP="007032BD">
      <w:pPr>
        <w:pStyle w:val="ZkladntextWT"/>
        <w:spacing w:before="120" w:after="120" w:line="252" w:lineRule="auto"/>
        <w:ind w:left="851" w:hanging="851"/>
      </w:pPr>
      <w:bookmarkStart w:id="129" w:name="bookmark133"/>
      <w:r w:rsidRPr="009B4926">
        <w:rPr>
          <w:rStyle w:val="Nadpis51"/>
        </w:rPr>
        <w:t>PLOCHY VÝROBY</w:t>
      </w:r>
      <w:r>
        <w:rPr>
          <w:rStyle w:val="Nadpis51"/>
        </w:rPr>
        <w:t xml:space="preserve"> A </w:t>
      </w:r>
      <w:r w:rsidRPr="009B4926">
        <w:rPr>
          <w:rStyle w:val="Nadpis51"/>
        </w:rPr>
        <w:t>SKLADOVÁNÍ</w:t>
      </w:r>
      <w:bookmarkEnd w:id="129"/>
    </w:p>
    <w:p w:rsidR="007032BD" w:rsidRPr="009B4926" w:rsidRDefault="007032BD" w:rsidP="007032BD">
      <w:pPr>
        <w:pStyle w:val="ZkladntextWT"/>
        <w:spacing w:before="60" w:after="60" w:line="252" w:lineRule="auto"/>
        <w:rPr>
          <w:rStyle w:val="Zkladntext100"/>
          <w:b w:val="0"/>
        </w:rPr>
      </w:pPr>
      <w:r w:rsidRPr="009B4926">
        <w:rPr>
          <w:b/>
        </w:rPr>
        <w:t xml:space="preserve">VD </w:t>
      </w:r>
      <w:r w:rsidRPr="009B4926">
        <w:rPr>
          <w:b/>
        </w:rPr>
        <w:tab/>
      </w:r>
      <w:r w:rsidRPr="009B4926">
        <w:rPr>
          <w:rStyle w:val="Zkladntext100"/>
        </w:rPr>
        <w:t>Výroba</w:t>
      </w:r>
      <w:r>
        <w:rPr>
          <w:rStyle w:val="Zkladntext100"/>
        </w:rPr>
        <w:t xml:space="preserve"> a </w:t>
      </w:r>
      <w:r w:rsidRPr="009B4926">
        <w:rPr>
          <w:rStyle w:val="Zkladntext100"/>
        </w:rPr>
        <w:t>skladování - drobná výroba</w:t>
      </w:r>
      <w:r w:rsidRPr="009B4926">
        <w:rPr>
          <w:rStyle w:val="Zkladntext100"/>
          <w:b w:val="0"/>
        </w:rPr>
        <w:t xml:space="preserve"> </w:t>
      </w:r>
      <w:r>
        <w:rPr>
          <w:rStyle w:val="Zkladntext100"/>
          <w:b w:val="0"/>
        </w:rPr>
        <w:tab/>
      </w:r>
    </w:p>
    <w:p w:rsidR="007032BD" w:rsidRPr="009B4926" w:rsidRDefault="007032BD" w:rsidP="007032BD">
      <w:pPr>
        <w:pStyle w:val="ZkladntextWT"/>
        <w:spacing w:before="60" w:after="60" w:line="252" w:lineRule="auto"/>
        <w:rPr>
          <w:b/>
        </w:rPr>
      </w:pPr>
      <w:r w:rsidRPr="009B4926">
        <w:rPr>
          <w:b/>
        </w:rPr>
        <w:t>Hlavní využití:</w:t>
      </w:r>
    </w:p>
    <w:p w:rsidR="007032BD" w:rsidRPr="00A101FF" w:rsidRDefault="007032BD" w:rsidP="007032BD">
      <w:pPr>
        <w:pStyle w:val="ZkladntextWT"/>
        <w:numPr>
          <w:ilvl w:val="0"/>
          <w:numId w:val="30"/>
        </w:numPr>
        <w:spacing w:line="252" w:lineRule="auto"/>
        <w:ind w:left="851" w:hanging="851"/>
      </w:pPr>
      <w:r w:rsidRPr="00A101FF">
        <w:t>pozemky staveb</w:t>
      </w:r>
      <w:r>
        <w:t xml:space="preserve"> a </w:t>
      </w:r>
      <w:r w:rsidRPr="00A101FF">
        <w:t>zařízení</w:t>
      </w:r>
      <w:r>
        <w:t xml:space="preserve"> pro </w:t>
      </w:r>
      <w:r w:rsidRPr="00A101FF">
        <w:t>drobnou nerušící výrobu</w:t>
      </w:r>
      <w:r>
        <w:t xml:space="preserve"> a </w:t>
      </w:r>
      <w:r w:rsidRPr="00A101FF">
        <w:t>výrobní</w:t>
      </w:r>
      <w:r>
        <w:t xml:space="preserve"> i </w:t>
      </w:r>
      <w:r w:rsidRPr="00A101FF">
        <w:t>nevýrobní služby, jejichž negativní vliv nad přípustnou mez nepřekračuje hranice areálu.</w:t>
      </w:r>
    </w:p>
    <w:p w:rsidR="007032BD" w:rsidRPr="009B4926" w:rsidRDefault="007032BD" w:rsidP="007032BD">
      <w:pPr>
        <w:pStyle w:val="ZkladntextWT"/>
        <w:spacing w:before="60" w:after="60" w:line="233" w:lineRule="auto"/>
        <w:rPr>
          <w:b/>
        </w:rPr>
      </w:pPr>
      <w:r w:rsidRPr="009B4926">
        <w:rPr>
          <w:b/>
        </w:rPr>
        <w:t>Přípustné využití:</w:t>
      </w:r>
    </w:p>
    <w:p w:rsidR="007032BD" w:rsidRPr="00A101FF" w:rsidRDefault="007032BD" w:rsidP="007032BD">
      <w:pPr>
        <w:pStyle w:val="ZkladntextWT"/>
        <w:numPr>
          <w:ilvl w:val="0"/>
          <w:numId w:val="30"/>
        </w:numPr>
        <w:spacing w:line="233" w:lineRule="auto"/>
        <w:ind w:left="851" w:hanging="851"/>
      </w:pPr>
      <w:r>
        <w:t>vzáj</w:t>
      </w:r>
      <w:r w:rsidRPr="00A101FF">
        <w:t>emná integ</w:t>
      </w:r>
      <w:r>
        <w:t>race j</w:t>
      </w:r>
      <w:r w:rsidRPr="00A101FF">
        <w:t>ednotlivých způsobů hlavního</w:t>
      </w:r>
      <w:r>
        <w:t xml:space="preserve"> a </w:t>
      </w:r>
      <w:r w:rsidRPr="00A101FF">
        <w:t>přípustného využití,</w:t>
      </w:r>
    </w:p>
    <w:p w:rsidR="007032BD" w:rsidRPr="00A101FF" w:rsidRDefault="007032BD" w:rsidP="007032BD">
      <w:pPr>
        <w:pStyle w:val="ZkladntextWT"/>
        <w:numPr>
          <w:ilvl w:val="0"/>
          <w:numId w:val="30"/>
        </w:numPr>
        <w:spacing w:line="233" w:lineRule="auto"/>
        <w:ind w:left="851" w:hanging="851"/>
      </w:pPr>
      <w:r w:rsidRPr="00A101FF">
        <w:t>stavby</w:t>
      </w:r>
      <w:r>
        <w:t xml:space="preserve"> a </w:t>
      </w:r>
      <w:r w:rsidRPr="00A101FF">
        <w:t>zařízení</w:t>
      </w:r>
      <w:r>
        <w:t xml:space="preserve"> pro </w:t>
      </w:r>
      <w:r w:rsidRPr="00A101FF">
        <w:t>drobnou řemeslnou výrobu, tiskárny, truhlárny, pekárny, výrobny potravin</w:t>
      </w:r>
      <w:r>
        <w:t xml:space="preserve"> a </w:t>
      </w:r>
      <w:r w:rsidRPr="00A101FF">
        <w:t>nápojů,</w:t>
      </w:r>
      <w:r>
        <w:t xml:space="preserve"> a </w:t>
      </w:r>
      <w:r w:rsidRPr="00A101FF">
        <w:t>podobně,</w:t>
      </w:r>
    </w:p>
    <w:p w:rsidR="007032BD" w:rsidRPr="00A101FF" w:rsidRDefault="007032BD" w:rsidP="007032BD">
      <w:pPr>
        <w:pStyle w:val="ZkladntextWT"/>
        <w:numPr>
          <w:ilvl w:val="0"/>
          <w:numId w:val="30"/>
        </w:numPr>
        <w:spacing w:line="233" w:lineRule="auto"/>
        <w:ind w:left="851" w:hanging="851"/>
      </w:pPr>
      <w:r w:rsidRPr="00A101FF">
        <w:t>stavby</w:t>
      </w:r>
      <w:r>
        <w:t xml:space="preserve"> a </w:t>
      </w:r>
      <w:r w:rsidRPr="00A101FF">
        <w:t>zařízení</w:t>
      </w:r>
      <w:r>
        <w:t xml:space="preserve"> pro </w:t>
      </w:r>
      <w:r w:rsidRPr="00A101FF">
        <w:t>maloobchod</w:t>
      </w:r>
      <w:r>
        <w:t xml:space="preserve"> a pro </w:t>
      </w:r>
      <w:r w:rsidRPr="00A101FF">
        <w:t>nerušící výrobní</w:t>
      </w:r>
      <w:r>
        <w:t xml:space="preserve"> a </w:t>
      </w:r>
      <w:r w:rsidRPr="00A101FF">
        <w:t>servisní služby,</w:t>
      </w:r>
    </w:p>
    <w:p w:rsidR="007032BD" w:rsidRPr="00A101FF" w:rsidRDefault="007032BD" w:rsidP="007032BD">
      <w:pPr>
        <w:pStyle w:val="ZkladntextWT"/>
        <w:numPr>
          <w:ilvl w:val="0"/>
          <w:numId w:val="30"/>
        </w:numPr>
        <w:spacing w:line="233" w:lineRule="auto"/>
        <w:ind w:left="851" w:hanging="851"/>
      </w:pPr>
      <w:r w:rsidRPr="00A101FF">
        <w:t>související stavby</w:t>
      </w:r>
      <w:r>
        <w:t xml:space="preserve"> a </w:t>
      </w:r>
      <w:r w:rsidRPr="00A101FF">
        <w:t>zařízení</w:t>
      </w:r>
      <w:r>
        <w:t xml:space="preserve"> pro </w:t>
      </w:r>
      <w:r w:rsidRPr="00A101FF">
        <w:t>administrativu</w:t>
      </w:r>
      <w:r>
        <w:t xml:space="preserve"> a </w:t>
      </w:r>
      <w:r w:rsidRPr="00A101FF">
        <w:t>stravování,</w:t>
      </w:r>
    </w:p>
    <w:p w:rsidR="007032BD" w:rsidRPr="00A101FF" w:rsidRDefault="007032BD" w:rsidP="007032BD">
      <w:pPr>
        <w:pStyle w:val="ZkladntextWT"/>
        <w:numPr>
          <w:ilvl w:val="0"/>
          <w:numId w:val="30"/>
        </w:numPr>
        <w:spacing w:line="233" w:lineRule="auto"/>
        <w:ind w:left="851" w:hanging="851"/>
      </w:pPr>
      <w:r w:rsidRPr="00A101FF">
        <w:t>skladování související</w:t>
      </w:r>
      <w:r>
        <w:t xml:space="preserve"> s </w:t>
      </w:r>
      <w:r w:rsidRPr="00A101FF">
        <w:t>hlavním nebo přípustným využitím,</w:t>
      </w:r>
    </w:p>
    <w:p w:rsidR="007032BD" w:rsidRPr="00A101FF" w:rsidRDefault="007032BD" w:rsidP="007032BD">
      <w:pPr>
        <w:pStyle w:val="ZkladntextWT"/>
        <w:numPr>
          <w:ilvl w:val="0"/>
          <w:numId w:val="30"/>
        </w:numPr>
        <w:spacing w:line="233" w:lineRule="auto"/>
        <w:ind w:left="851" w:hanging="851"/>
      </w:pPr>
      <w:r w:rsidRPr="00A101FF">
        <w:t>služební</w:t>
      </w:r>
      <w:r>
        <w:t xml:space="preserve"> a </w:t>
      </w:r>
      <w:r w:rsidRPr="00A101FF">
        <w:t>pohotovostní byty,</w:t>
      </w:r>
    </w:p>
    <w:p w:rsidR="007032BD" w:rsidRPr="00A101FF" w:rsidRDefault="007032BD" w:rsidP="007032BD">
      <w:pPr>
        <w:pStyle w:val="ZkladntextWT"/>
        <w:numPr>
          <w:ilvl w:val="0"/>
          <w:numId w:val="30"/>
        </w:numPr>
        <w:spacing w:line="233" w:lineRule="auto"/>
        <w:ind w:left="851" w:hanging="851"/>
      </w:pPr>
      <w:r w:rsidRPr="00A101FF">
        <w:t>doprovodná, izolační</w:t>
      </w:r>
      <w:r>
        <w:t xml:space="preserve"> a </w:t>
      </w:r>
      <w:r w:rsidRPr="00A101FF">
        <w:t>ochranná zeleň,</w:t>
      </w:r>
    </w:p>
    <w:p w:rsidR="007032BD" w:rsidRPr="00A101FF" w:rsidRDefault="007032BD" w:rsidP="007032BD">
      <w:pPr>
        <w:pStyle w:val="ZkladntextWT"/>
        <w:numPr>
          <w:ilvl w:val="0"/>
          <w:numId w:val="30"/>
        </w:numPr>
        <w:spacing w:line="233" w:lineRule="auto"/>
        <w:ind w:left="851" w:hanging="851"/>
      </w:pPr>
      <w:r w:rsidRPr="00A101FF">
        <w:lastRenderedPageBreak/>
        <w:t>související technická</w:t>
      </w:r>
      <w:r>
        <w:t xml:space="preserve"> a </w:t>
      </w:r>
      <w:r w:rsidRPr="00A101FF">
        <w:t>dopravní infrastruktura, včetně zásobování</w:t>
      </w:r>
      <w:r>
        <w:t xml:space="preserve"> a </w:t>
      </w:r>
      <w:r w:rsidRPr="00A101FF">
        <w:t>parkování,</w:t>
      </w:r>
    </w:p>
    <w:p w:rsidR="007032BD" w:rsidRPr="00A101FF" w:rsidRDefault="007032BD" w:rsidP="007032BD">
      <w:pPr>
        <w:pStyle w:val="ZkladntextWT"/>
        <w:numPr>
          <w:ilvl w:val="0"/>
          <w:numId w:val="30"/>
        </w:numPr>
        <w:spacing w:line="233" w:lineRule="auto"/>
        <w:ind w:left="851" w:hanging="851"/>
      </w:pPr>
      <w:r w:rsidRPr="00A101FF">
        <w:t>nezbytné opěrné zdi</w:t>
      </w:r>
      <w:r>
        <w:t xml:space="preserve"> a </w:t>
      </w:r>
      <w:r w:rsidRPr="00A101FF">
        <w:t>terénní úpravy.</w:t>
      </w:r>
    </w:p>
    <w:p w:rsidR="007032BD" w:rsidRPr="009B4926" w:rsidRDefault="007032BD" w:rsidP="007032BD">
      <w:pPr>
        <w:pStyle w:val="ZkladntextWT"/>
        <w:spacing w:before="60" w:after="60" w:line="233" w:lineRule="auto"/>
        <w:rPr>
          <w:b/>
        </w:rPr>
      </w:pPr>
      <w:r w:rsidRPr="009B4926">
        <w:rPr>
          <w:b/>
        </w:rPr>
        <w:t>Nepřípustné využití:</w:t>
      </w:r>
    </w:p>
    <w:p w:rsidR="007032BD" w:rsidRPr="00A101FF" w:rsidRDefault="007032BD" w:rsidP="007032BD">
      <w:pPr>
        <w:pStyle w:val="ZkladntextWT"/>
        <w:numPr>
          <w:ilvl w:val="0"/>
          <w:numId w:val="30"/>
        </w:numPr>
        <w:spacing w:line="233" w:lineRule="auto"/>
        <w:ind w:left="851" w:hanging="851"/>
      </w:pPr>
      <w:r w:rsidRPr="00A101FF">
        <w:t>stavby</w:t>
      </w:r>
      <w:r>
        <w:t xml:space="preserve"> a </w:t>
      </w:r>
      <w:r w:rsidRPr="00A101FF">
        <w:t>zařízení</w:t>
      </w:r>
      <w:r>
        <w:t xml:space="preserve"> pro </w:t>
      </w:r>
      <w:r w:rsidRPr="00A101FF">
        <w:t>živočišnou výrobu,</w:t>
      </w:r>
    </w:p>
    <w:p w:rsidR="007032BD" w:rsidRPr="00A101FF" w:rsidRDefault="007032BD" w:rsidP="007032BD">
      <w:pPr>
        <w:pStyle w:val="ZkladntextWT"/>
        <w:numPr>
          <w:ilvl w:val="0"/>
          <w:numId w:val="30"/>
        </w:numPr>
        <w:spacing w:line="233" w:lineRule="auto"/>
        <w:ind w:left="851" w:hanging="851"/>
      </w:pPr>
      <w:r w:rsidRPr="00A101FF">
        <w:t>skladové areály</w:t>
      </w:r>
      <w:r>
        <w:t xml:space="preserve"> a </w:t>
      </w:r>
      <w:r w:rsidRPr="00A101FF">
        <w:t>logistická centra</w:t>
      </w:r>
      <w:r>
        <w:t xml:space="preserve"> s </w:t>
      </w:r>
      <w:r w:rsidRPr="00A101FF">
        <w:t>vysokými nároky</w:t>
      </w:r>
      <w:r>
        <w:t xml:space="preserve"> na </w:t>
      </w:r>
      <w:r w:rsidRPr="00A101FF">
        <w:t>dopravní obsluhu,</w:t>
      </w:r>
    </w:p>
    <w:p w:rsidR="007032BD" w:rsidRPr="00A101FF" w:rsidRDefault="007032BD" w:rsidP="007032BD">
      <w:pPr>
        <w:pStyle w:val="ZkladntextWT"/>
        <w:numPr>
          <w:ilvl w:val="0"/>
          <w:numId w:val="30"/>
        </w:numPr>
        <w:spacing w:line="233" w:lineRule="auto"/>
        <w:ind w:left="851" w:hanging="851"/>
      </w:pPr>
      <w:r w:rsidRPr="00A101FF">
        <w:t>pozemky, stavby</w:t>
      </w:r>
      <w:r>
        <w:t xml:space="preserve"> a </w:t>
      </w:r>
      <w:r w:rsidRPr="00A101FF">
        <w:t>zařízení</w:t>
      </w:r>
      <w:r>
        <w:t xml:space="preserve"> pro </w:t>
      </w:r>
      <w:r w:rsidRPr="00A101FF">
        <w:t>autodopravu,</w:t>
      </w:r>
    </w:p>
    <w:p w:rsidR="007032BD" w:rsidRPr="00A101FF" w:rsidRDefault="007032BD" w:rsidP="007032BD">
      <w:pPr>
        <w:pStyle w:val="ZkladntextWT"/>
        <w:numPr>
          <w:ilvl w:val="0"/>
          <w:numId w:val="30"/>
        </w:numPr>
        <w:spacing w:line="233" w:lineRule="auto"/>
        <w:ind w:left="851" w:hanging="851"/>
      </w:pPr>
      <w:r w:rsidRPr="00A101FF">
        <w:t>veškeré stavby</w:t>
      </w:r>
      <w:r>
        <w:t xml:space="preserve"> a </w:t>
      </w:r>
      <w:r w:rsidRPr="00A101FF">
        <w:t>činnosti, včetně související dopravní obsluhy, jejichž negativní účinky</w:t>
      </w:r>
      <w:r>
        <w:t xml:space="preserve"> za </w:t>
      </w:r>
      <w:r w:rsidRPr="00A101FF">
        <w:t>hranicí areálu překračují přípustné hygienické limity,</w:t>
      </w:r>
    </w:p>
    <w:p w:rsidR="007032BD" w:rsidRPr="00A101FF" w:rsidRDefault="007032BD" w:rsidP="007032BD">
      <w:pPr>
        <w:pStyle w:val="ZkladntextWT"/>
        <w:numPr>
          <w:ilvl w:val="0"/>
          <w:numId w:val="30"/>
        </w:numPr>
        <w:spacing w:line="233" w:lineRule="auto"/>
        <w:ind w:left="851" w:hanging="851"/>
      </w:pPr>
      <w:r w:rsidRPr="00A101FF">
        <w:t>veškeré stavby, zařízení</w:t>
      </w:r>
      <w:r>
        <w:t xml:space="preserve"> a </w:t>
      </w:r>
      <w:r w:rsidRPr="00A101FF">
        <w:t>činnosti nesouvisející</w:t>
      </w:r>
      <w:r>
        <w:t xml:space="preserve"> s </w:t>
      </w:r>
      <w:r w:rsidRPr="00A101FF">
        <w:t>hlavním nebo přípustným využitím,</w:t>
      </w:r>
    </w:p>
    <w:p w:rsidR="007032BD" w:rsidRDefault="007032BD" w:rsidP="007032BD">
      <w:pPr>
        <w:pStyle w:val="ZkladntextWT"/>
        <w:numPr>
          <w:ilvl w:val="0"/>
          <w:numId w:val="30"/>
        </w:numPr>
        <w:spacing w:line="233" w:lineRule="auto"/>
        <w:ind w:left="851" w:hanging="851"/>
      </w:pPr>
      <w:r w:rsidRPr="00A101FF">
        <w:t>veškeré stavby, zařízení</w:t>
      </w:r>
      <w:r>
        <w:t xml:space="preserve"> a </w:t>
      </w:r>
      <w:r w:rsidRPr="00A101FF">
        <w:t>činnosti neslučitelné</w:t>
      </w:r>
      <w:r>
        <w:t xml:space="preserve"> s hlavním využitím,</w:t>
      </w:r>
    </w:p>
    <w:p w:rsidR="007032BD" w:rsidRPr="00A101FF" w:rsidRDefault="007032BD" w:rsidP="007032BD">
      <w:pPr>
        <w:pStyle w:val="ZkladntextWT"/>
        <w:numPr>
          <w:ilvl w:val="0"/>
          <w:numId w:val="30"/>
        </w:numPr>
        <w:spacing w:line="233" w:lineRule="auto"/>
        <w:ind w:left="851" w:hanging="851"/>
      </w:pPr>
      <w:r w:rsidRPr="00086E4A">
        <w:t>ubytování.</w:t>
      </w:r>
    </w:p>
    <w:p w:rsidR="007032BD" w:rsidRPr="009B4926" w:rsidRDefault="007032BD" w:rsidP="007032BD">
      <w:pPr>
        <w:pStyle w:val="ZkladntextWT"/>
        <w:spacing w:before="60" w:after="60" w:line="233" w:lineRule="auto"/>
        <w:rPr>
          <w:b/>
        </w:rPr>
      </w:pPr>
      <w:r w:rsidRPr="009B4926">
        <w:rPr>
          <w:b/>
        </w:rPr>
        <w:t>Základní podmínky prostorového uspořádání:</w:t>
      </w:r>
    </w:p>
    <w:p w:rsidR="007032BD" w:rsidRPr="00A101FF" w:rsidRDefault="007032BD" w:rsidP="007032BD">
      <w:pPr>
        <w:pStyle w:val="ZkladntextWT"/>
        <w:numPr>
          <w:ilvl w:val="0"/>
          <w:numId w:val="30"/>
        </w:numPr>
        <w:spacing w:line="233" w:lineRule="auto"/>
        <w:ind w:left="851" w:hanging="851"/>
      </w:pPr>
      <w:r w:rsidRPr="00A101FF">
        <w:t>charakter</w:t>
      </w:r>
      <w:r>
        <w:t xml:space="preserve"> a </w:t>
      </w:r>
      <w:r w:rsidRPr="00A101FF">
        <w:t>struktura zástavby: nejsou stanoveny,</w:t>
      </w:r>
    </w:p>
    <w:p w:rsidR="007032BD" w:rsidRPr="00A101FF" w:rsidRDefault="007032BD" w:rsidP="007032BD">
      <w:pPr>
        <w:pStyle w:val="ZkladntextWT"/>
        <w:numPr>
          <w:ilvl w:val="0"/>
          <w:numId w:val="30"/>
        </w:numPr>
        <w:spacing w:line="233" w:lineRule="auto"/>
        <w:ind w:left="851" w:hanging="851"/>
      </w:pPr>
      <w:r w:rsidRPr="00A101FF">
        <w:t>maximální výška stavby vzhledem</w:t>
      </w:r>
      <w:r>
        <w:t xml:space="preserve"> k </w:t>
      </w:r>
      <w:r w:rsidRPr="00A101FF">
        <w:t>rostlému terénu: 7 metrů,</w:t>
      </w:r>
    </w:p>
    <w:p w:rsidR="007032BD" w:rsidRPr="00A101FF" w:rsidRDefault="007032BD" w:rsidP="007032BD">
      <w:pPr>
        <w:pStyle w:val="ZkladntextWT"/>
        <w:numPr>
          <w:ilvl w:val="0"/>
          <w:numId w:val="30"/>
        </w:numPr>
        <w:spacing w:line="233" w:lineRule="auto"/>
        <w:ind w:left="851" w:hanging="851"/>
      </w:pPr>
      <w:r w:rsidRPr="00A101FF">
        <w:t>koeficient nezpevněných ploch, schopných vsako</w:t>
      </w:r>
      <w:r>
        <w:t>vání dešťových vod, vztažený ke </w:t>
      </w:r>
      <w:r w:rsidRPr="00A101FF">
        <w:t>vzájemně souvisejícím pozemkům jednoho majitele: minimálně 0,3,</w:t>
      </w:r>
    </w:p>
    <w:p w:rsidR="007032BD" w:rsidRPr="00A101FF" w:rsidRDefault="007032BD" w:rsidP="007032BD">
      <w:pPr>
        <w:pStyle w:val="ZkladntextWT"/>
        <w:numPr>
          <w:ilvl w:val="0"/>
          <w:numId w:val="30"/>
        </w:numPr>
        <w:spacing w:line="233" w:lineRule="auto"/>
        <w:ind w:left="851" w:hanging="851"/>
      </w:pPr>
      <w:r w:rsidRPr="00A101FF">
        <w:t>koeficient zastavění, vztažený ke vzájemně souvisejícím pozemkům jednoho majitele: maximálně 0,5,</w:t>
      </w:r>
    </w:p>
    <w:p w:rsidR="007032BD" w:rsidRPr="00A101FF" w:rsidRDefault="007032BD" w:rsidP="007032BD">
      <w:pPr>
        <w:pStyle w:val="ZkladntextWT"/>
        <w:numPr>
          <w:ilvl w:val="0"/>
          <w:numId w:val="30"/>
        </w:numPr>
        <w:spacing w:line="233" w:lineRule="auto"/>
        <w:ind w:left="851" w:hanging="851"/>
      </w:pPr>
      <w:r w:rsidRPr="00A101FF">
        <w:t>směrem</w:t>
      </w:r>
      <w:r>
        <w:t xml:space="preserve"> k </w:t>
      </w:r>
      <w:r w:rsidRPr="00A101FF">
        <w:t>okolním plochám bydlení bude součástí pozemků vysoká zeleň.</w:t>
      </w:r>
    </w:p>
    <w:p w:rsidR="007032BD" w:rsidRPr="00A101FF" w:rsidRDefault="007032BD" w:rsidP="007032BD">
      <w:pPr>
        <w:pStyle w:val="ZkladntextWT"/>
        <w:spacing w:before="60" w:after="60" w:line="233" w:lineRule="auto"/>
      </w:pPr>
      <w:r w:rsidRPr="009B4926">
        <w:rPr>
          <w:b/>
          <w:bCs/>
        </w:rPr>
        <w:t>Podmíněně přípustné prostorové uspořádán</w:t>
      </w:r>
      <w:r w:rsidRPr="009B4926">
        <w:rPr>
          <w:bCs/>
        </w:rPr>
        <w:t>í</w:t>
      </w:r>
      <w:r w:rsidRPr="00A101FF">
        <w:t>,</w:t>
      </w:r>
      <w:r>
        <w:t xml:space="preserve"> u </w:t>
      </w:r>
      <w:r w:rsidRPr="00A101FF">
        <w:t>něhož</w:t>
      </w:r>
      <w:r>
        <w:t xml:space="preserve"> je </w:t>
      </w:r>
      <w:r w:rsidRPr="00A101FF">
        <w:t>nezbytné prokázat splnění stanovené podmínky</w:t>
      </w:r>
      <w:r w:rsidRPr="00A101FF">
        <w:rPr>
          <w:rStyle w:val="Zkladntext2Tun"/>
          <w:b w:val="0"/>
        </w:rPr>
        <w:t>:</w:t>
      </w:r>
    </w:p>
    <w:p w:rsidR="007032BD" w:rsidRPr="00A101FF" w:rsidRDefault="007032BD" w:rsidP="007032BD">
      <w:pPr>
        <w:pStyle w:val="ZkladntextWT"/>
        <w:numPr>
          <w:ilvl w:val="0"/>
          <w:numId w:val="30"/>
        </w:numPr>
        <w:spacing w:line="233" w:lineRule="auto"/>
        <w:ind w:left="851" w:hanging="851"/>
      </w:pPr>
      <w:r w:rsidRPr="00A101FF">
        <w:t>stanovenou maximální výšku staveb mohou překročit technologická zařízení</w:t>
      </w:r>
      <w:r>
        <w:t xml:space="preserve"> s </w:t>
      </w:r>
      <w:r w:rsidRPr="00A101FF">
        <w:t>výjimkou vysílačů mobilních operátorů, pokud podstatou funkčnost</w:t>
      </w:r>
      <w:r>
        <w:t>i zařízení je jeho výška, např. </w:t>
      </w:r>
      <w:r w:rsidRPr="00A101FF">
        <w:t>stožáry, výtahy</w:t>
      </w:r>
      <w:r>
        <w:t xml:space="preserve"> a </w:t>
      </w:r>
      <w:r w:rsidRPr="00A101FF">
        <w:t>podobně.</w:t>
      </w:r>
    </w:p>
    <w:p w:rsidR="007032BD" w:rsidRPr="009B4926" w:rsidRDefault="007032BD" w:rsidP="007032BD">
      <w:pPr>
        <w:pStyle w:val="ZkladntextWT"/>
        <w:spacing w:before="60" w:after="60" w:line="233" w:lineRule="auto"/>
        <w:rPr>
          <w:u w:val="single"/>
        </w:rPr>
      </w:pPr>
      <w:r>
        <w:rPr>
          <w:rStyle w:val="Zkladntext20"/>
        </w:rPr>
        <w:tab/>
      </w:r>
      <w:r w:rsidRPr="009B4926">
        <w:rPr>
          <w:rStyle w:val="Zkladntext20"/>
        </w:rPr>
        <w:t>Podmínka:</w:t>
      </w:r>
    </w:p>
    <w:p w:rsidR="007032BD" w:rsidRPr="00A101FF" w:rsidRDefault="007032BD" w:rsidP="007032BD">
      <w:pPr>
        <w:pStyle w:val="ZkladntextWT"/>
        <w:numPr>
          <w:ilvl w:val="0"/>
          <w:numId w:val="25"/>
        </w:numPr>
        <w:spacing w:line="233" w:lineRule="auto"/>
        <w:ind w:left="1418" w:hanging="567"/>
      </w:pPr>
      <w:r w:rsidRPr="00A101FF">
        <w:t>stavby musí svým objemem, výškou</w:t>
      </w:r>
      <w:r>
        <w:t xml:space="preserve"> a </w:t>
      </w:r>
      <w:r w:rsidRPr="00A101FF">
        <w:t>měřítkem respektovat okolní zástavbu.</w:t>
      </w:r>
    </w:p>
    <w:p w:rsidR="007032BD" w:rsidRDefault="007032BD" w:rsidP="007032BD">
      <w:pPr>
        <w:pStyle w:val="ZkladntextWT"/>
        <w:spacing w:before="60" w:after="60" w:line="233" w:lineRule="auto"/>
        <w:rPr>
          <w:rStyle w:val="Nadpis51"/>
          <w:b w:val="0"/>
        </w:rPr>
      </w:pPr>
      <w:bookmarkStart w:id="130" w:name="bookmark134"/>
      <w:r w:rsidRPr="009B4926">
        <w:rPr>
          <w:b/>
        </w:rPr>
        <w:t>VD</w:t>
      </w:r>
      <w:r w:rsidRPr="009B4926">
        <w:rPr>
          <w:b/>
          <w:vertAlign w:val="subscript"/>
        </w:rPr>
        <w:t>1</w:t>
      </w:r>
      <w:r w:rsidRPr="009B4926">
        <w:rPr>
          <w:b/>
        </w:rPr>
        <w:tab/>
      </w:r>
      <w:r w:rsidRPr="009B4926">
        <w:rPr>
          <w:rStyle w:val="Nadpis51"/>
        </w:rPr>
        <w:t>Výroba</w:t>
      </w:r>
      <w:r>
        <w:rPr>
          <w:rStyle w:val="Nadpis51"/>
        </w:rPr>
        <w:t xml:space="preserve"> a </w:t>
      </w:r>
      <w:r w:rsidRPr="009B4926">
        <w:rPr>
          <w:rStyle w:val="Nadpis51"/>
        </w:rPr>
        <w:t>skladování - drobná výroba specifická</w:t>
      </w:r>
      <w:r>
        <w:rPr>
          <w:rStyle w:val="Nadpis51"/>
        </w:rPr>
        <w:tab/>
      </w:r>
    </w:p>
    <w:p w:rsidR="007032BD" w:rsidRPr="009B4926" w:rsidRDefault="007032BD" w:rsidP="007032BD">
      <w:pPr>
        <w:pStyle w:val="ZkladntextWT"/>
        <w:spacing w:before="60" w:after="60" w:line="233" w:lineRule="auto"/>
        <w:rPr>
          <w:b/>
        </w:rPr>
      </w:pPr>
      <w:r w:rsidRPr="009B4926">
        <w:rPr>
          <w:b/>
        </w:rPr>
        <w:t>Hlavní využití:</w:t>
      </w:r>
      <w:bookmarkEnd w:id="130"/>
    </w:p>
    <w:p w:rsidR="007032BD" w:rsidRPr="00A101FF" w:rsidRDefault="007032BD" w:rsidP="007032BD">
      <w:pPr>
        <w:pStyle w:val="ZkladntextWT"/>
        <w:numPr>
          <w:ilvl w:val="0"/>
          <w:numId w:val="30"/>
        </w:numPr>
        <w:spacing w:line="233" w:lineRule="auto"/>
        <w:ind w:left="851" w:hanging="851"/>
      </w:pPr>
      <w:r w:rsidRPr="00A101FF">
        <w:t>pozemky staveb</w:t>
      </w:r>
      <w:r>
        <w:t xml:space="preserve"> a </w:t>
      </w:r>
      <w:r w:rsidRPr="00A101FF">
        <w:t>zařízení</w:t>
      </w:r>
      <w:r>
        <w:t xml:space="preserve"> pro </w:t>
      </w:r>
      <w:r w:rsidRPr="00A101FF">
        <w:t>drobnou nerušící výrobu</w:t>
      </w:r>
      <w:r>
        <w:t xml:space="preserve"> a </w:t>
      </w:r>
      <w:r w:rsidRPr="00A101FF">
        <w:t>výrobní</w:t>
      </w:r>
      <w:r>
        <w:t xml:space="preserve"> i </w:t>
      </w:r>
      <w:r w:rsidRPr="00A101FF">
        <w:t>nevýrobní služby, jejichž negativní vliv nad přípustnou mez nepřekračuje hranice areálu.</w:t>
      </w:r>
    </w:p>
    <w:p w:rsidR="007032BD" w:rsidRPr="009B4926" w:rsidRDefault="007032BD" w:rsidP="007032BD">
      <w:pPr>
        <w:pStyle w:val="ZkladntextWT"/>
        <w:spacing w:before="60" w:after="60" w:line="233" w:lineRule="auto"/>
        <w:rPr>
          <w:b/>
        </w:rPr>
      </w:pPr>
      <w:r w:rsidRPr="009B4926">
        <w:rPr>
          <w:b/>
        </w:rPr>
        <w:t>Přípustné využití:</w:t>
      </w:r>
    </w:p>
    <w:p w:rsidR="007032BD" w:rsidRPr="00A101FF" w:rsidRDefault="007032BD" w:rsidP="007032BD">
      <w:pPr>
        <w:pStyle w:val="ZkladntextWT"/>
        <w:numPr>
          <w:ilvl w:val="0"/>
          <w:numId w:val="30"/>
        </w:numPr>
        <w:spacing w:line="233" w:lineRule="auto"/>
        <w:ind w:left="851" w:hanging="851"/>
      </w:pPr>
      <w:r w:rsidRPr="00A101FF">
        <w:t>stavby</w:t>
      </w:r>
      <w:r>
        <w:t xml:space="preserve"> a </w:t>
      </w:r>
      <w:r w:rsidRPr="00A101FF">
        <w:t>zařízení</w:t>
      </w:r>
      <w:r>
        <w:t xml:space="preserve"> pro </w:t>
      </w:r>
      <w:r w:rsidRPr="00A101FF">
        <w:t>drobnou řemeslnou výrobu, tiskárny, truhlárny, pekárny, výrobny potravin</w:t>
      </w:r>
      <w:r>
        <w:t xml:space="preserve"> a </w:t>
      </w:r>
      <w:r w:rsidRPr="00A101FF">
        <w:t>nápojů,</w:t>
      </w:r>
      <w:r>
        <w:t xml:space="preserve"> a </w:t>
      </w:r>
      <w:r w:rsidRPr="00A101FF">
        <w:t>podobně,</w:t>
      </w:r>
    </w:p>
    <w:p w:rsidR="007032BD" w:rsidRPr="00A101FF" w:rsidRDefault="007032BD" w:rsidP="007032BD">
      <w:pPr>
        <w:pStyle w:val="ZkladntextWT"/>
        <w:numPr>
          <w:ilvl w:val="0"/>
          <w:numId w:val="30"/>
        </w:numPr>
        <w:spacing w:line="233" w:lineRule="auto"/>
        <w:ind w:left="851" w:hanging="851"/>
      </w:pPr>
      <w:r w:rsidRPr="00A101FF">
        <w:t>stavby</w:t>
      </w:r>
      <w:r>
        <w:t xml:space="preserve"> a </w:t>
      </w:r>
      <w:r w:rsidRPr="00A101FF">
        <w:t>zařízení</w:t>
      </w:r>
      <w:r>
        <w:t xml:space="preserve"> pro </w:t>
      </w:r>
      <w:r w:rsidRPr="00A101FF">
        <w:t>maloobchod</w:t>
      </w:r>
      <w:r>
        <w:t xml:space="preserve"> a pro </w:t>
      </w:r>
      <w:r w:rsidRPr="00A101FF">
        <w:t>nerušící výrobní</w:t>
      </w:r>
      <w:r>
        <w:t xml:space="preserve"> a </w:t>
      </w:r>
      <w:r w:rsidRPr="00A101FF">
        <w:t>servisní služby,</w:t>
      </w:r>
    </w:p>
    <w:p w:rsidR="007032BD" w:rsidRPr="00A101FF" w:rsidRDefault="007032BD" w:rsidP="007032BD">
      <w:pPr>
        <w:pStyle w:val="ZkladntextWT"/>
        <w:numPr>
          <w:ilvl w:val="0"/>
          <w:numId w:val="30"/>
        </w:numPr>
        <w:spacing w:line="233" w:lineRule="auto"/>
        <w:ind w:left="851" w:hanging="851"/>
      </w:pPr>
      <w:r w:rsidRPr="00A101FF">
        <w:t>související stavby</w:t>
      </w:r>
      <w:r>
        <w:t xml:space="preserve"> a </w:t>
      </w:r>
      <w:r w:rsidRPr="00A101FF">
        <w:t>zařízení</w:t>
      </w:r>
      <w:r>
        <w:t xml:space="preserve"> pro </w:t>
      </w:r>
      <w:r w:rsidRPr="00A101FF">
        <w:t>administrativu</w:t>
      </w:r>
      <w:r>
        <w:t xml:space="preserve"> a </w:t>
      </w:r>
      <w:r w:rsidRPr="00A101FF">
        <w:t>stravování,</w:t>
      </w:r>
    </w:p>
    <w:p w:rsidR="007032BD" w:rsidRPr="00A101FF" w:rsidRDefault="007032BD" w:rsidP="007032BD">
      <w:pPr>
        <w:pStyle w:val="ZkladntextWT"/>
        <w:numPr>
          <w:ilvl w:val="0"/>
          <w:numId w:val="30"/>
        </w:numPr>
        <w:spacing w:line="233" w:lineRule="auto"/>
        <w:ind w:left="851" w:hanging="851"/>
      </w:pPr>
      <w:r w:rsidRPr="00A101FF">
        <w:t>skladování související</w:t>
      </w:r>
      <w:r>
        <w:t xml:space="preserve"> s </w:t>
      </w:r>
      <w:r w:rsidRPr="00A101FF">
        <w:t>hlavním nebo přípustným využitím,</w:t>
      </w:r>
    </w:p>
    <w:p w:rsidR="007032BD" w:rsidRPr="00A101FF" w:rsidRDefault="007032BD" w:rsidP="007032BD">
      <w:pPr>
        <w:pStyle w:val="ZkladntextWT"/>
        <w:numPr>
          <w:ilvl w:val="0"/>
          <w:numId w:val="30"/>
        </w:numPr>
        <w:spacing w:line="233" w:lineRule="auto"/>
        <w:ind w:left="851" w:hanging="851"/>
      </w:pPr>
      <w:r w:rsidRPr="00A101FF">
        <w:t>služební</w:t>
      </w:r>
      <w:r>
        <w:t xml:space="preserve"> a </w:t>
      </w:r>
      <w:r w:rsidRPr="00A101FF">
        <w:t>pohotovostní byty,</w:t>
      </w:r>
    </w:p>
    <w:p w:rsidR="007032BD" w:rsidRPr="00A101FF" w:rsidRDefault="007032BD" w:rsidP="007032BD">
      <w:pPr>
        <w:pStyle w:val="ZkladntextWT"/>
        <w:numPr>
          <w:ilvl w:val="0"/>
          <w:numId w:val="30"/>
        </w:numPr>
        <w:spacing w:line="233" w:lineRule="auto"/>
        <w:ind w:left="851" w:hanging="851"/>
      </w:pPr>
      <w:r w:rsidRPr="00A101FF">
        <w:t>doprovodná, izolační</w:t>
      </w:r>
      <w:r>
        <w:t xml:space="preserve"> a </w:t>
      </w:r>
      <w:r w:rsidRPr="00A101FF">
        <w:t>ochranná zeleň,</w:t>
      </w:r>
    </w:p>
    <w:p w:rsidR="007032BD" w:rsidRPr="00A101FF" w:rsidRDefault="007032BD" w:rsidP="007032BD">
      <w:pPr>
        <w:pStyle w:val="ZkladntextWT"/>
        <w:numPr>
          <w:ilvl w:val="0"/>
          <w:numId w:val="30"/>
        </w:numPr>
        <w:spacing w:line="233" w:lineRule="auto"/>
        <w:ind w:left="851" w:hanging="851"/>
      </w:pPr>
      <w:r w:rsidRPr="00A101FF">
        <w:t>související technická</w:t>
      </w:r>
      <w:r>
        <w:t xml:space="preserve"> a </w:t>
      </w:r>
      <w:r w:rsidRPr="00A101FF">
        <w:t>dopravní infrastruktura, včetně zásobování</w:t>
      </w:r>
      <w:r>
        <w:t xml:space="preserve"> a </w:t>
      </w:r>
      <w:r w:rsidRPr="00A101FF">
        <w:t>parkování,</w:t>
      </w:r>
    </w:p>
    <w:p w:rsidR="007032BD" w:rsidRPr="00A101FF" w:rsidRDefault="007032BD" w:rsidP="007032BD">
      <w:pPr>
        <w:pStyle w:val="ZkladntextWT"/>
        <w:numPr>
          <w:ilvl w:val="0"/>
          <w:numId w:val="30"/>
        </w:numPr>
        <w:spacing w:line="233" w:lineRule="auto"/>
        <w:ind w:left="851" w:hanging="851"/>
      </w:pPr>
      <w:r w:rsidRPr="00A101FF">
        <w:t>nezbytné opěrné zdi</w:t>
      </w:r>
      <w:r>
        <w:t xml:space="preserve"> a </w:t>
      </w:r>
      <w:r w:rsidRPr="00A101FF">
        <w:t>terénní úpravy.</w:t>
      </w:r>
    </w:p>
    <w:p w:rsidR="007032BD" w:rsidRPr="009B4926" w:rsidRDefault="007032BD" w:rsidP="007032BD">
      <w:pPr>
        <w:pStyle w:val="ZkladntextWT"/>
        <w:spacing w:before="60" w:after="60" w:line="233" w:lineRule="auto"/>
        <w:rPr>
          <w:b/>
        </w:rPr>
      </w:pPr>
      <w:r w:rsidRPr="009B4926">
        <w:rPr>
          <w:b/>
        </w:rPr>
        <w:t>Nepřípustné využití:</w:t>
      </w:r>
    </w:p>
    <w:p w:rsidR="007032BD" w:rsidRPr="00A101FF" w:rsidRDefault="007032BD" w:rsidP="007032BD">
      <w:pPr>
        <w:pStyle w:val="ZkladntextWT"/>
        <w:numPr>
          <w:ilvl w:val="0"/>
          <w:numId w:val="30"/>
        </w:numPr>
        <w:spacing w:line="233" w:lineRule="auto"/>
        <w:ind w:left="851" w:hanging="851"/>
      </w:pPr>
      <w:r w:rsidRPr="00A101FF">
        <w:t>stavby</w:t>
      </w:r>
      <w:r>
        <w:t xml:space="preserve"> a </w:t>
      </w:r>
      <w:r w:rsidRPr="00A101FF">
        <w:t>zařízení</w:t>
      </w:r>
      <w:r>
        <w:t xml:space="preserve"> pro </w:t>
      </w:r>
      <w:r w:rsidRPr="00A101FF">
        <w:t>živočišnou výrobu,</w:t>
      </w:r>
    </w:p>
    <w:p w:rsidR="007032BD" w:rsidRPr="00A101FF" w:rsidRDefault="007032BD" w:rsidP="007032BD">
      <w:pPr>
        <w:pStyle w:val="ZkladntextWT"/>
        <w:numPr>
          <w:ilvl w:val="0"/>
          <w:numId w:val="30"/>
        </w:numPr>
        <w:spacing w:line="233" w:lineRule="auto"/>
        <w:ind w:left="851" w:hanging="851"/>
      </w:pPr>
      <w:r w:rsidRPr="00A101FF">
        <w:t>skladové areály</w:t>
      </w:r>
      <w:r>
        <w:t xml:space="preserve"> a </w:t>
      </w:r>
      <w:r w:rsidRPr="00A101FF">
        <w:t>logistická centra</w:t>
      </w:r>
      <w:r>
        <w:t xml:space="preserve"> s </w:t>
      </w:r>
      <w:r w:rsidRPr="00A101FF">
        <w:t>vysokými nároky</w:t>
      </w:r>
      <w:r>
        <w:t xml:space="preserve"> na </w:t>
      </w:r>
      <w:r w:rsidRPr="00A101FF">
        <w:t>dopravní obsluhu,</w:t>
      </w:r>
    </w:p>
    <w:p w:rsidR="007032BD" w:rsidRPr="00A101FF" w:rsidRDefault="007032BD" w:rsidP="007032BD">
      <w:pPr>
        <w:pStyle w:val="ZkladntextWT"/>
        <w:numPr>
          <w:ilvl w:val="0"/>
          <w:numId w:val="30"/>
        </w:numPr>
        <w:spacing w:line="233" w:lineRule="auto"/>
        <w:ind w:left="851" w:hanging="851"/>
      </w:pPr>
      <w:r w:rsidRPr="00A101FF">
        <w:t>pozemky, stavby</w:t>
      </w:r>
      <w:r>
        <w:t xml:space="preserve"> a </w:t>
      </w:r>
      <w:r w:rsidRPr="00A101FF">
        <w:t>zařízení</w:t>
      </w:r>
      <w:r>
        <w:t xml:space="preserve"> pro </w:t>
      </w:r>
      <w:r w:rsidRPr="00A101FF">
        <w:t>autodopravu,</w:t>
      </w:r>
    </w:p>
    <w:p w:rsidR="007032BD" w:rsidRPr="00A101FF" w:rsidRDefault="007032BD" w:rsidP="007032BD">
      <w:pPr>
        <w:pStyle w:val="ZkladntextWT"/>
        <w:numPr>
          <w:ilvl w:val="0"/>
          <w:numId w:val="30"/>
        </w:numPr>
        <w:spacing w:line="233" w:lineRule="auto"/>
        <w:ind w:left="851" w:hanging="851"/>
      </w:pPr>
      <w:r w:rsidRPr="00A101FF">
        <w:t>veškeré stavby</w:t>
      </w:r>
      <w:r>
        <w:t xml:space="preserve"> a </w:t>
      </w:r>
      <w:r w:rsidRPr="00A101FF">
        <w:t>činnosti, včetně související dopravní obsluhy, jejichž negativní účinky</w:t>
      </w:r>
      <w:r>
        <w:t xml:space="preserve"> za </w:t>
      </w:r>
      <w:r w:rsidRPr="00A101FF">
        <w:t>hranicí areálu překračují přípustné hygienické limity,</w:t>
      </w:r>
    </w:p>
    <w:p w:rsidR="007032BD" w:rsidRPr="00A101FF" w:rsidRDefault="007032BD" w:rsidP="007032BD">
      <w:pPr>
        <w:pStyle w:val="ZkladntextWT"/>
        <w:numPr>
          <w:ilvl w:val="0"/>
          <w:numId w:val="30"/>
        </w:numPr>
        <w:spacing w:line="233" w:lineRule="auto"/>
        <w:ind w:left="851" w:hanging="851"/>
      </w:pPr>
      <w:r w:rsidRPr="00A101FF">
        <w:t>veškeré stavby, zařízení</w:t>
      </w:r>
      <w:r>
        <w:t xml:space="preserve"> a </w:t>
      </w:r>
      <w:r w:rsidRPr="00A101FF">
        <w:t>činnosti nesouvisející</w:t>
      </w:r>
      <w:r>
        <w:t xml:space="preserve"> s </w:t>
      </w:r>
      <w:r w:rsidRPr="00A101FF">
        <w:t>hlavním nebo přípustným využitím,</w:t>
      </w:r>
    </w:p>
    <w:p w:rsidR="007032BD" w:rsidRDefault="007032BD" w:rsidP="007032BD">
      <w:pPr>
        <w:pStyle w:val="ZkladntextWT"/>
        <w:numPr>
          <w:ilvl w:val="0"/>
          <w:numId w:val="30"/>
        </w:numPr>
        <w:spacing w:line="233" w:lineRule="auto"/>
        <w:ind w:left="851" w:hanging="851"/>
      </w:pPr>
      <w:r w:rsidRPr="00A101FF">
        <w:t>veškeré stavby, zařízení</w:t>
      </w:r>
      <w:r>
        <w:t xml:space="preserve"> a </w:t>
      </w:r>
      <w:r w:rsidRPr="00A101FF">
        <w:t>činnosti neslučitelné</w:t>
      </w:r>
      <w:r>
        <w:t xml:space="preserve"> s hlavním využitím,</w:t>
      </w:r>
    </w:p>
    <w:p w:rsidR="007032BD" w:rsidRPr="00A101FF" w:rsidRDefault="007032BD" w:rsidP="007032BD">
      <w:pPr>
        <w:pStyle w:val="ZkladntextWT"/>
        <w:numPr>
          <w:ilvl w:val="0"/>
          <w:numId w:val="30"/>
        </w:numPr>
        <w:spacing w:line="233" w:lineRule="auto"/>
        <w:ind w:left="851" w:hanging="851"/>
      </w:pPr>
      <w:r w:rsidRPr="00086E4A">
        <w:t>ubytování.</w:t>
      </w:r>
    </w:p>
    <w:p w:rsidR="007032BD" w:rsidRPr="009B4926" w:rsidRDefault="007032BD" w:rsidP="005D5640">
      <w:pPr>
        <w:pStyle w:val="ZkladntextWT"/>
        <w:spacing w:before="60" w:after="60" w:line="226" w:lineRule="auto"/>
        <w:rPr>
          <w:b/>
        </w:rPr>
      </w:pPr>
      <w:r w:rsidRPr="009B4926">
        <w:rPr>
          <w:b/>
        </w:rPr>
        <w:lastRenderedPageBreak/>
        <w:t>Základní podmínky prostorového uspořádání:</w:t>
      </w:r>
    </w:p>
    <w:p w:rsidR="007032BD" w:rsidRPr="00A101FF" w:rsidRDefault="007032BD" w:rsidP="005D5640">
      <w:pPr>
        <w:pStyle w:val="ZkladntextWT"/>
        <w:numPr>
          <w:ilvl w:val="0"/>
          <w:numId w:val="30"/>
        </w:numPr>
        <w:spacing w:line="226" w:lineRule="auto"/>
        <w:ind w:left="851" w:hanging="851"/>
      </w:pPr>
      <w:r w:rsidRPr="00A101FF">
        <w:t>charakter</w:t>
      </w:r>
      <w:r>
        <w:t xml:space="preserve"> a </w:t>
      </w:r>
      <w:r w:rsidRPr="00A101FF">
        <w:t xml:space="preserve">struktura zástavby: </w:t>
      </w:r>
      <w:r w:rsidRPr="009B4926">
        <w:rPr>
          <w:i/>
          <w:iCs/>
        </w:rPr>
        <w:t>venkovský dvůr,</w:t>
      </w:r>
    </w:p>
    <w:p w:rsidR="007032BD" w:rsidRPr="00A101FF" w:rsidRDefault="007032BD" w:rsidP="005D5640">
      <w:pPr>
        <w:pStyle w:val="ZkladntextWT"/>
        <w:numPr>
          <w:ilvl w:val="0"/>
          <w:numId w:val="30"/>
        </w:numPr>
        <w:spacing w:line="226" w:lineRule="auto"/>
        <w:ind w:left="851" w:hanging="851"/>
      </w:pPr>
      <w:r w:rsidRPr="00A101FF">
        <w:t>maximální výška stavby vzhledem</w:t>
      </w:r>
      <w:r>
        <w:t xml:space="preserve"> k </w:t>
      </w:r>
      <w:r w:rsidRPr="00A101FF">
        <w:t>rostlému terénu: 7 metrů,</w:t>
      </w:r>
    </w:p>
    <w:p w:rsidR="007032BD" w:rsidRPr="00A101FF" w:rsidRDefault="007032BD" w:rsidP="005D5640">
      <w:pPr>
        <w:pStyle w:val="ZkladntextWT"/>
        <w:numPr>
          <w:ilvl w:val="0"/>
          <w:numId w:val="30"/>
        </w:numPr>
        <w:spacing w:line="226" w:lineRule="auto"/>
        <w:ind w:left="851" w:hanging="851"/>
      </w:pPr>
      <w:r w:rsidRPr="00A101FF">
        <w:t>koeficient nezpevněných ploch, schopných vsakování dešťových vod, vztažený ke vzájemně souvisejícím pozemkům jednoho majitele: minimálně 0,3,</w:t>
      </w:r>
    </w:p>
    <w:p w:rsidR="007032BD" w:rsidRDefault="007032BD" w:rsidP="005D5640">
      <w:pPr>
        <w:pStyle w:val="ZkladntextWT"/>
        <w:numPr>
          <w:ilvl w:val="0"/>
          <w:numId w:val="30"/>
        </w:numPr>
        <w:spacing w:line="226" w:lineRule="auto"/>
        <w:ind w:left="851" w:hanging="851"/>
      </w:pPr>
      <w:r w:rsidRPr="00A101FF">
        <w:t>koeficient zastavění, vztažený ke vzájemně souvisejícím pozemkům jednoho majitele: maximálně 0,5,</w:t>
      </w:r>
    </w:p>
    <w:p w:rsidR="007032BD" w:rsidRPr="00A101FF" w:rsidRDefault="007032BD" w:rsidP="005D5640">
      <w:pPr>
        <w:pStyle w:val="ZkladntextWT"/>
        <w:numPr>
          <w:ilvl w:val="0"/>
          <w:numId w:val="30"/>
        </w:numPr>
        <w:spacing w:line="226" w:lineRule="auto"/>
        <w:ind w:left="851" w:hanging="851"/>
      </w:pPr>
      <w:r w:rsidRPr="00A101FF">
        <w:t>směrem</w:t>
      </w:r>
      <w:r>
        <w:t xml:space="preserve"> k </w:t>
      </w:r>
      <w:r w:rsidRPr="00A101FF">
        <w:t>okolním plochám bydlení bude součástí pozemků vysoká zeleň.</w:t>
      </w:r>
    </w:p>
    <w:p w:rsidR="007032BD" w:rsidRPr="00A101FF" w:rsidRDefault="007032BD" w:rsidP="005D5640">
      <w:pPr>
        <w:pStyle w:val="ZkladntextWT"/>
        <w:spacing w:before="60" w:line="226" w:lineRule="auto"/>
      </w:pPr>
      <w:r w:rsidRPr="009B4926">
        <w:rPr>
          <w:rStyle w:val="Zkladntext2Tun"/>
        </w:rPr>
        <w:t>Podmíněně přípustné prostorové uspořádání</w:t>
      </w:r>
      <w:r w:rsidRPr="00A101FF">
        <w:t>,</w:t>
      </w:r>
      <w:r>
        <w:t xml:space="preserve"> u </w:t>
      </w:r>
      <w:r w:rsidRPr="00A101FF">
        <w:t>něhož</w:t>
      </w:r>
      <w:r>
        <w:t xml:space="preserve"> je </w:t>
      </w:r>
      <w:r w:rsidRPr="00A101FF">
        <w:t>nezbytné prokázat splnění stanovené podmínky</w:t>
      </w:r>
      <w:r w:rsidRPr="00A101FF">
        <w:rPr>
          <w:rStyle w:val="Zkladntext2Tun"/>
          <w:b w:val="0"/>
        </w:rPr>
        <w:t>:</w:t>
      </w:r>
    </w:p>
    <w:p w:rsidR="007032BD" w:rsidRPr="00A101FF" w:rsidRDefault="007032BD" w:rsidP="005D5640">
      <w:pPr>
        <w:pStyle w:val="ZkladntextWT"/>
        <w:numPr>
          <w:ilvl w:val="0"/>
          <w:numId w:val="30"/>
        </w:numPr>
        <w:spacing w:line="226" w:lineRule="auto"/>
        <w:ind w:left="851" w:hanging="851"/>
      </w:pPr>
      <w:r w:rsidRPr="00A101FF">
        <w:t>stanovenou maximální výšku staveb mohou překročit technologická zařízení</w:t>
      </w:r>
      <w:r>
        <w:t xml:space="preserve"> s </w:t>
      </w:r>
      <w:r w:rsidRPr="00A101FF">
        <w:t>výjimkou vysílačů mobilních operátorů, pokud podstatou funkčnost</w:t>
      </w:r>
      <w:r>
        <w:t>i zařízení je jeho výška, např. </w:t>
      </w:r>
      <w:r w:rsidRPr="00A101FF">
        <w:t>stožáry, výtahy</w:t>
      </w:r>
      <w:r>
        <w:t xml:space="preserve"> a </w:t>
      </w:r>
      <w:r w:rsidRPr="00A101FF">
        <w:t>podobně,</w:t>
      </w:r>
    </w:p>
    <w:p w:rsidR="007032BD" w:rsidRPr="00A101FF" w:rsidRDefault="007032BD" w:rsidP="005D5640">
      <w:pPr>
        <w:pStyle w:val="ZkladntextWT"/>
        <w:numPr>
          <w:ilvl w:val="0"/>
          <w:numId w:val="30"/>
        </w:numPr>
        <w:spacing w:line="226" w:lineRule="auto"/>
        <w:ind w:left="851" w:hanging="851"/>
      </w:pPr>
      <w:r w:rsidRPr="00A101FF">
        <w:t>stanovenou maximální výšku stavby lze zvýšit až</w:t>
      </w:r>
      <w:r>
        <w:t xml:space="preserve"> na </w:t>
      </w:r>
      <w:r w:rsidRPr="00A101FF">
        <w:t>9 metrů.</w:t>
      </w:r>
    </w:p>
    <w:p w:rsidR="007032BD" w:rsidRPr="009B4926" w:rsidRDefault="007032BD" w:rsidP="005D5640">
      <w:pPr>
        <w:pStyle w:val="ZkladntextWT"/>
        <w:spacing w:before="60" w:after="60" w:line="226" w:lineRule="auto"/>
        <w:rPr>
          <w:u w:val="single"/>
        </w:rPr>
      </w:pPr>
      <w:r>
        <w:rPr>
          <w:rStyle w:val="Zkladntext20"/>
        </w:rPr>
        <w:tab/>
      </w:r>
      <w:r w:rsidRPr="009B4926">
        <w:rPr>
          <w:rStyle w:val="Zkladntext20"/>
        </w:rPr>
        <w:t>Podmínka:</w:t>
      </w:r>
    </w:p>
    <w:p w:rsidR="007032BD" w:rsidRPr="00A101FF" w:rsidRDefault="007032BD" w:rsidP="005D5640">
      <w:pPr>
        <w:pStyle w:val="ZkladntextWT"/>
        <w:numPr>
          <w:ilvl w:val="0"/>
          <w:numId w:val="25"/>
        </w:numPr>
        <w:spacing w:line="226" w:lineRule="auto"/>
        <w:ind w:left="1418" w:hanging="567"/>
      </w:pPr>
      <w:r w:rsidRPr="00A101FF">
        <w:t>stavby musí svým objemem, výškou</w:t>
      </w:r>
      <w:r>
        <w:t xml:space="preserve"> a </w:t>
      </w:r>
      <w:r w:rsidRPr="00A101FF">
        <w:t>měřítkem respektovat okolní zástavbu.</w:t>
      </w:r>
    </w:p>
    <w:p w:rsidR="007032BD" w:rsidRPr="00235851" w:rsidRDefault="007032BD" w:rsidP="005D5640">
      <w:pPr>
        <w:pStyle w:val="ZkladntextWT"/>
        <w:spacing w:before="60" w:after="60" w:line="226" w:lineRule="auto"/>
        <w:rPr>
          <w:rStyle w:val="Nadpis51"/>
          <w:b w:val="0"/>
        </w:rPr>
      </w:pPr>
      <w:bookmarkStart w:id="131" w:name="bookmark135"/>
      <w:r w:rsidRPr="00235851">
        <w:rPr>
          <w:b/>
        </w:rPr>
        <w:t xml:space="preserve">VL </w:t>
      </w:r>
      <w:r w:rsidRPr="00235851">
        <w:rPr>
          <w:b/>
        </w:rPr>
        <w:tab/>
      </w:r>
      <w:r w:rsidRPr="00235851">
        <w:rPr>
          <w:rStyle w:val="Nadpis51"/>
        </w:rPr>
        <w:t>Výroba</w:t>
      </w:r>
      <w:r>
        <w:rPr>
          <w:rStyle w:val="Nadpis51"/>
        </w:rPr>
        <w:t xml:space="preserve"> a </w:t>
      </w:r>
      <w:r w:rsidRPr="00235851">
        <w:rPr>
          <w:rStyle w:val="Nadpis51"/>
        </w:rPr>
        <w:t>skladování - lehký průmysl</w:t>
      </w:r>
      <w:r w:rsidRPr="00235851">
        <w:rPr>
          <w:rStyle w:val="Nadpis51"/>
          <w:b w:val="0"/>
        </w:rPr>
        <w:t xml:space="preserve"> </w:t>
      </w:r>
      <w:r>
        <w:rPr>
          <w:rStyle w:val="Nadpis51"/>
          <w:b w:val="0"/>
        </w:rPr>
        <w:tab/>
      </w:r>
    </w:p>
    <w:p w:rsidR="007032BD" w:rsidRPr="00235851" w:rsidRDefault="007032BD" w:rsidP="005D5640">
      <w:pPr>
        <w:pStyle w:val="ZkladntextWT"/>
        <w:spacing w:before="60" w:after="60" w:line="226" w:lineRule="auto"/>
        <w:rPr>
          <w:b/>
        </w:rPr>
      </w:pPr>
      <w:r w:rsidRPr="00235851">
        <w:rPr>
          <w:b/>
        </w:rPr>
        <w:t>Hlavní využití:</w:t>
      </w:r>
      <w:bookmarkEnd w:id="131"/>
    </w:p>
    <w:p w:rsidR="007032BD" w:rsidRPr="00A101FF" w:rsidRDefault="007032BD" w:rsidP="005D5640">
      <w:pPr>
        <w:pStyle w:val="ZkladntextWT"/>
        <w:numPr>
          <w:ilvl w:val="0"/>
          <w:numId w:val="30"/>
        </w:numPr>
        <w:spacing w:line="226" w:lineRule="auto"/>
        <w:ind w:left="851" w:hanging="851"/>
      </w:pPr>
      <w:r w:rsidRPr="00A101FF">
        <w:t>pozemky staveb</w:t>
      </w:r>
      <w:r>
        <w:t xml:space="preserve"> a </w:t>
      </w:r>
      <w:r w:rsidRPr="00A101FF">
        <w:t>zařízení</w:t>
      </w:r>
      <w:r>
        <w:t xml:space="preserve"> pro </w:t>
      </w:r>
      <w:r w:rsidRPr="00A101FF">
        <w:t>lehký průmysl, jejichž negativní vliv nad přípustnou mez nepřekračuje hranice areálu.</w:t>
      </w:r>
    </w:p>
    <w:p w:rsidR="007032BD" w:rsidRPr="00235851" w:rsidRDefault="007032BD" w:rsidP="005D5640">
      <w:pPr>
        <w:pStyle w:val="ZkladntextWT"/>
        <w:spacing w:before="60" w:after="60" w:line="226" w:lineRule="auto"/>
        <w:rPr>
          <w:b/>
        </w:rPr>
      </w:pPr>
      <w:r w:rsidRPr="00235851">
        <w:rPr>
          <w:b/>
        </w:rPr>
        <w:t>Přípustné využití:</w:t>
      </w:r>
    </w:p>
    <w:p w:rsidR="007032BD" w:rsidRPr="00A101FF" w:rsidRDefault="007032BD" w:rsidP="005D5640">
      <w:pPr>
        <w:pStyle w:val="ZkladntextWT"/>
        <w:numPr>
          <w:ilvl w:val="0"/>
          <w:numId w:val="30"/>
        </w:numPr>
        <w:spacing w:line="226" w:lineRule="auto"/>
        <w:ind w:left="851" w:hanging="851"/>
      </w:pPr>
      <w:r w:rsidRPr="00A101FF">
        <w:t>sběrné dvory</w:t>
      </w:r>
      <w:r>
        <w:t xml:space="preserve"> a </w:t>
      </w:r>
      <w:r w:rsidRPr="00A101FF">
        <w:t>výkupny druhotných surovin,</w:t>
      </w:r>
    </w:p>
    <w:p w:rsidR="007032BD" w:rsidRPr="00A101FF" w:rsidRDefault="007032BD" w:rsidP="005D5640">
      <w:pPr>
        <w:pStyle w:val="ZkladntextWT"/>
        <w:numPr>
          <w:ilvl w:val="0"/>
          <w:numId w:val="30"/>
        </w:numPr>
        <w:spacing w:line="226" w:lineRule="auto"/>
        <w:ind w:left="851" w:hanging="851"/>
      </w:pPr>
      <w:r w:rsidRPr="00A101FF">
        <w:t>stavby</w:t>
      </w:r>
      <w:r>
        <w:t xml:space="preserve"> a </w:t>
      </w:r>
      <w:r w:rsidRPr="00A101FF">
        <w:t>zařízení</w:t>
      </w:r>
      <w:r>
        <w:t xml:space="preserve"> pro </w:t>
      </w:r>
      <w:r w:rsidRPr="00A101FF">
        <w:t>drobnou řemeslnou výrobu, tiskárny, truhlárny, pekárny, výrobny potravin</w:t>
      </w:r>
      <w:r>
        <w:t xml:space="preserve"> a </w:t>
      </w:r>
      <w:r w:rsidRPr="00A101FF">
        <w:t>nápojů,</w:t>
      </w:r>
      <w:r>
        <w:t xml:space="preserve"> a </w:t>
      </w:r>
      <w:r w:rsidRPr="00A101FF">
        <w:t>podobně,</w:t>
      </w:r>
    </w:p>
    <w:p w:rsidR="007032BD" w:rsidRPr="00A101FF" w:rsidRDefault="007032BD" w:rsidP="005D5640">
      <w:pPr>
        <w:pStyle w:val="ZkladntextWT"/>
        <w:numPr>
          <w:ilvl w:val="0"/>
          <w:numId w:val="30"/>
        </w:numPr>
        <w:spacing w:line="226" w:lineRule="auto"/>
        <w:ind w:left="851" w:hanging="851"/>
      </w:pPr>
      <w:r w:rsidRPr="00A101FF">
        <w:t>stavby</w:t>
      </w:r>
      <w:r>
        <w:t xml:space="preserve"> a </w:t>
      </w:r>
      <w:r w:rsidRPr="00A101FF">
        <w:t>zařízení</w:t>
      </w:r>
      <w:r>
        <w:t xml:space="preserve"> pro </w:t>
      </w:r>
      <w:r w:rsidRPr="00A101FF">
        <w:t>maloobchod</w:t>
      </w:r>
      <w:r>
        <w:t xml:space="preserve"> a pro </w:t>
      </w:r>
      <w:r w:rsidRPr="00A101FF">
        <w:t>nerušící výrobní</w:t>
      </w:r>
      <w:r>
        <w:t xml:space="preserve"> a </w:t>
      </w:r>
      <w:r w:rsidRPr="00A101FF">
        <w:t>servisní služby,</w:t>
      </w:r>
    </w:p>
    <w:p w:rsidR="007032BD" w:rsidRPr="00A101FF" w:rsidRDefault="007032BD" w:rsidP="005D5640">
      <w:pPr>
        <w:pStyle w:val="ZkladntextWT"/>
        <w:numPr>
          <w:ilvl w:val="0"/>
          <w:numId w:val="30"/>
        </w:numPr>
        <w:spacing w:line="226" w:lineRule="auto"/>
        <w:ind w:left="851" w:hanging="851"/>
      </w:pPr>
      <w:r w:rsidRPr="00A101FF">
        <w:t>fotovoltaické elektrárny,</w:t>
      </w:r>
    </w:p>
    <w:p w:rsidR="007032BD" w:rsidRPr="00A101FF" w:rsidRDefault="007032BD" w:rsidP="005D5640">
      <w:pPr>
        <w:pStyle w:val="ZkladntextWT"/>
        <w:numPr>
          <w:ilvl w:val="0"/>
          <w:numId w:val="30"/>
        </w:numPr>
        <w:spacing w:line="226" w:lineRule="auto"/>
        <w:ind w:left="851" w:hanging="851"/>
      </w:pPr>
      <w:r w:rsidRPr="00A101FF">
        <w:t>související stavby</w:t>
      </w:r>
      <w:r>
        <w:t xml:space="preserve"> a </w:t>
      </w:r>
      <w:r w:rsidRPr="00A101FF">
        <w:t>zařízení</w:t>
      </w:r>
      <w:r>
        <w:t xml:space="preserve"> pro </w:t>
      </w:r>
      <w:r w:rsidRPr="00A101FF">
        <w:t>administrativu</w:t>
      </w:r>
      <w:r>
        <w:t xml:space="preserve"> a </w:t>
      </w:r>
      <w:r w:rsidRPr="00A101FF">
        <w:t>stravování,</w:t>
      </w:r>
    </w:p>
    <w:p w:rsidR="007032BD" w:rsidRPr="00A101FF" w:rsidRDefault="007032BD" w:rsidP="005D5640">
      <w:pPr>
        <w:pStyle w:val="ZkladntextWT"/>
        <w:numPr>
          <w:ilvl w:val="0"/>
          <w:numId w:val="30"/>
        </w:numPr>
        <w:spacing w:line="226" w:lineRule="auto"/>
        <w:ind w:left="851" w:hanging="851"/>
      </w:pPr>
      <w:r w:rsidRPr="00A101FF">
        <w:t>skladování související</w:t>
      </w:r>
      <w:r>
        <w:t xml:space="preserve"> s </w:t>
      </w:r>
      <w:r w:rsidRPr="00A101FF">
        <w:t>hlavním nebo přípustným využitím,</w:t>
      </w:r>
    </w:p>
    <w:p w:rsidR="007032BD" w:rsidRPr="00A101FF" w:rsidRDefault="007032BD" w:rsidP="005D5640">
      <w:pPr>
        <w:pStyle w:val="ZkladntextWT"/>
        <w:numPr>
          <w:ilvl w:val="0"/>
          <w:numId w:val="30"/>
        </w:numPr>
        <w:spacing w:line="226" w:lineRule="auto"/>
        <w:ind w:left="851" w:hanging="851"/>
      </w:pPr>
      <w:r w:rsidRPr="00A101FF">
        <w:t>služební</w:t>
      </w:r>
      <w:r>
        <w:t xml:space="preserve"> a </w:t>
      </w:r>
      <w:r w:rsidRPr="00A101FF">
        <w:t>pohotovostní byty,</w:t>
      </w:r>
    </w:p>
    <w:p w:rsidR="007032BD" w:rsidRPr="00A101FF" w:rsidRDefault="007032BD" w:rsidP="005D5640">
      <w:pPr>
        <w:pStyle w:val="ZkladntextWT"/>
        <w:numPr>
          <w:ilvl w:val="0"/>
          <w:numId w:val="30"/>
        </w:numPr>
        <w:spacing w:line="226" w:lineRule="auto"/>
        <w:ind w:left="851" w:hanging="851"/>
      </w:pPr>
      <w:r w:rsidRPr="00A101FF">
        <w:t>doprovodná, izolační</w:t>
      </w:r>
      <w:r>
        <w:t xml:space="preserve"> a </w:t>
      </w:r>
      <w:r w:rsidRPr="00A101FF">
        <w:t>ochranná zeleň,</w:t>
      </w:r>
    </w:p>
    <w:p w:rsidR="007032BD" w:rsidRPr="00A101FF" w:rsidRDefault="007032BD" w:rsidP="005D5640">
      <w:pPr>
        <w:pStyle w:val="ZkladntextWT"/>
        <w:numPr>
          <w:ilvl w:val="0"/>
          <w:numId w:val="30"/>
        </w:numPr>
        <w:spacing w:line="226" w:lineRule="auto"/>
        <w:ind w:left="851" w:hanging="851"/>
      </w:pPr>
      <w:r w:rsidRPr="00A101FF">
        <w:t>související technická</w:t>
      </w:r>
      <w:r>
        <w:t xml:space="preserve"> a </w:t>
      </w:r>
      <w:r w:rsidRPr="00A101FF">
        <w:t>dopravní infrastruktura, včetně zásobování</w:t>
      </w:r>
      <w:r>
        <w:t xml:space="preserve"> a </w:t>
      </w:r>
      <w:r w:rsidRPr="00A101FF">
        <w:t>parkování,</w:t>
      </w:r>
    </w:p>
    <w:p w:rsidR="007032BD" w:rsidRPr="00A101FF" w:rsidRDefault="007032BD" w:rsidP="005D5640">
      <w:pPr>
        <w:pStyle w:val="ZkladntextWT"/>
        <w:numPr>
          <w:ilvl w:val="0"/>
          <w:numId w:val="30"/>
        </w:numPr>
        <w:spacing w:line="226" w:lineRule="auto"/>
        <w:ind w:left="851" w:hanging="851"/>
      </w:pPr>
      <w:r w:rsidRPr="00A101FF">
        <w:t>nezbytné opěrné zdi</w:t>
      </w:r>
      <w:r>
        <w:t xml:space="preserve"> a </w:t>
      </w:r>
      <w:r w:rsidRPr="00A101FF">
        <w:t>terénní úpravy.</w:t>
      </w:r>
    </w:p>
    <w:p w:rsidR="007032BD" w:rsidRPr="00235851" w:rsidRDefault="007032BD" w:rsidP="005D5640">
      <w:pPr>
        <w:pStyle w:val="ZkladntextWT"/>
        <w:spacing w:before="60" w:after="60" w:line="226" w:lineRule="auto"/>
        <w:rPr>
          <w:b/>
        </w:rPr>
      </w:pPr>
      <w:r w:rsidRPr="00235851">
        <w:rPr>
          <w:b/>
        </w:rPr>
        <w:t>Nepřípustné využití:</w:t>
      </w:r>
    </w:p>
    <w:p w:rsidR="007032BD" w:rsidRPr="00A101FF" w:rsidRDefault="007032BD" w:rsidP="005D5640">
      <w:pPr>
        <w:pStyle w:val="ZkladntextWT"/>
        <w:numPr>
          <w:ilvl w:val="0"/>
          <w:numId w:val="30"/>
        </w:numPr>
        <w:spacing w:line="226" w:lineRule="auto"/>
        <w:ind w:left="851" w:hanging="851"/>
      </w:pPr>
      <w:r w:rsidRPr="00A101FF">
        <w:t>stavby</w:t>
      </w:r>
      <w:r>
        <w:t xml:space="preserve"> a </w:t>
      </w:r>
      <w:r w:rsidRPr="00A101FF">
        <w:t>zařízení</w:t>
      </w:r>
      <w:r>
        <w:t xml:space="preserve"> pro </w:t>
      </w:r>
      <w:r w:rsidRPr="00A101FF">
        <w:t>živočišnou výrobu,</w:t>
      </w:r>
    </w:p>
    <w:p w:rsidR="007032BD" w:rsidRPr="00A101FF" w:rsidRDefault="007032BD" w:rsidP="005D5640">
      <w:pPr>
        <w:pStyle w:val="ZkladntextWT"/>
        <w:numPr>
          <w:ilvl w:val="0"/>
          <w:numId w:val="30"/>
        </w:numPr>
        <w:spacing w:line="226" w:lineRule="auto"/>
        <w:ind w:left="851" w:hanging="851"/>
      </w:pPr>
      <w:r w:rsidRPr="00A101FF">
        <w:t>skladové areály</w:t>
      </w:r>
      <w:r>
        <w:t xml:space="preserve"> a </w:t>
      </w:r>
      <w:r w:rsidRPr="00A101FF">
        <w:t>logistická centra</w:t>
      </w:r>
      <w:r>
        <w:t xml:space="preserve"> s </w:t>
      </w:r>
      <w:r w:rsidRPr="00A101FF">
        <w:t>vysokými nároky</w:t>
      </w:r>
      <w:r>
        <w:t xml:space="preserve"> na </w:t>
      </w:r>
      <w:r w:rsidRPr="00A101FF">
        <w:t>dopravní obsluhu,</w:t>
      </w:r>
    </w:p>
    <w:p w:rsidR="007032BD" w:rsidRPr="00A101FF" w:rsidRDefault="007032BD" w:rsidP="005D5640">
      <w:pPr>
        <w:pStyle w:val="ZkladntextWT"/>
        <w:numPr>
          <w:ilvl w:val="0"/>
          <w:numId w:val="30"/>
        </w:numPr>
        <w:spacing w:line="226" w:lineRule="auto"/>
        <w:ind w:left="851" w:hanging="851"/>
      </w:pPr>
      <w:r w:rsidRPr="00A101FF">
        <w:t>veškeré stavby</w:t>
      </w:r>
      <w:r>
        <w:t xml:space="preserve"> a </w:t>
      </w:r>
      <w:r w:rsidRPr="00A101FF">
        <w:t>činnosti, včetně související dopravní obsluhy, jejichž negativní účinky</w:t>
      </w:r>
      <w:r>
        <w:t xml:space="preserve"> za </w:t>
      </w:r>
      <w:r w:rsidRPr="00A101FF">
        <w:t>hranicí areálu překračují přípustné hygienické limity,</w:t>
      </w:r>
    </w:p>
    <w:p w:rsidR="007032BD" w:rsidRPr="00A101FF" w:rsidRDefault="007032BD" w:rsidP="005D5640">
      <w:pPr>
        <w:pStyle w:val="ZkladntextWT"/>
        <w:numPr>
          <w:ilvl w:val="0"/>
          <w:numId w:val="30"/>
        </w:numPr>
        <w:spacing w:line="226" w:lineRule="auto"/>
        <w:ind w:left="851" w:hanging="851"/>
      </w:pPr>
      <w:r w:rsidRPr="00A101FF">
        <w:t>veškeré stavby, zařízení</w:t>
      </w:r>
      <w:r>
        <w:t xml:space="preserve"> a </w:t>
      </w:r>
      <w:r w:rsidRPr="00A101FF">
        <w:t>činnosti nesouvisející</w:t>
      </w:r>
      <w:r>
        <w:t xml:space="preserve"> s </w:t>
      </w:r>
      <w:r w:rsidRPr="00A101FF">
        <w:t>hlavním nebo přípustným využitím,</w:t>
      </w:r>
    </w:p>
    <w:p w:rsidR="007032BD" w:rsidRDefault="007032BD" w:rsidP="005D5640">
      <w:pPr>
        <w:pStyle w:val="ZkladntextWT"/>
        <w:numPr>
          <w:ilvl w:val="0"/>
          <w:numId w:val="30"/>
        </w:numPr>
        <w:spacing w:line="226" w:lineRule="auto"/>
        <w:ind w:left="851" w:hanging="851"/>
      </w:pPr>
      <w:r w:rsidRPr="00A101FF">
        <w:t>veškeré stavby, zařízení</w:t>
      </w:r>
      <w:r>
        <w:t xml:space="preserve"> a </w:t>
      </w:r>
      <w:r w:rsidRPr="00A101FF">
        <w:t>činnosti neslučitelné</w:t>
      </w:r>
      <w:r>
        <w:t xml:space="preserve"> s </w:t>
      </w:r>
      <w:r w:rsidRPr="00A101FF">
        <w:t>hlavním využitím</w:t>
      </w:r>
      <w:r>
        <w:t>,</w:t>
      </w:r>
    </w:p>
    <w:p w:rsidR="007032BD" w:rsidRPr="00A101FF" w:rsidRDefault="007032BD" w:rsidP="005D5640">
      <w:pPr>
        <w:pStyle w:val="ZkladntextWT"/>
        <w:numPr>
          <w:ilvl w:val="0"/>
          <w:numId w:val="30"/>
        </w:numPr>
        <w:spacing w:line="226" w:lineRule="auto"/>
        <w:ind w:left="851" w:hanging="851"/>
      </w:pPr>
      <w:r w:rsidRPr="00086E4A">
        <w:t>ubytování.</w:t>
      </w:r>
    </w:p>
    <w:p w:rsidR="007032BD" w:rsidRPr="00235851" w:rsidRDefault="007032BD" w:rsidP="005D5640">
      <w:pPr>
        <w:pStyle w:val="ZkladntextWT"/>
        <w:spacing w:before="60" w:after="60" w:line="226" w:lineRule="auto"/>
        <w:rPr>
          <w:b/>
        </w:rPr>
      </w:pPr>
      <w:r w:rsidRPr="00235851">
        <w:rPr>
          <w:b/>
        </w:rPr>
        <w:t>Základní podmínky prostorového uspořádání:</w:t>
      </w:r>
    </w:p>
    <w:p w:rsidR="007032BD" w:rsidRPr="00A101FF" w:rsidRDefault="007032BD" w:rsidP="005D5640">
      <w:pPr>
        <w:pStyle w:val="ZkladntextWT"/>
        <w:numPr>
          <w:ilvl w:val="0"/>
          <w:numId w:val="30"/>
        </w:numPr>
        <w:spacing w:line="226" w:lineRule="auto"/>
        <w:ind w:left="851" w:hanging="851"/>
      </w:pPr>
      <w:r w:rsidRPr="00A101FF">
        <w:t>charakter</w:t>
      </w:r>
      <w:r>
        <w:t xml:space="preserve"> a </w:t>
      </w:r>
      <w:r w:rsidRPr="00A101FF">
        <w:t>struktura zástavby: nejsou stanoveny,</w:t>
      </w:r>
    </w:p>
    <w:p w:rsidR="007032BD" w:rsidRPr="00A101FF" w:rsidRDefault="007032BD" w:rsidP="005D5640">
      <w:pPr>
        <w:pStyle w:val="ZkladntextWT"/>
        <w:numPr>
          <w:ilvl w:val="0"/>
          <w:numId w:val="30"/>
        </w:numPr>
        <w:spacing w:line="226" w:lineRule="auto"/>
        <w:ind w:left="851" w:hanging="851"/>
      </w:pPr>
      <w:r w:rsidRPr="00A101FF">
        <w:t>maximální výška stavby vzhledem</w:t>
      </w:r>
      <w:r>
        <w:t xml:space="preserve"> k </w:t>
      </w:r>
      <w:r w:rsidRPr="00A101FF">
        <w:t>rostlému terénu: 7 metrů,</w:t>
      </w:r>
    </w:p>
    <w:p w:rsidR="007032BD" w:rsidRPr="00A101FF" w:rsidRDefault="007032BD" w:rsidP="005D5640">
      <w:pPr>
        <w:pStyle w:val="ZkladntextWT"/>
        <w:numPr>
          <w:ilvl w:val="0"/>
          <w:numId w:val="30"/>
        </w:numPr>
        <w:spacing w:line="226" w:lineRule="auto"/>
        <w:ind w:left="851" w:hanging="851"/>
      </w:pPr>
      <w:r w:rsidRPr="00A101FF">
        <w:t>na stávajících objektech, které nevyhoví stanovené maximální výšce staveb, lze provádět stavební úpravy, pokud jimi nedojde ke zvětšení jejich výšky a/nebo objemu,</w:t>
      </w:r>
    </w:p>
    <w:p w:rsidR="007032BD" w:rsidRPr="00A101FF" w:rsidRDefault="007032BD" w:rsidP="005D5640">
      <w:pPr>
        <w:pStyle w:val="ZkladntextWT"/>
        <w:numPr>
          <w:ilvl w:val="0"/>
          <w:numId w:val="30"/>
        </w:numPr>
        <w:spacing w:line="226" w:lineRule="auto"/>
        <w:ind w:left="851" w:hanging="851"/>
      </w:pPr>
      <w:r w:rsidRPr="00A101FF">
        <w:t>koeficient nezpevněných ploch, schopných vsako</w:t>
      </w:r>
      <w:r>
        <w:t>vání dešťových vod, vztažený ke </w:t>
      </w:r>
      <w:r w:rsidRPr="00A101FF">
        <w:t>vzájemně souvisejícím pozemkům jednoho majitele: minimálně 0,3,</w:t>
      </w:r>
    </w:p>
    <w:p w:rsidR="007032BD" w:rsidRPr="00A101FF" w:rsidRDefault="007032BD" w:rsidP="005D5640">
      <w:pPr>
        <w:pStyle w:val="ZkladntextWT"/>
        <w:numPr>
          <w:ilvl w:val="0"/>
          <w:numId w:val="30"/>
        </w:numPr>
        <w:spacing w:line="226" w:lineRule="auto"/>
        <w:ind w:left="851" w:hanging="851"/>
      </w:pPr>
      <w:r w:rsidRPr="00A101FF">
        <w:t>koeficient zastavění, vztažený ke vzájemně souvisejícím pozemkům jednoho majitele: maximálně 0,5,</w:t>
      </w:r>
    </w:p>
    <w:p w:rsidR="007032BD" w:rsidRPr="00A101FF" w:rsidRDefault="007032BD" w:rsidP="005D5640">
      <w:pPr>
        <w:pStyle w:val="ZkladntextWT"/>
        <w:numPr>
          <w:ilvl w:val="0"/>
          <w:numId w:val="30"/>
        </w:numPr>
        <w:spacing w:line="226" w:lineRule="auto"/>
        <w:ind w:left="851" w:hanging="851"/>
      </w:pPr>
      <w:r w:rsidRPr="00A101FF">
        <w:t>směrem</w:t>
      </w:r>
      <w:r>
        <w:t xml:space="preserve"> k </w:t>
      </w:r>
      <w:r w:rsidRPr="00A101FF">
        <w:t>okolním plochám bydlení</w:t>
      </w:r>
      <w:r>
        <w:t xml:space="preserve"> a </w:t>
      </w:r>
      <w:r w:rsidRPr="00A101FF">
        <w:t>směrem</w:t>
      </w:r>
      <w:r>
        <w:t xml:space="preserve"> do </w:t>
      </w:r>
      <w:r w:rsidRPr="00A101FF">
        <w:t>volné krajiny bude součástí pozemků vysoká zeleň.</w:t>
      </w:r>
    </w:p>
    <w:p w:rsidR="007032BD" w:rsidRPr="00A101FF" w:rsidRDefault="007032BD" w:rsidP="005D5640">
      <w:pPr>
        <w:pStyle w:val="ZkladntextWT"/>
        <w:spacing w:before="60" w:after="60" w:line="233" w:lineRule="auto"/>
      </w:pPr>
      <w:r w:rsidRPr="00235851">
        <w:rPr>
          <w:rStyle w:val="Zkladntext2Tun"/>
        </w:rPr>
        <w:lastRenderedPageBreak/>
        <w:t>Podmíněně přípustné prostorové uspořádání</w:t>
      </w:r>
      <w:r w:rsidRPr="00A101FF">
        <w:t>,</w:t>
      </w:r>
      <w:r>
        <w:t xml:space="preserve"> u </w:t>
      </w:r>
      <w:r w:rsidRPr="00A101FF">
        <w:t>něhož</w:t>
      </w:r>
      <w:r>
        <w:t xml:space="preserve"> je </w:t>
      </w:r>
      <w:r w:rsidRPr="00A101FF">
        <w:t>nezbytné prokázat splnění stanovené podmínky</w:t>
      </w:r>
      <w:r w:rsidRPr="00A101FF">
        <w:rPr>
          <w:rStyle w:val="Zkladntext2Tun"/>
          <w:b w:val="0"/>
        </w:rPr>
        <w:t>:</w:t>
      </w:r>
    </w:p>
    <w:p w:rsidR="007032BD" w:rsidRPr="00A101FF" w:rsidRDefault="007032BD" w:rsidP="005D5640">
      <w:pPr>
        <w:pStyle w:val="ZkladntextWT"/>
        <w:numPr>
          <w:ilvl w:val="0"/>
          <w:numId w:val="30"/>
        </w:numPr>
        <w:spacing w:line="233" w:lineRule="auto"/>
        <w:ind w:left="851" w:hanging="851"/>
      </w:pPr>
      <w:r w:rsidRPr="00A101FF">
        <w:t>stanovenou maximální výšku staveb mohou překročit technologická zařízení</w:t>
      </w:r>
      <w:r>
        <w:t xml:space="preserve"> s </w:t>
      </w:r>
      <w:r w:rsidRPr="00A101FF">
        <w:t>výjimkou vysílačů mobilních operátorů, pokud podstatou funkčnost</w:t>
      </w:r>
      <w:r>
        <w:t>i zařízení je jeho výška, např. </w:t>
      </w:r>
      <w:r w:rsidRPr="00A101FF">
        <w:t>stožáry, výtahy</w:t>
      </w:r>
      <w:r>
        <w:t xml:space="preserve"> a </w:t>
      </w:r>
      <w:r w:rsidRPr="00A101FF">
        <w:t>podobně,</w:t>
      </w:r>
    </w:p>
    <w:p w:rsidR="007032BD" w:rsidRPr="00A101FF" w:rsidRDefault="007032BD" w:rsidP="005D5640">
      <w:pPr>
        <w:pStyle w:val="ZkladntextWT"/>
        <w:numPr>
          <w:ilvl w:val="0"/>
          <w:numId w:val="30"/>
        </w:numPr>
        <w:spacing w:line="233" w:lineRule="auto"/>
        <w:ind w:left="851" w:hanging="851"/>
      </w:pPr>
      <w:r w:rsidRPr="00A101FF">
        <w:t>stanovenou maximální výšku staveb lze zvýšit až</w:t>
      </w:r>
      <w:r>
        <w:t xml:space="preserve"> na </w:t>
      </w:r>
      <w:r w:rsidRPr="00A101FF">
        <w:t>9 metrů.</w:t>
      </w:r>
    </w:p>
    <w:p w:rsidR="007032BD" w:rsidRPr="00235851" w:rsidRDefault="007032BD" w:rsidP="005D5640">
      <w:pPr>
        <w:pStyle w:val="ZkladntextWT"/>
        <w:spacing w:before="60" w:after="60" w:line="233" w:lineRule="auto"/>
        <w:rPr>
          <w:u w:val="single"/>
        </w:rPr>
      </w:pPr>
      <w:r>
        <w:rPr>
          <w:rStyle w:val="Zkladntext20"/>
        </w:rPr>
        <w:tab/>
      </w:r>
      <w:r w:rsidRPr="00235851">
        <w:rPr>
          <w:rStyle w:val="Zkladntext20"/>
        </w:rPr>
        <w:t>Podmínka:</w:t>
      </w:r>
    </w:p>
    <w:p w:rsidR="007032BD" w:rsidRPr="00A101FF" w:rsidRDefault="007032BD" w:rsidP="005D5640">
      <w:pPr>
        <w:pStyle w:val="ZkladntextWT"/>
        <w:numPr>
          <w:ilvl w:val="0"/>
          <w:numId w:val="25"/>
        </w:numPr>
        <w:spacing w:line="233" w:lineRule="auto"/>
        <w:ind w:left="1418" w:hanging="567"/>
      </w:pPr>
      <w:r w:rsidRPr="00A101FF">
        <w:t>stavby musí svým objemem, výškou</w:t>
      </w:r>
      <w:r>
        <w:t xml:space="preserve"> a </w:t>
      </w:r>
      <w:r w:rsidRPr="00A101FF">
        <w:t>měřítkem respektovat okolní zástavbu.</w:t>
      </w:r>
    </w:p>
    <w:p w:rsidR="007032BD" w:rsidRPr="00235851" w:rsidRDefault="007032BD" w:rsidP="005D5640">
      <w:pPr>
        <w:pStyle w:val="ZkladntextWT"/>
        <w:spacing w:before="60" w:after="60" w:line="233" w:lineRule="auto"/>
        <w:rPr>
          <w:rStyle w:val="Nadpis51"/>
          <w:b w:val="0"/>
        </w:rPr>
      </w:pPr>
      <w:bookmarkStart w:id="132" w:name="bookmark136"/>
      <w:r w:rsidRPr="00235851">
        <w:rPr>
          <w:b/>
        </w:rPr>
        <w:t xml:space="preserve">VX </w:t>
      </w:r>
      <w:r w:rsidRPr="00235851">
        <w:rPr>
          <w:b/>
        </w:rPr>
        <w:tab/>
      </w:r>
      <w:r w:rsidRPr="00235851">
        <w:rPr>
          <w:rStyle w:val="Nadpis51"/>
        </w:rPr>
        <w:t>Výroba</w:t>
      </w:r>
      <w:r>
        <w:rPr>
          <w:rStyle w:val="Nadpis51"/>
        </w:rPr>
        <w:t xml:space="preserve"> a </w:t>
      </w:r>
      <w:r w:rsidRPr="00235851">
        <w:rPr>
          <w:rStyle w:val="Nadpis51"/>
        </w:rPr>
        <w:t>skladování - výzkum</w:t>
      </w:r>
      <w:r w:rsidRPr="00235851">
        <w:rPr>
          <w:rStyle w:val="Nadpis51"/>
          <w:b w:val="0"/>
        </w:rPr>
        <w:t xml:space="preserve"> </w:t>
      </w:r>
      <w:r>
        <w:rPr>
          <w:rStyle w:val="Nadpis51"/>
          <w:b w:val="0"/>
        </w:rPr>
        <w:tab/>
      </w:r>
    </w:p>
    <w:p w:rsidR="007032BD" w:rsidRPr="00235851" w:rsidRDefault="007032BD" w:rsidP="005D5640">
      <w:pPr>
        <w:pStyle w:val="ZkladntextWT"/>
        <w:spacing w:before="60" w:after="60" w:line="233" w:lineRule="auto"/>
        <w:rPr>
          <w:b/>
        </w:rPr>
      </w:pPr>
      <w:r w:rsidRPr="00235851">
        <w:rPr>
          <w:b/>
        </w:rPr>
        <w:t>Hlavní využití:</w:t>
      </w:r>
      <w:bookmarkEnd w:id="132"/>
    </w:p>
    <w:p w:rsidR="007032BD" w:rsidRPr="00A101FF" w:rsidRDefault="007032BD" w:rsidP="005D5640">
      <w:pPr>
        <w:pStyle w:val="ZkladntextWT"/>
        <w:numPr>
          <w:ilvl w:val="0"/>
          <w:numId w:val="30"/>
        </w:numPr>
        <w:spacing w:line="233" w:lineRule="auto"/>
        <w:ind w:left="851" w:hanging="851"/>
      </w:pPr>
      <w:r w:rsidRPr="00A101FF">
        <w:t>pozemky staveb</w:t>
      </w:r>
      <w:r>
        <w:t xml:space="preserve"> a </w:t>
      </w:r>
      <w:r w:rsidRPr="00A101FF">
        <w:t>zařízení</w:t>
      </w:r>
      <w:r>
        <w:t xml:space="preserve"> pro </w:t>
      </w:r>
      <w:r w:rsidRPr="00A101FF">
        <w:t>vědu</w:t>
      </w:r>
      <w:r>
        <w:t xml:space="preserve"> a </w:t>
      </w:r>
      <w:r w:rsidRPr="00A101FF">
        <w:t>výzkum,</w:t>
      </w:r>
    </w:p>
    <w:p w:rsidR="007032BD" w:rsidRPr="00A101FF" w:rsidRDefault="007032BD" w:rsidP="005D5640">
      <w:pPr>
        <w:pStyle w:val="ZkladntextWT"/>
        <w:numPr>
          <w:ilvl w:val="0"/>
          <w:numId w:val="30"/>
        </w:numPr>
        <w:spacing w:line="233" w:lineRule="auto"/>
        <w:ind w:left="851" w:hanging="851"/>
      </w:pPr>
      <w:r w:rsidRPr="00A101FF">
        <w:t>pozemky, stavby</w:t>
      </w:r>
      <w:r>
        <w:t xml:space="preserve"> a </w:t>
      </w:r>
      <w:r w:rsidRPr="00A101FF">
        <w:t>zařízení</w:t>
      </w:r>
      <w:r>
        <w:t xml:space="preserve"> pro </w:t>
      </w:r>
      <w:r w:rsidRPr="00A101FF">
        <w:t>zemědělskou rostlinnou výrobu</w:t>
      </w:r>
      <w:r>
        <w:t xml:space="preserve"> pro </w:t>
      </w:r>
      <w:r w:rsidRPr="00A101FF">
        <w:t>potřeby výzkumu, jejichž negativní vliv nad přípustnou mez nepřekračuje hranice areálu.</w:t>
      </w:r>
    </w:p>
    <w:p w:rsidR="007032BD" w:rsidRPr="00235851" w:rsidRDefault="007032BD" w:rsidP="005D5640">
      <w:pPr>
        <w:pStyle w:val="ZkladntextWT"/>
        <w:spacing w:before="60" w:after="60" w:line="233" w:lineRule="auto"/>
        <w:rPr>
          <w:b/>
        </w:rPr>
      </w:pPr>
      <w:r w:rsidRPr="00235851">
        <w:rPr>
          <w:b/>
        </w:rPr>
        <w:t>Přípustné využití:</w:t>
      </w:r>
    </w:p>
    <w:p w:rsidR="007032BD" w:rsidRPr="00A101FF" w:rsidRDefault="007032BD" w:rsidP="005D5640">
      <w:pPr>
        <w:pStyle w:val="ZkladntextWT"/>
        <w:numPr>
          <w:ilvl w:val="0"/>
          <w:numId w:val="30"/>
        </w:numPr>
        <w:spacing w:line="233" w:lineRule="auto"/>
        <w:ind w:left="851" w:hanging="851"/>
      </w:pPr>
      <w:r w:rsidRPr="00A101FF">
        <w:t>stavby</w:t>
      </w:r>
      <w:r>
        <w:t xml:space="preserve"> a </w:t>
      </w:r>
      <w:r w:rsidRPr="00A101FF">
        <w:t>zařízení zahradnictví,</w:t>
      </w:r>
    </w:p>
    <w:p w:rsidR="007032BD" w:rsidRPr="00A101FF" w:rsidRDefault="007032BD" w:rsidP="005D5640">
      <w:pPr>
        <w:pStyle w:val="ZkladntextWT"/>
        <w:numPr>
          <w:ilvl w:val="0"/>
          <w:numId w:val="30"/>
        </w:numPr>
        <w:spacing w:line="233" w:lineRule="auto"/>
        <w:ind w:left="851" w:hanging="851"/>
      </w:pPr>
      <w:r w:rsidRPr="00A101FF">
        <w:t>související stavby</w:t>
      </w:r>
      <w:r>
        <w:t xml:space="preserve"> a </w:t>
      </w:r>
      <w:r w:rsidRPr="00A101FF">
        <w:t>zařízení</w:t>
      </w:r>
      <w:r>
        <w:t xml:space="preserve"> pro </w:t>
      </w:r>
      <w:r w:rsidRPr="00A101FF">
        <w:t>maloobchod</w:t>
      </w:r>
      <w:r>
        <w:t xml:space="preserve"> a pro </w:t>
      </w:r>
      <w:r w:rsidRPr="00A101FF">
        <w:t>nerušící výrobní</w:t>
      </w:r>
      <w:r>
        <w:t xml:space="preserve"> a </w:t>
      </w:r>
      <w:r w:rsidRPr="00A101FF">
        <w:t>servisní služby,</w:t>
      </w:r>
    </w:p>
    <w:p w:rsidR="007032BD" w:rsidRPr="00A101FF" w:rsidRDefault="007032BD" w:rsidP="005D5640">
      <w:pPr>
        <w:pStyle w:val="ZkladntextWT"/>
        <w:numPr>
          <w:ilvl w:val="0"/>
          <w:numId w:val="30"/>
        </w:numPr>
        <w:spacing w:line="233" w:lineRule="auto"/>
        <w:ind w:left="851" w:hanging="851"/>
      </w:pPr>
      <w:r w:rsidRPr="00A101FF">
        <w:t>související stavby</w:t>
      </w:r>
      <w:r>
        <w:t xml:space="preserve"> a </w:t>
      </w:r>
      <w:r w:rsidRPr="00A101FF">
        <w:t>zařízení</w:t>
      </w:r>
      <w:r>
        <w:t xml:space="preserve"> pro </w:t>
      </w:r>
      <w:r w:rsidRPr="00A101FF">
        <w:t>administrativu</w:t>
      </w:r>
      <w:r>
        <w:t xml:space="preserve"> a </w:t>
      </w:r>
      <w:r w:rsidRPr="00A101FF">
        <w:t>stravování,</w:t>
      </w:r>
    </w:p>
    <w:p w:rsidR="007032BD" w:rsidRPr="00A101FF" w:rsidRDefault="007032BD" w:rsidP="005D5640">
      <w:pPr>
        <w:pStyle w:val="ZkladntextWT"/>
        <w:numPr>
          <w:ilvl w:val="0"/>
          <w:numId w:val="30"/>
        </w:numPr>
        <w:spacing w:line="233" w:lineRule="auto"/>
        <w:ind w:left="851" w:hanging="851"/>
      </w:pPr>
      <w:r w:rsidRPr="00A101FF">
        <w:t>skladování související</w:t>
      </w:r>
      <w:r>
        <w:t xml:space="preserve"> s </w:t>
      </w:r>
      <w:r w:rsidRPr="00A101FF">
        <w:t>hlavním nebo přípustným využitím,</w:t>
      </w:r>
    </w:p>
    <w:p w:rsidR="007032BD" w:rsidRPr="00A101FF" w:rsidRDefault="007032BD" w:rsidP="005D5640">
      <w:pPr>
        <w:pStyle w:val="ZkladntextWT"/>
        <w:numPr>
          <w:ilvl w:val="0"/>
          <w:numId w:val="30"/>
        </w:numPr>
        <w:spacing w:line="233" w:lineRule="auto"/>
        <w:ind w:left="851" w:hanging="851"/>
      </w:pPr>
      <w:r w:rsidRPr="00A101FF">
        <w:t>služební</w:t>
      </w:r>
      <w:r>
        <w:t xml:space="preserve"> a </w:t>
      </w:r>
      <w:r w:rsidRPr="00A101FF">
        <w:t>pohotovostní byty,</w:t>
      </w:r>
    </w:p>
    <w:p w:rsidR="007032BD" w:rsidRPr="00A101FF" w:rsidRDefault="007032BD" w:rsidP="005D5640">
      <w:pPr>
        <w:pStyle w:val="ZkladntextWT"/>
        <w:numPr>
          <w:ilvl w:val="0"/>
          <w:numId w:val="30"/>
        </w:numPr>
        <w:spacing w:line="233" w:lineRule="auto"/>
        <w:ind w:left="851" w:hanging="851"/>
      </w:pPr>
      <w:r w:rsidRPr="00A101FF">
        <w:t>doprovodná, izolační</w:t>
      </w:r>
      <w:r>
        <w:t xml:space="preserve"> a </w:t>
      </w:r>
      <w:r w:rsidRPr="00A101FF">
        <w:t>ochranná zeleň,</w:t>
      </w:r>
    </w:p>
    <w:p w:rsidR="007032BD" w:rsidRPr="00A101FF" w:rsidRDefault="007032BD" w:rsidP="005D5640">
      <w:pPr>
        <w:pStyle w:val="ZkladntextWT"/>
        <w:numPr>
          <w:ilvl w:val="0"/>
          <w:numId w:val="30"/>
        </w:numPr>
        <w:spacing w:line="233" w:lineRule="auto"/>
        <w:ind w:left="851" w:hanging="851"/>
      </w:pPr>
      <w:r w:rsidRPr="00A101FF">
        <w:t>související technická</w:t>
      </w:r>
      <w:r>
        <w:t xml:space="preserve"> a </w:t>
      </w:r>
      <w:r w:rsidRPr="00A101FF">
        <w:t>dopravní infrastruktura, včetně zásobování</w:t>
      </w:r>
      <w:r>
        <w:t xml:space="preserve"> a </w:t>
      </w:r>
      <w:r w:rsidRPr="00A101FF">
        <w:t>parkování,</w:t>
      </w:r>
    </w:p>
    <w:p w:rsidR="007032BD" w:rsidRPr="00A101FF" w:rsidRDefault="007032BD" w:rsidP="005D5640">
      <w:pPr>
        <w:pStyle w:val="ZkladntextWT"/>
        <w:numPr>
          <w:ilvl w:val="0"/>
          <w:numId w:val="30"/>
        </w:numPr>
        <w:spacing w:line="233" w:lineRule="auto"/>
        <w:ind w:left="851" w:hanging="851"/>
      </w:pPr>
      <w:r w:rsidRPr="00A101FF">
        <w:t>nezbytné opěrné zdi</w:t>
      </w:r>
      <w:r>
        <w:t xml:space="preserve"> a </w:t>
      </w:r>
      <w:r w:rsidRPr="00A101FF">
        <w:t>terénní úpravy.</w:t>
      </w:r>
    </w:p>
    <w:p w:rsidR="007032BD" w:rsidRPr="00235851" w:rsidRDefault="007032BD" w:rsidP="005D5640">
      <w:pPr>
        <w:pStyle w:val="ZkladntextWT"/>
        <w:spacing w:before="60" w:after="60" w:line="233" w:lineRule="auto"/>
        <w:rPr>
          <w:b/>
        </w:rPr>
      </w:pPr>
      <w:bookmarkStart w:id="133" w:name="bookmark137"/>
      <w:r w:rsidRPr="00235851">
        <w:rPr>
          <w:b/>
        </w:rPr>
        <w:t>Nepřípustné využití:</w:t>
      </w:r>
      <w:bookmarkEnd w:id="133"/>
    </w:p>
    <w:p w:rsidR="007032BD" w:rsidRPr="00A101FF" w:rsidRDefault="007032BD" w:rsidP="005D5640">
      <w:pPr>
        <w:pStyle w:val="ZkladntextWT"/>
        <w:numPr>
          <w:ilvl w:val="0"/>
          <w:numId w:val="30"/>
        </w:numPr>
        <w:spacing w:line="233" w:lineRule="auto"/>
        <w:ind w:left="851" w:hanging="851"/>
      </w:pPr>
      <w:r w:rsidRPr="00A101FF">
        <w:t>stavby</w:t>
      </w:r>
      <w:r>
        <w:t xml:space="preserve"> a </w:t>
      </w:r>
      <w:r w:rsidRPr="00A101FF">
        <w:t>zařízení</w:t>
      </w:r>
      <w:r>
        <w:t xml:space="preserve"> pro </w:t>
      </w:r>
      <w:r w:rsidRPr="00A101FF">
        <w:t>živočišnou výrobu,</w:t>
      </w:r>
    </w:p>
    <w:p w:rsidR="007032BD" w:rsidRPr="00A101FF" w:rsidRDefault="007032BD" w:rsidP="005D5640">
      <w:pPr>
        <w:pStyle w:val="ZkladntextWT"/>
        <w:numPr>
          <w:ilvl w:val="0"/>
          <w:numId w:val="30"/>
        </w:numPr>
        <w:spacing w:line="233" w:lineRule="auto"/>
        <w:ind w:left="851" w:hanging="851"/>
      </w:pPr>
      <w:r w:rsidRPr="00A101FF">
        <w:t>skladové areály</w:t>
      </w:r>
      <w:r>
        <w:t xml:space="preserve"> a </w:t>
      </w:r>
      <w:r w:rsidRPr="00A101FF">
        <w:t>logistická centra</w:t>
      </w:r>
      <w:r>
        <w:t xml:space="preserve"> s </w:t>
      </w:r>
      <w:r w:rsidRPr="00A101FF">
        <w:t>vysokými nároky</w:t>
      </w:r>
      <w:r>
        <w:t xml:space="preserve"> na </w:t>
      </w:r>
      <w:r w:rsidRPr="00A101FF">
        <w:t>dopravní obsluhu,</w:t>
      </w:r>
    </w:p>
    <w:p w:rsidR="007032BD" w:rsidRPr="00A101FF" w:rsidRDefault="007032BD" w:rsidP="005D5640">
      <w:pPr>
        <w:pStyle w:val="ZkladntextWT"/>
        <w:numPr>
          <w:ilvl w:val="0"/>
          <w:numId w:val="30"/>
        </w:numPr>
        <w:spacing w:line="233" w:lineRule="auto"/>
        <w:ind w:left="851" w:hanging="851"/>
      </w:pPr>
      <w:r w:rsidRPr="00A101FF">
        <w:t>veškeré stavby</w:t>
      </w:r>
      <w:r>
        <w:t xml:space="preserve"> a </w:t>
      </w:r>
      <w:r w:rsidRPr="00A101FF">
        <w:t>činnosti, včetně související dopravní obsluhy, jejichž negativní účinky</w:t>
      </w:r>
      <w:r>
        <w:t xml:space="preserve"> za </w:t>
      </w:r>
      <w:r w:rsidRPr="00A101FF">
        <w:t>hranicí areálu překračují přípustné hygienické limity,</w:t>
      </w:r>
    </w:p>
    <w:p w:rsidR="007032BD" w:rsidRPr="00A101FF" w:rsidRDefault="007032BD" w:rsidP="005D5640">
      <w:pPr>
        <w:pStyle w:val="ZkladntextWT"/>
        <w:numPr>
          <w:ilvl w:val="0"/>
          <w:numId w:val="30"/>
        </w:numPr>
        <w:spacing w:line="233" w:lineRule="auto"/>
        <w:ind w:left="851" w:hanging="851"/>
      </w:pPr>
      <w:r w:rsidRPr="00A101FF">
        <w:t>veškeré stavby, zařízení</w:t>
      </w:r>
      <w:r>
        <w:t xml:space="preserve"> a </w:t>
      </w:r>
      <w:r w:rsidRPr="00A101FF">
        <w:t>činnosti nesouvisející</w:t>
      </w:r>
      <w:r>
        <w:t xml:space="preserve"> s </w:t>
      </w:r>
      <w:r w:rsidRPr="00A101FF">
        <w:t>hlavním nebo přípustným využitím,</w:t>
      </w:r>
    </w:p>
    <w:p w:rsidR="007032BD" w:rsidRDefault="007032BD" w:rsidP="005D5640">
      <w:pPr>
        <w:pStyle w:val="ZkladntextWT"/>
        <w:numPr>
          <w:ilvl w:val="0"/>
          <w:numId w:val="30"/>
        </w:numPr>
        <w:spacing w:line="233" w:lineRule="auto"/>
        <w:ind w:left="851" w:hanging="851"/>
      </w:pPr>
      <w:r w:rsidRPr="00A101FF">
        <w:t>veškeré stavby, zařízení</w:t>
      </w:r>
      <w:r>
        <w:t xml:space="preserve"> a </w:t>
      </w:r>
      <w:r w:rsidRPr="00A101FF">
        <w:t>činnosti neslučitelné</w:t>
      </w:r>
      <w:r>
        <w:t xml:space="preserve"> s hlavním využitím,</w:t>
      </w:r>
    </w:p>
    <w:p w:rsidR="007032BD" w:rsidRPr="00A101FF" w:rsidRDefault="007032BD" w:rsidP="005D5640">
      <w:pPr>
        <w:pStyle w:val="ZkladntextWT"/>
        <w:numPr>
          <w:ilvl w:val="0"/>
          <w:numId w:val="30"/>
        </w:numPr>
        <w:spacing w:line="233" w:lineRule="auto"/>
        <w:ind w:left="851" w:hanging="851"/>
      </w:pPr>
      <w:r w:rsidRPr="00086E4A">
        <w:t>ubytování.</w:t>
      </w:r>
    </w:p>
    <w:p w:rsidR="007032BD" w:rsidRPr="00235851" w:rsidRDefault="007032BD" w:rsidP="005D5640">
      <w:pPr>
        <w:pStyle w:val="ZkladntextWT"/>
        <w:spacing w:before="60" w:after="60" w:line="233" w:lineRule="auto"/>
        <w:rPr>
          <w:b/>
        </w:rPr>
      </w:pPr>
      <w:r w:rsidRPr="00235851">
        <w:rPr>
          <w:b/>
        </w:rPr>
        <w:t>Základní podmínky prostorového uspořádání:</w:t>
      </w:r>
    </w:p>
    <w:p w:rsidR="007032BD" w:rsidRPr="00A101FF" w:rsidRDefault="007032BD" w:rsidP="005D5640">
      <w:pPr>
        <w:pStyle w:val="ZkladntextWT"/>
        <w:numPr>
          <w:ilvl w:val="0"/>
          <w:numId w:val="30"/>
        </w:numPr>
        <w:spacing w:line="233" w:lineRule="auto"/>
        <w:ind w:left="851" w:hanging="851"/>
      </w:pPr>
      <w:r w:rsidRPr="00A101FF">
        <w:t>charakter</w:t>
      </w:r>
      <w:r>
        <w:t xml:space="preserve"> a </w:t>
      </w:r>
      <w:r w:rsidRPr="00A101FF">
        <w:t>struktura zástavby: nejsou stanoveny,</w:t>
      </w:r>
    </w:p>
    <w:p w:rsidR="007032BD" w:rsidRPr="00A101FF" w:rsidRDefault="007032BD" w:rsidP="005D5640">
      <w:pPr>
        <w:pStyle w:val="ZkladntextWT"/>
        <w:numPr>
          <w:ilvl w:val="0"/>
          <w:numId w:val="30"/>
        </w:numPr>
        <w:spacing w:line="233" w:lineRule="auto"/>
        <w:ind w:left="851" w:hanging="851"/>
      </w:pPr>
      <w:r w:rsidRPr="00A101FF">
        <w:t>maximální výška stavby vzhledem</w:t>
      </w:r>
      <w:r>
        <w:t xml:space="preserve"> k </w:t>
      </w:r>
      <w:r w:rsidRPr="00A101FF">
        <w:t>rostlému terénu: 7 metrů,</w:t>
      </w:r>
    </w:p>
    <w:p w:rsidR="007032BD" w:rsidRPr="00A101FF" w:rsidRDefault="007032BD" w:rsidP="005D5640">
      <w:pPr>
        <w:pStyle w:val="ZkladntextWT"/>
        <w:numPr>
          <w:ilvl w:val="0"/>
          <w:numId w:val="30"/>
        </w:numPr>
        <w:spacing w:line="233" w:lineRule="auto"/>
        <w:ind w:left="851" w:hanging="851"/>
      </w:pPr>
      <w:r w:rsidRPr="00A101FF">
        <w:t>na stávajících objektech, které nevyhoví stanovené maximální výšce staveb, lze provádět stavební úpravy, pokud jimi nedojde ke zvětšení jejich výšky a/nebo objemu,</w:t>
      </w:r>
    </w:p>
    <w:p w:rsidR="007032BD" w:rsidRPr="00A101FF" w:rsidRDefault="007032BD" w:rsidP="005D5640">
      <w:pPr>
        <w:pStyle w:val="ZkladntextWT"/>
        <w:numPr>
          <w:ilvl w:val="0"/>
          <w:numId w:val="30"/>
        </w:numPr>
        <w:spacing w:line="233" w:lineRule="auto"/>
        <w:ind w:left="851" w:hanging="851"/>
      </w:pPr>
      <w:r w:rsidRPr="00A101FF">
        <w:t>koeficient nezpevněných ploch, schopných vsako</w:t>
      </w:r>
      <w:r>
        <w:t>vání dešťových vod, vztažený ke </w:t>
      </w:r>
      <w:r w:rsidRPr="00A101FF">
        <w:t>vzájemně souvisejícím pozemkům jednoho majitele: minimálně 0,3,</w:t>
      </w:r>
    </w:p>
    <w:p w:rsidR="007032BD" w:rsidRDefault="007032BD" w:rsidP="005D5640">
      <w:pPr>
        <w:pStyle w:val="ZkladntextWT"/>
        <w:numPr>
          <w:ilvl w:val="0"/>
          <w:numId w:val="30"/>
        </w:numPr>
        <w:spacing w:line="233" w:lineRule="auto"/>
        <w:ind w:left="851" w:hanging="851"/>
      </w:pPr>
      <w:r w:rsidRPr="00A101FF">
        <w:t>koeficient zastavění, vztažený ke vzájemně souvisejícím pozemkům jednoho majitele: maximálně 0,5,</w:t>
      </w:r>
    </w:p>
    <w:p w:rsidR="007032BD" w:rsidRPr="00A101FF" w:rsidRDefault="007032BD" w:rsidP="005D5640">
      <w:pPr>
        <w:pStyle w:val="ZkladntextWT"/>
        <w:numPr>
          <w:ilvl w:val="0"/>
          <w:numId w:val="30"/>
        </w:numPr>
        <w:spacing w:line="233" w:lineRule="auto"/>
        <w:ind w:left="851" w:hanging="851"/>
      </w:pPr>
      <w:r w:rsidRPr="00A101FF">
        <w:t>směrem</w:t>
      </w:r>
      <w:r>
        <w:t xml:space="preserve"> k </w:t>
      </w:r>
      <w:r w:rsidRPr="00A101FF">
        <w:t>okolním plochám bydlení</w:t>
      </w:r>
      <w:r>
        <w:t xml:space="preserve"> a </w:t>
      </w:r>
      <w:r w:rsidRPr="00A101FF">
        <w:t>směrem</w:t>
      </w:r>
      <w:r>
        <w:t xml:space="preserve"> do </w:t>
      </w:r>
      <w:r w:rsidRPr="00A101FF">
        <w:t>volné krajiny bude součástí pozemků vysoká zeleň.</w:t>
      </w:r>
    </w:p>
    <w:p w:rsidR="007032BD" w:rsidRPr="00A101FF" w:rsidRDefault="007032BD" w:rsidP="005D5640">
      <w:pPr>
        <w:pStyle w:val="ZkladntextWT"/>
        <w:spacing w:before="60" w:after="60" w:line="233" w:lineRule="auto"/>
      </w:pPr>
      <w:r w:rsidRPr="00235851">
        <w:rPr>
          <w:rStyle w:val="Zkladntext2Tun"/>
        </w:rPr>
        <w:t>Podmíněně přípustné prostorové uspořádání</w:t>
      </w:r>
      <w:r w:rsidRPr="00A101FF">
        <w:t>,</w:t>
      </w:r>
      <w:r>
        <w:t xml:space="preserve"> u </w:t>
      </w:r>
      <w:r w:rsidRPr="00A101FF">
        <w:t>něhož</w:t>
      </w:r>
      <w:r>
        <w:t xml:space="preserve"> je </w:t>
      </w:r>
      <w:r w:rsidRPr="00A101FF">
        <w:t>nezbytné prokázat splnění stanovené podmínky</w:t>
      </w:r>
      <w:r w:rsidRPr="00A101FF">
        <w:rPr>
          <w:rStyle w:val="Zkladntext2Tun"/>
          <w:b w:val="0"/>
        </w:rPr>
        <w:t>:</w:t>
      </w:r>
    </w:p>
    <w:p w:rsidR="007032BD" w:rsidRPr="00A101FF" w:rsidRDefault="007032BD" w:rsidP="005D5640">
      <w:pPr>
        <w:pStyle w:val="ZkladntextWT"/>
        <w:numPr>
          <w:ilvl w:val="0"/>
          <w:numId w:val="30"/>
        </w:numPr>
        <w:spacing w:line="233" w:lineRule="auto"/>
        <w:ind w:left="851" w:hanging="851"/>
      </w:pPr>
      <w:r w:rsidRPr="00A101FF">
        <w:t>stanovenou maximální výšku staveb mohou překročit technologická zařízení</w:t>
      </w:r>
      <w:r>
        <w:t xml:space="preserve"> s </w:t>
      </w:r>
      <w:r w:rsidRPr="00A101FF">
        <w:t>výjimkou vysílačů mobilních operátorů, pokud podstatou funkčnosti zařízení</w:t>
      </w:r>
      <w:r>
        <w:t xml:space="preserve"> je </w:t>
      </w:r>
      <w:r w:rsidRPr="00A101FF">
        <w:t>jeho výška,</w:t>
      </w:r>
      <w:r>
        <w:t xml:space="preserve"> např. stožáry, výtahy a </w:t>
      </w:r>
      <w:r w:rsidRPr="00A101FF">
        <w:t>podobně,</w:t>
      </w:r>
    </w:p>
    <w:p w:rsidR="007032BD" w:rsidRPr="00A101FF" w:rsidRDefault="007032BD" w:rsidP="005D5640">
      <w:pPr>
        <w:pStyle w:val="ZkladntextWT"/>
        <w:numPr>
          <w:ilvl w:val="0"/>
          <w:numId w:val="30"/>
        </w:numPr>
        <w:spacing w:line="233" w:lineRule="auto"/>
        <w:ind w:left="851" w:hanging="851"/>
      </w:pPr>
      <w:r w:rsidRPr="00A101FF">
        <w:t>stanovenou maximální výšku staveb lze zvýšit až</w:t>
      </w:r>
      <w:r>
        <w:t xml:space="preserve"> na </w:t>
      </w:r>
      <w:r w:rsidRPr="00A101FF">
        <w:t>9 metrů.</w:t>
      </w:r>
    </w:p>
    <w:p w:rsidR="007032BD" w:rsidRPr="00235851" w:rsidRDefault="007032BD" w:rsidP="005D5640">
      <w:pPr>
        <w:pStyle w:val="ZkladntextWT"/>
        <w:spacing w:before="60" w:after="60" w:line="233" w:lineRule="auto"/>
        <w:rPr>
          <w:u w:val="single"/>
        </w:rPr>
      </w:pPr>
      <w:r>
        <w:rPr>
          <w:rStyle w:val="Zkladntext20"/>
        </w:rPr>
        <w:tab/>
      </w:r>
      <w:r w:rsidRPr="00235851">
        <w:rPr>
          <w:rStyle w:val="Zkladntext20"/>
        </w:rPr>
        <w:t>Podmínka:</w:t>
      </w:r>
    </w:p>
    <w:p w:rsidR="007032BD" w:rsidRPr="00A101FF" w:rsidRDefault="007032BD" w:rsidP="005D5640">
      <w:pPr>
        <w:pStyle w:val="ZkladntextWT"/>
        <w:numPr>
          <w:ilvl w:val="0"/>
          <w:numId w:val="25"/>
        </w:numPr>
        <w:spacing w:line="233" w:lineRule="auto"/>
        <w:ind w:left="1418" w:hanging="567"/>
      </w:pPr>
      <w:r w:rsidRPr="00A101FF">
        <w:t>stavby musí svým objemem, výškou</w:t>
      </w:r>
      <w:r>
        <w:t xml:space="preserve"> a </w:t>
      </w:r>
      <w:r w:rsidRPr="00A101FF">
        <w:t>měřítkem respektovat okolní zástavbu.</w:t>
      </w:r>
    </w:p>
    <w:p w:rsidR="007032BD" w:rsidRPr="00A101FF" w:rsidRDefault="007032BD" w:rsidP="005D5640">
      <w:pPr>
        <w:pStyle w:val="ZkladntextWT"/>
        <w:spacing w:before="60" w:after="60" w:line="233" w:lineRule="auto"/>
      </w:pPr>
      <w:bookmarkStart w:id="134" w:name="bookmark139"/>
      <w:r w:rsidRPr="00235851">
        <w:rPr>
          <w:b/>
        </w:rPr>
        <w:lastRenderedPageBreak/>
        <w:t xml:space="preserve">VZ </w:t>
      </w:r>
      <w:r>
        <w:tab/>
      </w:r>
      <w:r w:rsidRPr="00235851">
        <w:rPr>
          <w:rStyle w:val="Nadpis51"/>
        </w:rPr>
        <w:t>Výroba</w:t>
      </w:r>
      <w:r>
        <w:rPr>
          <w:rStyle w:val="Nadpis51"/>
        </w:rPr>
        <w:t xml:space="preserve"> a </w:t>
      </w:r>
      <w:r w:rsidRPr="00235851">
        <w:rPr>
          <w:rStyle w:val="Nadpis51"/>
        </w:rPr>
        <w:t>skladování - zemědělská výroba</w:t>
      </w:r>
      <w:bookmarkEnd w:id="134"/>
      <w:r>
        <w:rPr>
          <w:rStyle w:val="Nadpis51"/>
        </w:rPr>
        <w:tab/>
      </w:r>
    </w:p>
    <w:p w:rsidR="007032BD" w:rsidRPr="00235851" w:rsidRDefault="007032BD" w:rsidP="005D5640">
      <w:pPr>
        <w:pStyle w:val="ZkladntextWT"/>
        <w:spacing w:before="60" w:after="60" w:line="233" w:lineRule="auto"/>
        <w:rPr>
          <w:b/>
        </w:rPr>
      </w:pPr>
      <w:r w:rsidRPr="00235851">
        <w:rPr>
          <w:b/>
        </w:rPr>
        <w:t>Hlavní využití:</w:t>
      </w:r>
    </w:p>
    <w:p w:rsidR="007032BD" w:rsidRPr="00A101FF" w:rsidRDefault="007032BD" w:rsidP="005D5640">
      <w:pPr>
        <w:pStyle w:val="ZkladntextWT"/>
        <w:numPr>
          <w:ilvl w:val="0"/>
          <w:numId w:val="30"/>
        </w:numPr>
        <w:spacing w:line="233" w:lineRule="auto"/>
        <w:ind w:left="851" w:hanging="851"/>
      </w:pPr>
      <w:r w:rsidRPr="00A101FF">
        <w:t>pozemky staveb</w:t>
      </w:r>
      <w:r>
        <w:t xml:space="preserve"> a </w:t>
      </w:r>
      <w:r w:rsidRPr="00A101FF">
        <w:t>zařízení</w:t>
      </w:r>
      <w:r>
        <w:t xml:space="preserve"> pro </w:t>
      </w:r>
      <w:r w:rsidRPr="00A101FF">
        <w:t>rostlinnou</w:t>
      </w:r>
      <w:r>
        <w:t xml:space="preserve"> a </w:t>
      </w:r>
      <w:r w:rsidRPr="00A101FF">
        <w:t>živočišnou zemědělskou výrobu, jejichž negativní vliv nad přípustnou mez nepřekračuje hranice areálu.</w:t>
      </w:r>
    </w:p>
    <w:p w:rsidR="007032BD" w:rsidRPr="00235851" w:rsidRDefault="007032BD" w:rsidP="005D5640">
      <w:pPr>
        <w:pStyle w:val="ZkladntextWT"/>
        <w:spacing w:before="60" w:after="60" w:line="233" w:lineRule="auto"/>
        <w:rPr>
          <w:b/>
        </w:rPr>
      </w:pPr>
      <w:r w:rsidRPr="00235851">
        <w:rPr>
          <w:b/>
        </w:rPr>
        <w:t>Přípustné využití:</w:t>
      </w:r>
    </w:p>
    <w:p w:rsidR="007032BD" w:rsidRPr="00A101FF" w:rsidRDefault="007032BD" w:rsidP="005D5640">
      <w:pPr>
        <w:pStyle w:val="ZkladntextWT"/>
        <w:numPr>
          <w:ilvl w:val="0"/>
          <w:numId w:val="30"/>
        </w:numPr>
        <w:spacing w:line="233" w:lineRule="auto"/>
        <w:ind w:left="851" w:hanging="851"/>
      </w:pPr>
      <w:r w:rsidRPr="00A101FF">
        <w:t>stavby</w:t>
      </w:r>
      <w:r>
        <w:t xml:space="preserve"> a </w:t>
      </w:r>
      <w:r w:rsidRPr="00A101FF">
        <w:t>zařízení</w:t>
      </w:r>
      <w:r>
        <w:t xml:space="preserve"> pro </w:t>
      </w:r>
      <w:r w:rsidRPr="00A101FF">
        <w:t>nerušící výrobní</w:t>
      </w:r>
      <w:r>
        <w:t xml:space="preserve"> a </w:t>
      </w:r>
      <w:r w:rsidRPr="00A101FF">
        <w:t>servisní služby,</w:t>
      </w:r>
    </w:p>
    <w:p w:rsidR="007032BD" w:rsidRPr="00A101FF" w:rsidRDefault="007032BD" w:rsidP="005D5640">
      <w:pPr>
        <w:pStyle w:val="ZkladntextWT"/>
        <w:numPr>
          <w:ilvl w:val="0"/>
          <w:numId w:val="30"/>
        </w:numPr>
        <w:spacing w:line="233" w:lineRule="auto"/>
        <w:ind w:left="851" w:hanging="851"/>
      </w:pPr>
      <w:r w:rsidRPr="00A101FF">
        <w:t>související stavby</w:t>
      </w:r>
      <w:r>
        <w:t xml:space="preserve"> a </w:t>
      </w:r>
      <w:r w:rsidRPr="00A101FF">
        <w:t>zařízení</w:t>
      </w:r>
      <w:r>
        <w:t xml:space="preserve"> pro </w:t>
      </w:r>
      <w:r w:rsidRPr="00A101FF">
        <w:t>administrativu</w:t>
      </w:r>
      <w:r>
        <w:t xml:space="preserve"> a </w:t>
      </w:r>
      <w:r w:rsidRPr="00A101FF">
        <w:t>stravování,</w:t>
      </w:r>
    </w:p>
    <w:p w:rsidR="007032BD" w:rsidRPr="00A101FF" w:rsidRDefault="007032BD" w:rsidP="005D5640">
      <w:pPr>
        <w:pStyle w:val="ZkladntextWT"/>
        <w:numPr>
          <w:ilvl w:val="0"/>
          <w:numId w:val="30"/>
        </w:numPr>
        <w:spacing w:line="233" w:lineRule="auto"/>
        <w:ind w:left="851" w:hanging="851"/>
      </w:pPr>
      <w:r w:rsidRPr="00A101FF">
        <w:t>skladování související</w:t>
      </w:r>
      <w:r>
        <w:t xml:space="preserve"> s </w:t>
      </w:r>
      <w:r w:rsidRPr="00A101FF">
        <w:t>hlavním nebo přípustným využitím, zejména sklady zemědělských produktů</w:t>
      </w:r>
      <w:r>
        <w:t xml:space="preserve"> a </w:t>
      </w:r>
      <w:r w:rsidRPr="00A101FF">
        <w:t>zemědělské techniky,</w:t>
      </w:r>
    </w:p>
    <w:p w:rsidR="007032BD" w:rsidRPr="00A101FF" w:rsidRDefault="007032BD" w:rsidP="005D5640">
      <w:pPr>
        <w:pStyle w:val="ZkladntextWT"/>
        <w:numPr>
          <w:ilvl w:val="0"/>
          <w:numId w:val="30"/>
        </w:numPr>
        <w:spacing w:line="233" w:lineRule="auto"/>
        <w:ind w:left="851" w:hanging="851"/>
      </w:pPr>
      <w:r w:rsidRPr="00A101FF">
        <w:t>výběhy</w:t>
      </w:r>
      <w:r>
        <w:t xml:space="preserve"> pro </w:t>
      </w:r>
      <w:r w:rsidRPr="00A101FF">
        <w:t>dobytek,</w:t>
      </w:r>
    </w:p>
    <w:p w:rsidR="007032BD" w:rsidRPr="00A101FF" w:rsidRDefault="007032BD" w:rsidP="005D5640">
      <w:pPr>
        <w:pStyle w:val="ZkladntextWT"/>
        <w:numPr>
          <w:ilvl w:val="0"/>
          <w:numId w:val="30"/>
        </w:numPr>
        <w:spacing w:line="233" w:lineRule="auto"/>
        <w:ind w:left="851" w:hanging="851"/>
      </w:pPr>
      <w:r w:rsidRPr="00A101FF">
        <w:t>služební</w:t>
      </w:r>
      <w:r>
        <w:t xml:space="preserve"> a </w:t>
      </w:r>
      <w:r w:rsidRPr="00A101FF">
        <w:t>pohotovostní byty,</w:t>
      </w:r>
    </w:p>
    <w:p w:rsidR="007032BD" w:rsidRPr="00A101FF" w:rsidRDefault="007032BD" w:rsidP="005D5640">
      <w:pPr>
        <w:pStyle w:val="ZkladntextWT"/>
        <w:numPr>
          <w:ilvl w:val="0"/>
          <w:numId w:val="30"/>
        </w:numPr>
        <w:spacing w:line="233" w:lineRule="auto"/>
        <w:ind w:left="851" w:hanging="851"/>
      </w:pPr>
      <w:r w:rsidRPr="00A101FF">
        <w:t>doprovodná, izolační</w:t>
      </w:r>
      <w:r>
        <w:t xml:space="preserve"> a </w:t>
      </w:r>
      <w:r w:rsidRPr="00A101FF">
        <w:t>ochranná zeleň,</w:t>
      </w:r>
    </w:p>
    <w:p w:rsidR="007032BD" w:rsidRPr="00A101FF" w:rsidRDefault="007032BD" w:rsidP="005D5640">
      <w:pPr>
        <w:pStyle w:val="ZkladntextWT"/>
        <w:numPr>
          <w:ilvl w:val="0"/>
          <w:numId w:val="30"/>
        </w:numPr>
        <w:spacing w:line="233" w:lineRule="auto"/>
        <w:ind w:left="851" w:hanging="851"/>
      </w:pPr>
      <w:r w:rsidRPr="00A101FF">
        <w:t>související technická</w:t>
      </w:r>
      <w:r>
        <w:t xml:space="preserve"> a </w:t>
      </w:r>
      <w:r w:rsidRPr="00A101FF">
        <w:t>dopravní infrastruktura, včetně zásobování</w:t>
      </w:r>
      <w:r>
        <w:t xml:space="preserve"> a </w:t>
      </w:r>
      <w:r w:rsidRPr="00A101FF">
        <w:t>parkování,</w:t>
      </w:r>
    </w:p>
    <w:p w:rsidR="007032BD" w:rsidRPr="00A101FF" w:rsidRDefault="007032BD" w:rsidP="005D5640">
      <w:pPr>
        <w:pStyle w:val="ZkladntextWT"/>
        <w:numPr>
          <w:ilvl w:val="0"/>
          <w:numId w:val="30"/>
        </w:numPr>
        <w:spacing w:line="233" w:lineRule="auto"/>
        <w:ind w:left="851" w:hanging="851"/>
      </w:pPr>
      <w:r w:rsidRPr="00A101FF">
        <w:t>nezbytné opěrné zdi</w:t>
      </w:r>
      <w:r>
        <w:t xml:space="preserve"> a </w:t>
      </w:r>
      <w:r w:rsidRPr="00A101FF">
        <w:t>terénní úpravy.</w:t>
      </w:r>
    </w:p>
    <w:p w:rsidR="007032BD" w:rsidRPr="00235851" w:rsidRDefault="007032BD" w:rsidP="005D5640">
      <w:pPr>
        <w:pStyle w:val="ZkladntextWT"/>
        <w:spacing w:before="60" w:line="233" w:lineRule="auto"/>
        <w:rPr>
          <w:b/>
        </w:rPr>
      </w:pPr>
      <w:r w:rsidRPr="00235851">
        <w:rPr>
          <w:b/>
        </w:rPr>
        <w:t>Nepřípustné využití:</w:t>
      </w:r>
    </w:p>
    <w:p w:rsidR="007032BD" w:rsidRPr="00A101FF" w:rsidRDefault="007032BD" w:rsidP="005D5640">
      <w:pPr>
        <w:pStyle w:val="ZkladntextWT"/>
        <w:numPr>
          <w:ilvl w:val="0"/>
          <w:numId w:val="30"/>
        </w:numPr>
        <w:spacing w:line="233" w:lineRule="auto"/>
        <w:ind w:left="851" w:hanging="851"/>
      </w:pPr>
      <w:r w:rsidRPr="00A101FF">
        <w:t>skladové areály</w:t>
      </w:r>
      <w:r>
        <w:t xml:space="preserve"> a </w:t>
      </w:r>
      <w:r w:rsidRPr="00A101FF">
        <w:t>logistická centra</w:t>
      </w:r>
      <w:r>
        <w:t xml:space="preserve"> s </w:t>
      </w:r>
      <w:r w:rsidRPr="00A101FF">
        <w:t>vysokými nároky</w:t>
      </w:r>
      <w:r>
        <w:t xml:space="preserve"> na </w:t>
      </w:r>
      <w:r w:rsidRPr="00A101FF">
        <w:t>dopravní obsluhu,</w:t>
      </w:r>
    </w:p>
    <w:p w:rsidR="007032BD" w:rsidRPr="00A101FF" w:rsidRDefault="007032BD" w:rsidP="005D5640">
      <w:pPr>
        <w:pStyle w:val="ZkladntextWT"/>
        <w:numPr>
          <w:ilvl w:val="0"/>
          <w:numId w:val="30"/>
        </w:numPr>
        <w:spacing w:line="233" w:lineRule="auto"/>
        <w:ind w:left="851" w:hanging="851"/>
      </w:pPr>
      <w:r w:rsidRPr="00A101FF">
        <w:t>bioplynová stanice,</w:t>
      </w:r>
    </w:p>
    <w:p w:rsidR="007032BD" w:rsidRPr="00A101FF" w:rsidRDefault="007032BD" w:rsidP="005D5640">
      <w:pPr>
        <w:pStyle w:val="ZkladntextWT"/>
        <w:numPr>
          <w:ilvl w:val="0"/>
          <w:numId w:val="30"/>
        </w:numPr>
        <w:spacing w:line="233" w:lineRule="auto"/>
        <w:ind w:left="851" w:hanging="851"/>
      </w:pPr>
      <w:r w:rsidRPr="00A101FF">
        <w:t>veškeré stavby</w:t>
      </w:r>
      <w:r>
        <w:t xml:space="preserve"> a </w:t>
      </w:r>
      <w:r w:rsidRPr="00A101FF">
        <w:t>činnosti, včetně související dopravní obsluhy, jejichž negativní účinky</w:t>
      </w:r>
      <w:r>
        <w:t xml:space="preserve"> za </w:t>
      </w:r>
      <w:r w:rsidRPr="00A101FF">
        <w:t>hranicí areálu překračují přípustné hygienické limity,</w:t>
      </w:r>
    </w:p>
    <w:p w:rsidR="007032BD" w:rsidRPr="00A101FF" w:rsidRDefault="007032BD" w:rsidP="005D5640">
      <w:pPr>
        <w:pStyle w:val="ZkladntextWT"/>
        <w:numPr>
          <w:ilvl w:val="0"/>
          <w:numId w:val="30"/>
        </w:numPr>
        <w:spacing w:line="233" w:lineRule="auto"/>
        <w:ind w:left="851" w:hanging="851"/>
      </w:pPr>
      <w:r w:rsidRPr="00A101FF">
        <w:t>veškeré stavby, zařízení</w:t>
      </w:r>
      <w:r>
        <w:t xml:space="preserve"> a </w:t>
      </w:r>
      <w:r w:rsidRPr="00A101FF">
        <w:t>činnosti nesouvisející</w:t>
      </w:r>
      <w:r>
        <w:t xml:space="preserve"> s </w:t>
      </w:r>
      <w:r w:rsidRPr="00A101FF">
        <w:t>hlavním nebo přípustným využitím,</w:t>
      </w:r>
    </w:p>
    <w:p w:rsidR="007032BD" w:rsidRDefault="007032BD" w:rsidP="005D5640">
      <w:pPr>
        <w:pStyle w:val="ZkladntextWT"/>
        <w:numPr>
          <w:ilvl w:val="0"/>
          <w:numId w:val="30"/>
        </w:numPr>
        <w:spacing w:line="233" w:lineRule="auto"/>
        <w:ind w:left="851" w:hanging="851"/>
      </w:pPr>
      <w:r w:rsidRPr="00A101FF">
        <w:t>veškeré stavby, zařízení</w:t>
      </w:r>
      <w:r>
        <w:t xml:space="preserve"> a </w:t>
      </w:r>
      <w:r w:rsidRPr="00A101FF">
        <w:t>činnosti neslučitelné</w:t>
      </w:r>
      <w:r>
        <w:t xml:space="preserve"> s hlavním využitím,</w:t>
      </w:r>
    </w:p>
    <w:p w:rsidR="007032BD" w:rsidRPr="00A101FF" w:rsidRDefault="007032BD" w:rsidP="005D5640">
      <w:pPr>
        <w:pStyle w:val="ZkladntextWT"/>
        <w:numPr>
          <w:ilvl w:val="0"/>
          <w:numId w:val="30"/>
        </w:numPr>
        <w:spacing w:line="233" w:lineRule="auto"/>
        <w:ind w:left="851" w:hanging="851"/>
      </w:pPr>
      <w:r w:rsidRPr="00086E4A">
        <w:t>ubytování.</w:t>
      </w:r>
    </w:p>
    <w:p w:rsidR="007032BD" w:rsidRPr="00235851" w:rsidRDefault="007032BD" w:rsidP="005D5640">
      <w:pPr>
        <w:pStyle w:val="ZkladntextWT"/>
        <w:spacing w:before="60" w:line="233" w:lineRule="auto"/>
        <w:rPr>
          <w:b/>
        </w:rPr>
      </w:pPr>
      <w:r w:rsidRPr="00235851">
        <w:rPr>
          <w:b/>
        </w:rPr>
        <w:t>Základní podmínky prostorového uspořádání:</w:t>
      </w:r>
    </w:p>
    <w:p w:rsidR="007032BD" w:rsidRPr="00A101FF" w:rsidRDefault="007032BD" w:rsidP="005D5640">
      <w:pPr>
        <w:pStyle w:val="ZkladntextWT"/>
        <w:numPr>
          <w:ilvl w:val="0"/>
          <w:numId w:val="30"/>
        </w:numPr>
        <w:spacing w:line="233" w:lineRule="auto"/>
        <w:ind w:left="851" w:hanging="851"/>
      </w:pPr>
      <w:r w:rsidRPr="00A101FF">
        <w:t>charakter</w:t>
      </w:r>
      <w:r>
        <w:t xml:space="preserve"> a </w:t>
      </w:r>
      <w:r w:rsidRPr="00A101FF">
        <w:t>struktura zástavby: nejsou stanoveny,</w:t>
      </w:r>
    </w:p>
    <w:p w:rsidR="007032BD" w:rsidRPr="00A101FF" w:rsidRDefault="007032BD" w:rsidP="005D5640">
      <w:pPr>
        <w:pStyle w:val="ZkladntextWT"/>
        <w:numPr>
          <w:ilvl w:val="0"/>
          <w:numId w:val="30"/>
        </w:numPr>
        <w:spacing w:line="233" w:lineRule="auto"/>
        <w:ind w:left="851" w:hanging="851"/>
      </w:pPr>
      <w:r w:rsidRPr="00A101FF">
        <w:t>maximální výška stavby vzhledem</w:t>
      </w:r>
      <w:r>
        <w:t xml:space="preserve"> k </w:t>
      </w:r>
      <w:r w:rsidRPr="00A101FF">
        <w:t>rostlému terénu: 7 metrů,</w:t>
      </w:r>
    </w:p>
    <w:p w:rsidR="007032BD" w:rsidRPr="00A101FF" w:rsidRDefault="007032BD" w:rsidP="005D5640">
      <w:pPr>
        <w:pStyle w:val="ZkladntextWT"/>
        <w:numPr>
          <w:ilvl w:val="0"/>
          <w:numId w:val="30"/>
        </w:numPr>
        <w:spacing w:line="233" w:lineRule="auto"/>
        <w:ind w:left="851" w:hanging="851"/>
      </w:pPr>
      <w:r w:rsidRPr="00A101FF">
        <w:t>na stávajících objektech, které nevyhoví stanovené maximální výšce staveb, lze provádět stavební úpravy, pokud jimi nedojde ke zvětšení jejich výšky a/nebo objemu,</w:t>
      </w:r>
    </w:p>
    <w:p w:rsidR="007032BD" w:rsidRPr="00A101FF" w:rsidRDefault="007032BD" w:rsidP="005D5640">
      <w:pPr>
        <w:pStyle w:val="ZkladntextWT"/>
        <w:numPr>
          <w:ilvl w:val="0"/>
          <w:numId w:val="30"/>
        </w:numPr>
        <w:spacing w:line="233" w:lineRule="auto"/>
        <w:ind w:left="851" w:hanging="851"/>
      </w:pPr>
      <w:r w:rsidRPr="00A101FF">
        <w:t>koeficient nezpevněných ploch, schopných vsakování dešťových vod, vz</w:t>
      </w:r>
      <w:r>
        <w:t>tažený ke </w:t>
      </w:r>
      <w:r w:rsidRPr="00A101FF">
        <w:t>vzájemně souvisejícím pozemkům jednoho majitele: minimálně 0,5,</w:t>
      </w:r>
    </w:p>
    <w:p w:rsidR="007032BD" w:rsidRPr="00A101FF" w:rsidRDefault="007032BD" w:rsidP="005D5640">
      <w:pPr>
        <w:pStyle w:val="ZkladntextWT"/>
        <w:numPr>
          <w:ilvl w:val="0"/>
          <w:numId w:val="30"/>
        </w:numPr>
        <w:spacing w:line="233" w:lineRule="auto"/>
        <w:ind w:left="851" w:hanging="851"/>
      </w:pPr>
      <w:r w:rsidRPr="00A101FF">
        <w:t xml:space="preserve">koeficient zastavění, vztažený ke vzájemně souvisejícím pozemkům jednoho majitele: </w:t>
      </w:r>
      <w:r>
        <w:t>maximálně 0,3.</w:t>
      </w:r>
    </w:p>
    <w:p w:rsidR="007032BD" w:rsidRPr="00A101FF" w:rsidRDefault="007032BD" w:rsidP="005D5640">
      <w:pPr>
        <w:pStyle w:val="ZkladntextWT"/>
        <w:numPr>
          <w:ilvl w:val="0"/>
          <w:numId w:val="30"/>
        </w:numPr>
        <w:spacing w:line="233" w:lineRule="auto"/>
        <w:ind w:left="851" w:hanging="851"/>
      </w:pPr>
      <w:r w:rsidRPr="00A101FF">
        <w:t>směrem</w:t>
      </w:r>
      <w:r>
        <w:t xml:space="preserve"> k </w:t>
      </w:r>
      <w:r w:rsidRPr="00A101FF">
        <w:t>okolním plochám bydlení</w:t>
      </w:r>
      <w:r>
        <w:t xml:space="preserve"> a </w:t>
      </w:r>
      <w:r w:rsidRPr="00A101FF">
        <w:t>směrem</w:t>
      </w:r>
      <w:r>
        <w:t xml:space="preserve"> do </w:t>
      </w:r>
      <w:r w:rsidRPr="00A101FF">
        <w:t>volné krajiny bude součástí pozemků vysoká zeleň.</w:t>
      </w:r>
    </w:p>
    <w:p w:rsidR="007032BD" w:rsidRPr="00A101FF" w:rsidRDefault="007032BD" w:rsidP="005D5640">
      <w:pPr>
        <w:pStyle w:val="ZkladntextWT"/>
        <w:spacing w:before="60" w:after="60" w:line="233" w:lineRule="auto"/>
      </w:pPr>
      <w:r w:rsidRPr="00235851">
        <w:rPr>
          <w:b/>
        </w:rPr>
        <w:t>Podmíněně přípustné prostorové uspořádání</w:t>
      </w:r>
      <w:r w:rsidRPr="00A101FF">
        <w:rPr>
          <w:rStyle w:val="Zkladntext10Netun"/>
          <w:b w:val="0"/>
        </w:rPr>
        <w:t>,</w:t>
      </w:r>
      <w:r>
        <w:rPr>
          <w:rStyle w:val="Zkladntext10Netun"/>
          <w:b w:val="0"/>
        </w:rPr>
        <w:t xml:space="preserve"> u </w:t>
      </w:r>
      <w:r w:rsidRPr="00A101FF">
        <w:rPr>
          <w:rStyle w:val="Zkladntext10Netun"/>
          <w:b w:val="0"/>
        </w:rPr>
        <w:t>něhož</w:t>
      </w:r>
      <w:r>
        <w:rPr>
          <w:rStyle w:val="Zkladntext10Netun"/>
          <w:b w:val="0"/>
        </w:rPr>
        <w:t xml:space="preserve"> je </w:t>
      </w:r>
      <w:r w:rsidRPr="00A101FF">
        <w:rPr>
          <w:rStyle w:val="Zkladntext10Netun"/>
          <w:b w:val="0"/>
        </w:rPr>
        <w:t>nezbytné prokázat splnění</w:t>
      </w:r>
    </w:p>
    <w:p w:rsidR="007032BD" w:rsidRPr="00A101FF" w:rsidRDefault="007032BD" w:rsidP="005D5640">
      <w:pPr>
        <w:pStyle w:val="ZkladntextWT"/>
        <w:spacing w:line="233" w:lineRule="auto"/>
      </w:pPr>
      <w:r w:rsidRPr="00A101FF">
        <w:t>stanovené podmínky</w:t>
      </w:r>
      <w:r w:rsidRPr="00A101FF">
        <w:rPr>
          <w:rStyle w:val="Zkladntext2Tun"/>
          <w:b w:val="0"/>
        </w:rPr>
        <w:t>:</w:t>
      </w:r>
    </w:p>
    <w:p w:rsidR="007032BD" w:rsidRPr="00A101FF" w:rsidRDefault="007032BD" w:rsidP="005D5640">
      <w:pPr>
        <w:pStyle w:val="ZkladntextWT"/>
        <w:numPr>
          <w:ilvl w:val="0"/>
          <w:numId w:val="30"/>
        </w:numPr>
        <w:spacing w:line="233" w:lineRule="auto"/>
        <w:ind w:left="851" w:hanging="851"/>
      </w:pPr>
      <w:r w:rsidRPr="00A101FF">
        <w:t>stanovenou maximální výšku staveb mohou překročit technologická zařízení</w:t>
      </w:r>
      <w:r>
        <w:t xml:space="preserve"> s </w:t>
      </w:r>
      <w:r w:rsidRPr="00A101FF">
        <w:t>výjimkou vysílačů mobilních operátorů, pokud podstatou funkčnosti zaří</w:t>
      </w:r>
      <w:r>
        <w:t>zení je jeho výška, např. </w:t>
      </w:r>
      <w:r w:rsidRPr="00A101FF">
        <w:t>stožáry, výtahy</w:t>
      </w:r>
      <w:r>
        <w:t xml:space="preserve"> a </w:t>
      </w:r>
      <w:r w:rsidRPr="00A101FF">
        <w:t>podobně,</w:t>
      </w:r>
    </w:p>
    <w:p w:rsidR="007032BD" w:rsidRPr="00A101FF" w:rsidRDefault="007032BD" w:rsidP="005D5640">
      <w:pPr>
        <w:pStyle w:val="ZkladntextWT"/>
        <w:numPr>
          <w:ilvl w:val="0"/>
          <w:numId w:val="30"/>
        </w:numPr>
        <w:spacing w:line="233" w:lineRule="auto"/>
        <w:ind w:left="851" w:hanging="851"/>
      </w:pPr>
      <w:r w:rsidRPr="00A101FF">
        <w:t>stanovenou maximální výšku staveb lze zvýšit až</w:t>
      </w:r>
      <w:r>
        <w:t xml:space="preserve"> na </w:t>
      </w:r>
      <w:r w:rsidRPr="00A101FF">
        <w:t>9 metrů.</w:t>
      </w:r>
    </w:p>
    <w:p w:rsidR="007032BD" w:rsidRPr="00235851" w:rsidRDefault="007032BD" w:rsidP="005D5640">
      <w:pPr>
        <w:pStyle w:val="ZkladntextWT"/>
        <w:spacing w:before="60" w:after="60" w:line="233" w:lineRule="auto"/>
        <w:rPr>
          <w:u w:val="single"/>
        </w:rPr>
      </w:pPr>
      <w:r>
        <w:rPr>
          <w:rStyle w:val="Zkladntext20"/>
        </w:rPr>
        <w:tab/>
      </w:r>
      <w:r w:rsidRPr="00235851">
        <w:rPr>
          <w:rStyle w:val="Zkladntext20"/>
        </w:rPr>
        <w:t>Podmínka:</w:t>
      </w:r>
    </w:p>
    <w:p w:rsidR="007032BD" w:rsidRPr="00A101FF" w:rsidRDefault="007032BD" w:rsidP="005D5640">
      <w:pPr>
        <w:pStyle w:val="ZkladntextWT"/>
        <w:numPr>
          <w:ilvl w:val="0"/>
          <w:numId w:val="25"/>
        </w:numPr>
        <w:spacing w:line="233" w:lineRule="auto"/>
        <w:ind w:left="1418" w:hanging="567"/>
      </w:pPr>
      <w:r w:rsidRPr="00A101FF">
        <w:t>stavby musí svým objemem, výškou</w:t>
      </w:r>
      <w:r>
        <w:t xml:space="preserve"> a </w:t>
      </w:r>
      <w:r w:rsidRPr="00A101FF">
        <w:t>měřítkem respektovat okolní zástavbu.</w:t>
      </w:r>
    </w:p>
    <w:p w:rsidR="007032BD" w:rsidRDefault="007032BD" w:rsidP="005D5640">
      <w:pPr>
        <w:pStyle w:val="ZkladntextWT"/>
        <w:spacing w:before="60" w:after="60" w:line="233" w:lineRule="auto"/>
        <w:rPr>
          <w:rStyle w:val="Nadpis51"/>
        </w:rPr>
      </w:pPr>
      <w:bookmarkStart w:id="135" w:name="bookmark140"/>
      <w:r w:rsidRPr="00235851">
        <w:rPr>
          <w:b/>
        </w:rPr>
        <w:t>VZ</w:t>
      </w:r>
      <w:r w:rsidRPr="00235851">
        <w:rPr>
          <w:b/>
          <w:vertAlign w:val="subscript"/>
        </w:rPr>
        <w:t>1</w:t>
      </w:r>
      <w:r w:rsidRPr="00A101FF">
        <w:t xml:space="preserve"> </w:t>
      </w:r>
      <w:r>
        <w:tab/>
      </w:r>
      <w:r w:rsidRPr="00235851">
        <w:rPr>
          <w:rStyle w:val="Nadpis51"/>
        </w:rPr>
        <w:t>Výroba</w:t>
      </w:r>
      <w:r>
        <w:rPr>
          <w:rStyle w:val="Nadpis51"/>
        </w:rPr>
        <w:t xml:space="preserve"> a </w:t>
      </w:r>
      <w:r w:rsidRPr="00235851">
        <w:rPr>
          <w:rStyle w:val="Nadpis51"/>
        </w:rPr>
        <w:t>skladování - zemědělská výroba specifická</w:t>
      </w:r>
      <w:r>
        <w:rPr>
          <w:rStyle w:val="Nadpis51"/>
        </w:rPr>
        <w:tab/>
      </w:r>
    </w:p>
    <w:p w:rsidR="007032BD" w:rsidRPr="00235851" w:rsidRDefault="007032BD" w:rsidP="005D5640">
      <w:pPr>
        <w:pStyle w:val="ZkladntextWT"/>
        <w:spacing w:before="60" w:after="60" w:line="233" w:lineRule="auto"/>
        <w:rPr>
          <w:b/>
        </w:rPr>
      </w:pPr>
      <w:r w:rsidRPr="00235851">
        <w:rPr>
          <w:b/>
        </w:rPr>
        <w:t>Hlavní využití:</w:t>
      </w:r>
      <w:bookmarkEnd w:id="135"/>
    </w:p>
    <w:p w:rsidR="007032BD" w:rsidRPr="00A101FF" w:rsidRDefault="007032BD" w:rsidP="005D5640">
      <w:pPr>
        <w:pStyle w:val="ZkladntextWT"/>
        <w:numPr>
          <w:ilvl w:val="0"/>
          <w:numId w:val="30"/>
        </w:numPr>
        <w:spacing w:line="233" w:lineRule="auto"/>
        <w:ind w:left="851" w:hanging="851"/>
      </w:pPr>
      <w:r w:rsidRPr="00A101FF">
        <w:t>pozemky staveb</w:t>
      </w:r>
      <w:r>
        <w:t xml:space="preserve"> a </w:t>
      </w:r>
      <w:r w:rsidRPr="00A101FF">
        <w:t>zařízení</w:t>
      </w:r>
      <w:r>
        <w:t xml:space="preserve"> pro </w:t>
      </w:r>
      <w:r w:rsidRPr="00A101FF">
        <w:t>rostlinnou zemědělskou výr</w:t>
      </w:r>
      <w:r>
        <w:t>obu, jejichž negativní vliv nad </w:t>
      </w:r>
      <w:r w:rsidRPr="00A101FF">
        <w:t>přípustnou mez nepřekračuje hranice areálu.</w:t>
      </w:r>
    </w:p>
    <w:p w:rsidR="007032BD" w:rsidRPr="00235851" w:rsidRDefault="007032BD" w:rsidP="005D5640">
      <w:pPr>
        <w:pStyle w:val="ZkladntextWT"/>
        <w:spacing w:before="60" w:after="60" w:line="233" w:lineRule="auto"/>
        <w:rPr>
          <w:b/>
        </w:rPr>
      </w:pPr>
      <w:r w:rsidRPr="00235851">
        <w:rPr>
          <w:b/>
        </w:rPr>
        <w:t>Přípustné využití:</w:t>
      </w:r>
    </w:p>
    <w:p w:rsidR="007032BD" w:rsidRPr="00A101FF" w:rsidRDefault="007032BD" w:rsidP="005D5640">
      <w:pPr>
        <w:pStyle w:val="ZkladntextWT"/>
        <w:numPr>
          <w:ilvl w:val="0"/>
          <w:numId w:val="30"/>
        </w:numPr>
        <w:spacing w:line="233" w:lineRule="auto"/>
        <w:ind w:left="851" w:hanging="851"/>
      </w:pPr>
      <w:r w:rsidRPr="00A101FF">
        <w:t>stavby</w:t>
      </w:r>
      <w:r>
        <w:t xml:space="preserve"> a </w:t>
      </w:r>
      <w:r w:rsidRPr="00A101FF">
        <w:t>zařízení</w:t>
      </w:r>
      <w:r>
        <w:t xml:space="preserve"> pro </w:t>
      </w:r>
      <w:r w:rsidRPr="00A101FF">
        <w:t>posklizňové zpracování zemědělských produktů,</w:t>
      </w:r>
    </w:p>
    <w:p w:rsidR="007032BD" w:rsidRPr="00A101FF" w:rsidRDefault="007032BD" w:rsidP="005D5640">
      <w:pPr>
        <w:pStyle w:val="ZkladntextWT"/>
        <w:numPr>
          <w:ilvl w:val="0"/>
          <w:numId w:val="30"/>
        </w:numPr>
        <w:spacing w:line="233" w:lineRule="auto"/>
        <w:ind w:left="851" w:hanging="851"/>
      </w:pPr>
      <w:r w:rsidRPr="00A101FF">
        <w:t>stavby</w:t>
      </w:r>
      <w:r>
        <w:t xml:space="preserve"> a </w:t>
      </w:r>
      <w:r w:rsidRPr="00A101FF">
        <w:t>zařízení</w:t>
      </w:r>
      <w:r>
        <w:t xml:space="preserve"> pro </w:t>
      </w:r>
      <w:r w:rsidRPr="00A101FF">
        <w:t>drobnou řemeslnou výrobu, tiskárny, truhlárny, pekárny, výrobny potravin</w:t>
      </w:r>
      <w:r>
        <w:t xml:space="preserve"> a </w:t>
      </w:r>
      <w:r w:rsidRPr="00A101FF">
        <w:t>nápojů,</w:t>
      </w:r>
      <w:r>
        <w:t xml:space="preserve"> a </w:t>
      </w:r>
      <w:r w:rsidRPr="00A101FF">
        <w:t>podobně,</w:t>
      </w:r>
    </w:p>
    <w:p w:rsidR="007032BD" w:rsidRPr="00A101FF" w:rsidRDefault="007032BD" w:rsidP="005D5640">
      <w:pPr>
        <w:pStyle w:val="ZkladntextWT"/>
        <w:numPr>
          <w:ilvl w:val="0"/>
          <w:numId w:val="30"/>
        </w:numPr>
        <w:spacing w:line="226" w:lineRule="auto"/>
        <w:ind w:left="851" w:hanging="851"/>
      </w:pPr>
      <w:r w:rsidRPr="00A101FF">
        <w:lastRenderedPageBreak/>
        <w:t>stavby</w:t>
      </w:r>
      <w:r>
        <w:t xml:space="preserve"> a </w:t>
      </w:r>
      <w:r w:rsidRPr="00A101FF">
        <w:t>zařízení</w:t>
      </w:r>
      <w:r>
        <w:t xml:space="preserve"> pro </w:t>
      </w:r>
      <w:r w:rsidRPr="00A101FF">
        <w:t>nerušící výrobní</w:t>
      </w:r>
      <w:r>
        <w:t xml:space="preserve"> a </w:t>
      </w:r>
      <w:r w:rsidRPr="00A101FF">
        <w:t>servisní služby,</w:t>
      </w:r>
    </w:p>
    <w:p w:rsidR="007032BD" w:rsidRPr="00A101FF" w:rsidRDefault="007032BD" w:rsidP="005D5640">
      <w:pPr>
        <w:pStyle w:val="ZkladntextWT"/>
        <w:numPr>
          <w:ilvl w:val="0"/>
          <w:numId w:val="30"/>
        </w:numPr>
        <w:spacing w:line="226" w:lineRule="auto"/>
        <w:ind w:left="851" w:hanging="851"/>
      </w:pPr>
      <w:r w:rsidRPr="00A101FF">
        <w:t>související stavby</w:t>
      </w:r>
      <w:r>
        <w:t xml:space="preserve"> a </w:t>
      </w:r>
      <w:r w:rsidRPr="00A101FF">
        <w:t>zařízení</w:t>
      </w:r>
      <w:r>
        <w:t xml:space="preserve"> pro </w:t>
      </w:r>
      <w:r w:rsidRPr="00A101FF">
        <w:t>administrativu</w:t>
      </w:r>
      <w:r>
        <w:t xml:space="preserve"> a </w:t>
      </w:r>
      <w:r w:rsidRPr="00A101FF">
        <w:t>stravování,</w:t>
      </w:r>
    </w:p>
    <w:p w:rsidR="007032BD" w:rsidRPr="00A101FF" w:rsidRDefault="007032BD" w:rsidP="005D5640">
      <w:pPr>
        <w:pStyle w:val="ZkladntextWT"/>
        <w:numPr>
          <w:ilvl w:val="0"/>
          <w:numId w:val="30"/>
        </w:numPr>
        <w:spacing w:line="226" w:lineRule="auto"/>
        <w:ind w:left="851" w:hanging="851"/>
      </w:pPr>
      <w:r w:rsidRPr="00A101FF">
        <w:t>skladování související</w:t>
      </w:r>
      <w:r>
        <w:t xml:space="preserve"> s </w:t>
      </w:r>
      <w:r w:rsidRPr="00A101FF">
        <w:t>hlavním nebo přípustným využitím, zejména sklady zemědělských produktů</w:t>
      </w:r>
      <w:r>
        <w:t xml:space="preserve"> a </w:t>
      </w:r>
      <w:r w:rsidRPr="00A101FF">
        <w:t>zemědělské techniky,</w:t>
      </w:r>
    </w:p>
    <w:p w:rsidR="007032BD" w:rsidRPr="00A101FF" w:rsidRDefault="007032BD" w:rsidP="005D5640">
      <w:pPr>
        <w:pStyle w:val="ZkladntextWT"/>
        <w:numPr>
          <w:ilvl w:val="0"/>
          <w:numId w:val="30"/>
        </w:numPr>
        <w:spacing w:line="226" w:lineRule="auto"/>
        <w:ind w:left="851" w:hanging="851"/>
      </w:pPr>
      <w:r w:rsidRPr="00A101FF">
        <w:t>služební</w:t>
      </w:r>
      <w:r>
        <w:t xml:space="preserve"> a </w:t>
      </w:r>
      <w:r w:rsidRPr="00A101FF">
        <w:t>pohotovostní byty,</w:t>
      </w:r>
    </w:p>
    <w:p w:rsidR="007032BD" w:rsidRPr="00A101FF" w:rsidRDefault="007032BD" w:rsidP="005D5640">
      <w:pPr>
        <w:pStyle w:val="ZkladntextWT"/>
        <w:numPr>
          <w:ilvl w:val="0"/>
          <w:numId w:val="30"/>
        </w:numPr>
        <w:spacing w:line="226" w:lineRule="auto"/>
        <w:ind w:left="851" w:hanging="851"/>
      </w:pPr>
      <w:r w:rsidRPr="00A101FF">
        <w:t>doprovodná, izolační</w:t>
      </w:r>
      <w:r>
        <w:t xml:space="preserve"> a </w:t>
      </w:r>
      <w:r w:rsidRPr="00A101FF">
        <w:t>ochranná zeleň,</w:t>
      </w:r>
    </w:p>
    <w:p w:rsidR="007032BD" w:rsidRPr="00A101FF" w:rsidRDefault="007032BD" w:rsidP="005D5640">
      <w:pPr>
        <w:pStyle w:val="ZkladntextWT"/>
        <w:numPr>
          <w:ilvl w:val="0"/>
          <w:numId w:val="30"/>
        </w:numPr>
        <w:spacing w:line="226" w:lineRule="auto"/>
        <w:ind w:left="851" w:hanging="851"/>
      </w:pPr>
      <w:r w:rsidRPr="00A101FF">
        <w:t>související technická</w:t>
      </w:r>
      <w:r>
        <w:t xml:space="preserve"> a </w:t>
      </w:r>
      <w:r w:rsidRPr="00A101FF">
        <w:t>dopravní infrastruktura, včetně zásobování</w:t>
      </w:r>
      <w:r>
        <w:t xml:space="preserve"> a </w:t>
      </w:r>
      <w:r w:rsidRPr="00A101FF">
        <w:t>parkování,</w:t>
      </w:r>
    </w:p>
    <w:p w:rsidR="007032BD" w:rsidRPr="00A101FF" w:rsidRDefault="007032BD" w:rsidP="005D5640">
      <w:pPr>
        <w:pStyle w:val="ZkladntextWT"/>
        <w:numPr>
          <w:ilvl w:val="0"/>
          <w:numId w:val="30"/>
        </w:numPr>
        <w:spacing w:line="226" w:lineRule="auto"/>
        <w:ind w:left="851" w:hanging="851"/>
      </w:pPr>
      <w:r w:rsidRPr="00A101FF">
        <w:t>nezbytné opěrné zdi</w:t>
      </w:r>
      <w:r>
        <w:t xml:space="preserve"> a </w:t>
      </w:r>
      <w:r w:rsidRPr="00A101FF">
        <w:t>terénní úpravy.</w:t>
      </w:r>
    </w:p>
    <w:p w:rsidR="007032BD" w:rsidRPr="00235851" w:rsidRDefault="007032BD" w:rsidP="005D5640">
      <w:pPr>
        <w:pStyle w:val="ZkladntextWT"/>
        <w:spacing w:before="60" w:after="60" w:line="226" w:lineRule="auto"/>
        <w:rPr>
          <w:b/>
        </w:rPr>
      </w:pPr>
      <w:r w:rsidRPr="00235851">
        <w:rPr>
          <w:b/>
        </w:rPr>
        <w:t>Nepřípustné využití:</w:t>
      </w:r>
    </w:p>
    <w:p w:rsidR="007032BD" w:rsidRPr="00A101FF" w:rsidRDefault="007032BD" w:rsidP="005D5640">
      <w:pPr>
        <w:pStyle w:val="ZkladntextWT"/>
        <w:numPr>
          <w:ilvl w:val="0"/>
          <w:numId w:val="30"/>
        </w:numPr>
        <w:spacing w:line="226" w:lineRule="auto"/>
        <w:ind w:left="851" w:hanging="851"/>
      </w:pPr>
      <w:r w:rsidRPr="00A101FF">
        <w:t>skladové areály</w:t>
      </w:r>
      <w:r>
        <w:t xml:space="preserve"> a </w:t>
      </w:r>
      <w:r w:rsidRPr="00A101FF">
        <w:t>logistická centra</w:t>
      </w:r>
      <w:r>
        <w:t xml:space="preserve"> s </w:t>
      </w:r>
      <w:r w:rsidRPr="00A101FF">
        <w:t>vysokými nároky</w:t>
      </w:r>
      <w:r>
        <w:t xml:space="preserve"> na </w:t>
      </w:r>
      <w:r w:rsidRPr="00A101FF">
        <w:t>dopravní obsluhu,</w:t>
      </w:r>
    </w:p>
    <w:p w:rsidR="007032BD" w:rsidRPr="00A101FF" w:rsidRDefault="007032BD" w:rsidP="005D5640">
      <w:pPr>
        <w:pStyle w:val="ZkladntextWT"/>
        <w:numPr>
          <w:ilvl w:val="0"/>
          <w:numId w:val="30"/>
        </w:numPr>
        <w:spacing w:line="226" w:lineRule="auto"/>
        <w:ind w:left="851" w:hanging="851"/>
      </w:pPr>
      <w:r w:rsidRPr="00A101FF">
        <w:t>bioplynová stanice,</w:t>
      </w:r>
    </w:p>
    <w:p w:rsidR="007032BD" w:rsidRPr="00A101FF" w:rsidRDefault="007032BD" w:rsidP="005D5640">
      <w:pPr>
        <w:pStyle w:val="ZkladntextWT"/>
        <w:numPr>
          <w:ilvl w:val="0"/>
          <w:numId w:val="30"/>
        </w:numPr>
        <w:spacing w:line="226" w:lineRule="auto"/>
        <w:ind w:left="851" w:hanging="851"/>
      </w:pPr>
      <w:r w:rsidRPr="00A101FF">
        <w:t>veškeré stavby</w:t>
      </w:r>
      <w:r>
        <w:t xml:space="preserve"> a </w:t>
      </w:r>
      <w:r w:rsidRPr="00A101FF">
        <w:t>činnosti, včetně související dopravní obsluhy, jejichž negativní účinky</w:t>
      </w:r>
      <w:r>
        <w:t xml:space="preserve"> za </w:t>
      </w:r>
      <w:r w:rsidRPr="00A101FF">
        <w:t>hranicí areálu překračují přípustné hygienické limity,</w:t>
      </w:r>
    </w:p>
    <w:p w:rsidR="007032BD" w:rsidRPr="00A101FF" w:rsidRDefault="007032BD" w:rsidP="005D5640">
      <w:pPr>
        <w:pStyle w:val="ZkladntextWT"/>
        <w:numPr>
          <w:ilvl w:val="0"/>
          <w:numId w:val="30"/>
        </w:numPr>
        <w:spacing w:line="226" w:lineRule="auto"/>
        <w:ind w:left="851" w:hanging="851"/>
      </w:pPr>
      <w:r w:rsidRPr="00A101FF">
        <w:t>veškeré stavby, zařízení</w:t>
      </w:r>
      <w:r>
        <w:t xml:space="preserve"> a </w:t>
      </w:r>
      <w:r w:rsidRPr="00A101FF">
        <w:t>činnosti nesouvisející</w:t>
      </w:r>
      <w:r>
        <w:t xml:space="preserve"> s </w:t>
      </w:r>
      <w:r w:rsidRPr="00A101FF">
        <w:t>hlavním nebo přípustným využitím,</w:t>
      </w:r>
    </w:p>
    <w:p w:rsidR="007032BD" w:rsidRPr="00A101FF" w:rsidRDefault="007032BD" w:rsidP="005D5640">
      <w:pPr>
        <w:pStyle w:val="ZkladntextWT"/>
        <w:numPr>
          <w:ilvl w:val="0"/>
          <w:numId w:val="30"/>
        </w:numPr>
        <w:spacing w:line="226" w:lineRule="auto"/>
        <w:ind w:left="851" w:hanging="851"/>
      </w:pPr>
      <w:r w:rsidRPr="00A101FF">
        <w:t>veškeré stavby, zařízení</w:t>
      </w:r>
      <w:r>
        <w:t xml:space="preserve"> a </w:t>
      </w:r>
      <w:r w:rsidRPr="00A101FF">
        <w:t>činnosti neslučitelné</w:t>
      </w:r>
      <w:r>
        <w:t xml:space="preserve"> s </w:t>
      </w:r>
      <w:r w:rsidRPr="00A101FF">
        <w:t>hlavním využitím.</w:t>
      </w:r>
    </w:p>
    <w:p w:rsidR="007032BD" w:rsidRPr="00A101FF" w:rsidRDefault="007032BD" w:rsidP="005D5640">
      <w:pPr>
        <w:pStyle w:val="ZkladntextWT"/>
        <w:numPr>
          <w:ilvl w:val="0"/>
          <w:numId w:val="30"/>
        </w:numPr>
        <w:spacing w:line="226" w:lineRule="auto"/>
        <w:ind w:left="851" w:hanging="851"/>
      </w:pPr>
      <w:r w:rsidRPr="00A101FF">
        <w:t>Základní podmínky prostorového uspořádání:</w:t>
      </w:r>
    </w:p>
    <w:p w:rsidR="007032BD" w:rsidRPr="00A101FF" w:rsidRDefault="007032BD" w:rsidP="005D5640">
      <w:pPr>
        <w:pStyle w:val="ZkladntextWT"/>
        <w:numPr>
          <w:ilvl w:val="0"/>
          <w:numId w:val="30"/>
        </w:numPr>
        <w:spacing w:line="226" w:lineRule="auto"/>
        <w:ind w:left="851" w:hanging="851"/>
      </w:pPr>
      <w:r w:rsidRPr="00A101FF">
        <w:t>charakter</w:t>
      </w:r>
      <w:r>
        <w:t xml:space="preserve"> a </w:t>
      </w:r>
      <w:r w:rsidRPr="00A101FF">
        <w:t>struktura zástavby: nejsou stanoveny,</w:t>
      </w:r>
    </w:p>
    <w:p w:rsidR="007032BD" w:rsidRPr="00A101FF" w:rsidRDefault="007032BD" w:rsidP="005D5640">
      <w:pPr>
        <w:pStyle w:val="ZkladntextWT"/>
        <w:numPr>
          <w:ilvl w:val="0"/>
          <w:numId w:val="30"/>
        </w:numPr>
        <w:spacing w:line="226" w:lineRule="auto"/>
        <w:ind w:left="851" w:hanging="851"/>
      </w:pPr>
      <w:r w:rsidRPr="00A101FF">
        <w:t>maximální výška stavby vzhledem</w:t>
      </w:r>
      <w:r>
        <w:t xml:space="preserve"> k </w:t>
      </w:r>
      <w:r w:rsidRPr="00A101FF">
        <w:t>rostlému terénu: 7 metrů,</w:t>
      </w:r>
    </w:p>
    <w:p w:rsidR="007032BD" w:rsidRPr="00A101FF" w:rsidRDefault="007032BD" w:rsidP="005D5640">
      <w:pPr>
        <w:pStyle w:val="ZkladntextWT"/>
        <w:numPr>
          <w:ilvl w:val="0"/>
          <w:numId w:val="30"/>
        </w:numPr>
        <w:spacing w:line="226" w:lineRule="auto"/>
        <w:ind w:left="851" w:hanging="851"/>
      </w:pPr>
      <w:r w:rsidRPr="00A101FF">
        <w:t>koeficient nezpevněných ploch, schopných vsako</w:t>
      </w:r>
      <w:r>
        <w:t>vání dešťových vod, vztažený ke </w:t>
      </w:r>
      <w:r w:rsidRPr="00A101FF">
        <w:t>vzájemně souvisejícím pozemkům jednoho majitele: minimálně 0,5,</w:t>
      </w:r>
    </w:p>
    <w:p w:rsidR="007032BD" w:rsidRPr="00A101FF" w:rsidRDefault="007032BD" w:rsidP="005D5640">
      <w:pPr>
        <w:pStyle w:val="ZkladntextWT"/>
        <w:numPr>
          <w:ilvl w:val="0"/>
          <w:numId w:val="30"/>
        </w:numPr>
        <w:spacing w:line="226" w:lineRule="auto"/>
        <w:ind w:left="851" w:hanging="851"/>
      </w:pPr>
      <w:r w:rsidRPr="00A101FF">
        <w:t>koeficient zastavění, vztažený ke vzájemně souvisejícím pozemkům jednoho majitele: maximálně 0,4,</w:t>
      </w:r>
    </w:p>
    <w:p w:rsidR="007032BD" w:rsidRDefault="007032BD" w:rsidP="005D5640">
      <w:pPr>
        <w:pStyle w:val="ZkladntextWT"/>
        <w:numPr>
          <w:ilvl w:val="0"/>
          <w:numId w:val="30"/>
        </w:numPr>
        <w:spacing w:line="226" w:lineRule="auto"/>
        <w:ind w:left="851" w:hanging="851"/>
      </w:pPr>
      <w:r w:rsidRPr="00A101FF">
        <w:t>směrem</w:t>
      </w:r>
      <w:r>
        <w:t xml:space="preserve"> k </w:t>
      </w:r>
      <w:r w:rsidRPr="00A101FF">
        <w:t>okolním plochám bydlení</w:t>
      </w:r>
      <w:r>
        <w:t xml:space="preserve"> a </w:t>
      </w:r>
      <w:r w:rsidRPr="00A101FF">
        <w:t>směrem</w:t>
      </w:r>
      <w:r>
        <w:t xml:space="preserve"> do </w:t>
      </w:r>
      <w:r w:rsidRPr="00A101FF">
        <w:t>volné krajiny bude součástí po</w:t>
      </w:r>
      <w:r>
        <w:t>zemků vysoká zeleň,</w:t>
      </w:r>
    </w:p>
    <w:p w:rsidR="007032BD" w:rsidRPr="00A101FF" w:rsidRDefault="007032BD" w:rsidP="005D5640">
      <w:pPr>
        <w:pStyle w:val="ZkladntextWT"/>
        <w:numPr>
          <w:ilvl w:val="0"/>
          <w:numId w:val="30"/>
        </w:numPr>
        <w:spacing w:line="226" w:lineRule="auto"/>
        <w:ind w:left="851" w:hanging="851"/>
      </w:pPr>
      <w:r w:rsidRPr="00086E4A">
        <w:t>ubytování.</w:t>
      </w:r>
    </w:p>
    <w:p w:rsidR="007032BD" w:rsidRPr="00A101FF" w:rsidRDefault="007032BD" w:rsidP="005D5640">
      <w:pPr>
        <w:pStyle w:val="ZkladntextWT"/>
        <w:spacing w:before="60" w:after="60" w:line="226" w:lineRule="auto"/>
      </w:pPr>
      <w:r w:rsidRPr="00235851">
        <w:rPr>
          <w:rStyle w:val="Zkladntext2Tun"/>
        </w:rPr>
        <w:t>Podmíněně přípustné prostorové uspořádání</w:t>
      </w:r>
      <w:r w:rsidRPr="00A101FF">
        <w:t>,</w:t>
      </w:r>
      <w:r>
        <w:t xml:space="preserve"> u </w:t>
      </w:r>
      <w:r w:rsidRPr="00A101FF">
        <w:t>něhož</w:t>
      </w:r>
      <w:r>
        <w:t xml:space="preserve"> je </w:t>
      </w:r>
      <w:r w:rsidRPr="00A101FF">
        <w:t>nezbytné prokázat splnění stanovené podmínky</w:t>
      </w:r>
      <w:r w:rsidRPr="00A101FF">
        <w:rPr>
          <w:rStyle w:val="Zkladntext2Tun"/>
          <w:b w:val="0"/>
        </w:rPr>
        <w:t>:</w:t>
      </w:r>
    </w:p>
    <w:p w:rsidR="007032BD" w:rsidRPr="00A101FF" w:rsidRDefault="007032BD" w:rsidP="005D5640">
      <w:pPr>
        <w:pStyle w:val="ZkladntextWT"/>
        <w:numPr>
          <w:ilvl w:val="0"/>
          <w:numId w:val="30"/>
        </w:numPr>
        <w:spacing w:line="226" w:lineRule="auto"/>
        <w:ind w:left="851" w:hanging="851"/>
      </w:pPr>
      <w:r w:rsidRPr="00A101FF">
        <w:t>stanovenou maximální výšku staveb mohou překročit technologická zařízení</w:t>
      </w:r>
      <w:r>
        <w:t xml:space="preserve"> s </w:t>
      </w:r>
      <w:r w:rsidRPr="00A101FF">
        <w:t>výjimkou vysílačů mobilních operátorů, pokud podstatou funkčnost</w:t>
      </w:r>
      <w:r>
        <w:t>i zařízení je jeho výška, např. </w:t>
      </w:r>
      <w:r w:rsidRPr="00A101FF">
        <w:t>stožáry, výtahy</w:t>
      </w:r>
      <w:r>
        <w:t xml:space="preserve"> a </w:t>
      </w:r>
      <w:r w:rsidRPr="00A101FF">
        <w:t>podobně,</w:t>
      </w:r>
    </w:p>
    <w:p w:rsidR="007032BD" w:rsidRPr="00A101FF" w:rsidRDefault="007032BD" w:rsidP="005D5640">
      <w:pPr>
        <w:pStyle w:val="ZkladntextWT"/>
        <w:numPr>
          <w:ilvl w:val="0"/>
          <w:numId w:val="30"/>
        </w:numPr>
        <w:spacing w:line="226" w:lineRule="auto"/>
        <w:ind w:left="851" w:hanging="851"/>
      </w:pPr>
      <w:r w:rsidRPr="00A101FF">
        <w:t>stanovenou maximální výšku staveb lze zvýšit až</w:t>
      </w:r>
      <w:r>
        <w:t xml:space="preserve"> na </w:t>
      </w:r>
      <w:r w:rsidRPr="00A101FF">
        <w:t>9 metrů.</w:t>
      </w:r>
    </w:p>
    <w:p w:rsidR="007032BD" w:rsidRPr="00235851" w:rsidRDefault="007032BD" w:rsidP="005D5640">
      <w:pPr>
        <w:pStyle w:val="ZkladntextWT"/>
        <w:spacing w:before="60" w:after="60" w:line="226" w:lineRule="auto"/>
        <w:rPr>
          <w:u w:val="single"/>
        </w:rPr>
      </w:pPr>
      <w:r>
        <w:rPr>
          <w:rStyle w:val="Zkladntext20"/>
        </w:rPr>
        <w:tab/>
      </w:r>
      <w:r w:rsidRPr="00235851">
        <w:rPr>
          <w:rStyle w:val="Zkladntext20"/>
        </w:rPr>
        <w:t>Podmínka:</w:t>
      </w:r>
    </w:p>
    <w:p w:rsidR="007032BD" w:rsidRPr="00A101FF" w:rsidRDefault="007032BD" w:rsidP="005D5640">
      <w:pPr>
        <w:pStyle w:val="ZkladntextWT"/>
        <w:numPr>
          <w:ilvl w:val="0"/>
          <w:numId w:val="25"/>
        </w:numPr>
        <w:spacing w:line="226" w:lineRule="auto"/>
        <w:ind w:left="1418" w:hanging="567"/>
      </w:pPr>
      <w:r w:rsidRPr="00A101FF">
        <w:t>stavby musí svým objemem, výškou</w:t>
      </w:r>
      <w:r>
        <w:t xml:space="preserve"> a </w:t>
      </w:r>
      <w:r w:rsidRPr="00A101FF">
        <w:t>měřítkem respektovat okolní zástavbu.</w:t>
      </w:r>
    </w:p>
    <w:p w:rsidR="007032BD" w:rsidRPr="00235851" w:rsidRDefault="007032BD" w:rsidP="005D5640">
      <w:pPr>
        <w:pStyle w:val="ZkladntextWT"/>
        <w:spacing w:before="120" w:after="120" w:line="226" w:lineRule="auto"/>
        <w:ind w:left="851" w:hanging="851"/>
      </w:pPr>
      <w:bookmarkStart w:id="136" w:name="bookmark141"/>
      <w:r w:rsidRPr="00235851">
        <w:rPr>
          <w:rStyle w:val="Nadpis51"/>
        </w:rPr>
        <w:t>PLOCHY VEŘEJNÝCH PROSTRANSTVÍ</w:t>
      </w:r>
      <w:bookmarkEnd w:id="136"/>
    </w:p>
    <w:p w:rsidR="007032BD" w:rsidRDefault="007032BD" w:rsidP="005D5640">
      <w:pPr>
        <w:pStyle w:val="ZkladntextWT"/>
        <w:spacing w:before="60" w:after="60" w:line="226" w:lineRule="auto"/>
        <w:rPr>
          <w:rStyle w:val="Zkladntext100"/>
          <w:b w:val="0"/>
        </w:rPr>
      </w:pPr>
      <w:r w:rsidRPr="00235851">
        <w:rPr>
          <w:b/>
        </w:rPr>
        <w:t xml:space="preserve">PV </w:t>
      </w:r>
      <w:r>
        <w:tab/>
      </w:r>
      <w:r w:rsidRPr="00235851">
        <w:rPr>
          <w:rStyle w:val="Zkladntext100"/>
        </w:rPr>
        <w:t>Veřejná prostranství</w:t>
      </w:r>
      <w:r>
        <w:rPr>
          <w:rStyle w:val="Zkladntext100"/>
        </w:rPr>
        <w:tab/>
      </w:r>
    </w:p>
    <w:p w:rsidR="007032BD" w:rsidRPr="00235851" w:rsidRDefault="007032BD" w:rsidP="005D5640">
      <w:pPr>
        <w:pStyle w:val="ZkladntextWT"/>
        <w:spacing w:before="60" w:after="60" w:line="226" w:lineRule="auto"/>
        <w:rPr>
          <w:b/>
        </w:rPr>
      </w:pPr>
      <w:r w:rsidRPr="00235851">
        <w:rPr>
          <w:b/>
        </w:rPr>
        <w:t>Hlavní využití:</w:t>
      </w:r>
    </w:p>
    <w:p w:rsidR="007032BD" w:rsidRPr="00A101FF" w:rsidRDefault="007032BD" w:rsidP="005D5640">
      <w:pPr>
        <w:pStyle w:val="ZkladntextWT"/>
        <w:numPr>
          <w:ilvl w:val="0"/>
          <w:numId w:val="30"/>
        </w:numPr>
        <w:spacing w:line="226" w:lineRule="auto"/>
        <w:ind w:left="851" w:hanging="851"/>
      </w:pPr>
      <w:r w:rsidRPr="00A101FF">
        <w:t>pozemky veřejných prostranství - náměstí, návsi, ulice, chodníky, parky</w:t>
      </w:r>
      <w:r>
        <w:t xml:space="preserve"> a </w:t>
      </w:r>
      <w:r w:rsidRPr="00A101FF">
        <w:t>další veřejná zeleň, ostatní prostory přístupné bez omezení.</w:t>
      </w:r>
    </w:p>
    <w:p w:rsidR="007032BD" w:rsidRPr="00235851" w:rsidRDefault="007032BD" w:rsidP="005D5640">
      <w:pPr>
        <w:pStyle w:val="ZkladntextWT"/>
        <w:spacing w:before="60" w:after="60" w:line="226" w:lineRule="auto"/>
        <w:rPr>
          <w:b/>
        </w:rPr>
      </w:pPr>
      <w:r w:rsidRPr="00235851">
        <w:rPr>
          <w:b/>
        </w:rPr>
        <w:t>Přípustné využití:</w:t>
      </w:r>
    </w:p>
    <w:p w:rsidR="007032BD" w:rsidRPr="00A101FF" w:rsidRDefault="007032BD" w:rsidP="005D5640">
      <w:pPr>
        <w:pStyle w:val="ZkladntextWT"/>
        <w:numPr>
          <w:ilvl w:val="0"/>
          <w:numId w:val="30"/>
        </w:numPr>
        <w:spacing w:line="226" w:lineRule="auto"/>
        <w:ind w:left="851" w:hanging="851"/>
      </w:pPr>
      <w:r w:rsidRPr="00A101FF">
        <w:t>místní komunikace, účelové komunikace, pěší cesty, in-line dráhy, cyklostezky,</w:t>
      </w:r>
    </w:p>
    <w:p w:rsidR="007032BD" w:rsidRPr="00A101FF" w:rsidRDefault="007032BD" w:rsidP="005D5640">
      <w:pPr>
        <w:pStyle w:val="ZkladntextWT"/>
        <w:numPr>
          <w:ilvl w:val="0"/>
          <w:numId w:val="30"/>
        </w:numPr>
        <w:spacing w:line="226" w:lineRule="auto"/>
        <w:ind w:left="851" w:hanging="851"/>
      </w:pPr>
      <w:r w:rsidRPr="00A101FF">
        <w:t>parkovací stání, autobusové zastávky,</w:t>
      </w:r>
    </w:p>
    <w:p w:rsidR="007032BD" w:rsidRPr="00A101FF" w:rsidRDefault="007032BD" w:rsidP="005D5640">
      <w:pPr>
        <w:pStyle w:val="ZkladntextWT"/>
        <w:numPr>
          <w:ilvl w:val="0"/>
          <w:numId w:val="30"/>
        </w:numPr>
        <w:spacing w:line="226" w:lineRule="auto"/>
        <w:ind w:left="851" w:hanging="851"/>
      </w:pPr>
      <w:r w:rsidRPr="00A101FF">
        <w:t>prvky drobné architektury, například přístřešky, altány, pergoly, schodiště, sochy, kašny, fontány</w:t>
      </w:r>
      <w:r>
        <w:t xml:space="preserve"> a </w:t>
      </w:r>
      <w:r w:rsidRPr="00A101FF">
        <w:t>podobně,</w:t>
      </w:r>
    </w:p>
    <w:p w:rsidR="007032BD" w:rsidRPr="00A101FF" w:rsidRDefault="007032BD" w:rsidP="005D5640">
      <w:pPr>
        <w:pStyle w:val="ZkladntextWT"/>
        <w:numPr>
          <w:ilvl w:val="0"/>
          <w:numId w:val="30"/>
        </w:numPr>
        <w:spacing w:line="226" w:lineRule="auto"/>
        <w:ind w:left="851" w:hanging="851"/>
      </w:pPr>
      <w:r w:rsidRPr="00A101FF">
        <w:t>telefonní budky, prodejní stánky,</w:t>
      </w:r>
    </w:p>
    <w:p w:rsidR="007032BD" w:rsidRPr="00A101FF" w:rsidRDefault="007032BD" w:rsidP="005D5640">
      <w:pPr>
        <w:pStyle w:val="ZkladntextWT"/>
        <w:numPr>
          <w:ilvl w:val="0"/>
          <w:numId w:val="30"/>
        </w:numPr>
        <w:spacing w:line="226" w:lineRule="auto"/>
        <w:ind w:left="851" w:hanging="851"/>
      </w:pPr>
      <w:r w:rsidRPr="00A101FF">
        <w:t>dětská hřiště</w:t>
      </w:r>
      <w:r>
        <w:t xml:space="preserve"> o </w:t>
      </w:r>
      <w:r w:rsidRPr="00A101FF">
        <w:t>výměře</w:t>
      </w:r>
      <w:r>
        <w:t xml:space="preserve"> do </w:t>
      </w:r>
      <w:r w:rsidRPr="00A101FF">
        <w:t>500 m</w:t>
      </w:r>
      <w:r w:rsidRPr="00BA1E5A">
        <w:rPr>
          <w:vertAlign w:val="superscript"/>
        </w:rPr>
        <w:t>2</w:t>
      </w:r>
      <w:r w:rsidRPr="00A101FF">
        <w:t>,</w:t>
      </w:r>
    </w:p>
    <w:p w:rsidR="007032BD" w:rsidRPr="00A101FF" w:rsidRDefault="007032BD" w:rsidP="005D5640">
      <w:pPr>
        <w:pStyle w:val="ZkladntextWT"/>
        <w:numPr>
          <w:ilvl w:val="0"/>
          <w:numId w:val="30"/>
        </w:numPr>
        <w:spacing w:line="226" w:lineRule="auto"/>
        <w:ind w:left="851" w:hanging="851"/>
      </w:pPr>
      <w:r w:rsidRPr="00A101FF">
        <w:t>místa</w:t>
      </w:r>
      <w:r>
        <w:t xml:space="preserve"> pro </w:t>
      </w:r>
      <w:r w:rsidRPr="00A101FF">
        <w:t>tříděný odpad</w:t>
      </w:r>
      <w:r>
        <w:t xml:space="preserve"> v </w:t>
      </w:r>
      <w:r w:rsidRPr="00A101FF">
        <w:t>mobilních nádobách,</w:t>
      </w:r>
    </w:p>
    <w:p w:rsidR="007032BD" w:rsidRPr="00A101FF" w:rsidRDefault="007032BD" w:rsidP="005D5640">
      <w:pPr>
        <w:pStyle w:val="ZkladntextWT"/>
        <w:numPr>
          <w:ilvl w:val="0"/>
          <w:numId w:val="30"/>
        </w:numPr>
        <w:spacing w:line="226" w:lineRule="auto"/>
        <w:ind w:left="851" w:hanging="851"/>
      </w:pPr>
      <w:r w:rsidRPr="00A101FF">
        <w:t>nezbytné opěrné zdi</w:t>
      </w:r>
      <w:r>
        <w:t xml:space="preserve"> a </w:t>
      </w:r>
      <w:r w:rsidRPr="00A101FF">
        <w:t>terénní úpravy.</w:t>
      </w:r>
    </w:p>
    <w:p w:rsidR="007032BD" w:rsidRPr="00235851" w:rsidRDefault="007032BD" w:rsidP="005D5640">
      <w:pPr>
        <w:pStyle w:val="ZkladntextWT"/>
        <w:spacing w:before="60" w:after="60" w:line="226" w:lineRule="auto"/>
        <w:rPr>
          <w:b/>
        </w:rPr>
      </w:pPr>
      <w:r w:rsidRPr="00235851">
        <w:rPr>
          <w:b/>
        </w:rPr>
        <w:t>Nepřípustné využití:</w:t>
      </w:r>
    </w:p>
    <w:p w:rsidR="007032BD" w:rsidRPr="00A101FF" w:rsidRDefault="007032BD" w:rsidP="005D5640">
      <w:pPr>
        <w:pStyle w:val="ZkladntextWT"/>
        <w:numPr>
          <w:ilvl w:val="0"/>
          <w:numId w:val="30"/>
        </w:numPr>
        <w:spacing w:line="226" w:lineRule="auto"/>
        <w:ind w:left="851" w:hanging="851"/>
      </w:pPr>
      <w:r w:rsidRPr="00A101FF">
        <w:t>veškeré stavby, zařízení</w:t>
      </w:r>
      <w:r>
        <w:t xml:space="preserve"> a </w:t>
      </w:r>
      <w:r w:rsidRPr="00A101FF">
        <w:t>činnosti nesouvisející</w:t>
      </w:r>
      <w:r>
        <w:t xml:space="preserve"> s </w:t>
      </w:r>
      <w:r w:rsidRPr="00A101FF">
        <w:t>hlavním nebo přípustným využitím,</w:t>
      </w:r>
    </w:p>
    <w:p w:rsidR="007032BD" w:rsidRPr="00A101FF" w:rsidRDefault="007032BD" w:rsidP="005D5640">
      <w:pPr>
        <w:pStyle w:val="ZkladntextWT"/>
        <w:numPr>
          <w:ilvl w:val="0"/>
          <w:numId w:val="30"/>
        </w:numPr>
        <w:spacing w:line="226" w:lineRule="auto"/>
        <w:ind w:left="851" w:hanging="851"/>
      </w:pPr>
      <w:r w:rsidRPr="00A101FF">
        <w:t>veškeré stavby, zařízení</w:t>
      </w:r>
      <w:r>
        <w:t xml:space="preserve"> a </w:t>
      </w:r>
      <w:r w:rsidRPr="00A101FF">
        <w:t>činnosti neslučitelné</w:t>
      </w:r>
      <w:r>
        <w:t xml:space="preserve"> s </w:t>
      </w:r>
      <w:r w:rsidRPr="00A101FF">
        <w:t>hlavním využitím.</w:t>
      </w:r>
    </w:p>
    <w:p w:rsidR="007032BD" w:rsidRPr="00235851" w:rsidRDefault="007032BD" w:rsidP="00F52A87">
      <w:pPr>
        <w:pStyle w:val="ZkladntextWT"/>
        <w:spacing w:before="60" w:after="60" w:line="228" w:lineRule="auto"/>
        <w:rPr>
          <w:b/>
        </w:rPr>
      </w:pPr>
      <w:r w:rsidRPr="00235851">
        <w:rPr>
          <w:b/>
        </w:rPr>
        <w:lastRenderedPageBreak/>
        <w:t>Podmínky prostorového uspořádání:</w:t>
      </w:r>
    </w:p>
    <w:p w:rsidR="007032BD" w:rsidRPr="00A101FF" w:rsidRDefault="007032BD" w:rsidP="00F52A87">
      <w:pPr>
        <w:pStyle w:val="ZkladntextWT"/>
        <w:numPr>
          <w:ilvl w:val="0"/>
          <w:numId w:val="30"/>
        </w:numPr>
        <w:spacing w:line="228" w:lineRule="auto"/>
        <w:ind w:left="851" w:hanging="851"/>
      </w:pPr>
      <w:r w:rsidRPr="00A101FF">
        <w:t>prostorové uspořádání musí umožnit bezpečný pohyb pěších, cyklistů</w:t>
      </w:r>
      <w:r>
        <w:t xml:space="preserve"> i </w:t>
      </w:r>
      <w:r w:rsidRPr="00A101FF">
        <w:t>automobilový provoz, pokud</w:t>
      </w:r>
      <w:r>
        <w:t xml:space="preserve"> je ve </w:t>
      </w:r>
      <w:r w:rsidRPr="00A101FF">
        <w:t>veřejném prostranství zastoupen</w:t>
      </w:r>
    </w:p>
    <w:p w:rsidR="007032BD" w:rsidRPr="00A101FF" w:rsidRDefault="007032BD" w:rsidP="00F52A87">
      <w:pPr>
        <w:pStyle w:val="ZkladntextWT"/>
        <w:numPr>
          <w:ilvl w:val="0"/>
          <w:numId w:val="30"/>
        </w:numPr>
        <w:spacing w:line="228" w:lineRule="auto"/>
        <w:ind w:left="851" w:hanging="851"/>
      </w:pPr>
      <w:r w:rsidRPr="00A101FF">
        <w:t>podél cest</w:t>
      </w:r>
      <w:r>
        <w:t xml:space="preserve"> v </w:t>
      </w:r>
      <w:r w:rsidRPr="00A101FF">
        <w:t>krajině budou</w:t>
      </w:r>
      <w:r>
        <w:t xml:space="preserve"> na </w:t>
      </w:r>
      <w:r w:rsidRPr="00A101FF">
        <w:t>vhodných místech vysazena stromořadí.</w:t>
      </w:r>
    </w:p>
    <w:p w:rsidR="007032BD" w:rsidRDefault="007032BD" w:rsidP="00F52A87">
      <w:pPr>
        <w:pStyle w:val="ZkladntextWT"/>
        <w:spacing w:before="120" w:after="120" w:line="228" w:lineRule="auto"/>
        <w:ind w:left="851" w:hanging="851"/>
        <w:rPr>
          <w:rStyle w:val="Nadpis51"/>
          <w:b w:val="0"/>
        </w:rPr>
      </w:pPr>
      <w:bookmarkStart w:id="137" w:name="bookmark142"/>
      <w:r w:rsidRPr="00235851">
        <w:rPr>
          <w:b/>
        </w:rPr>
        <w:t xml:space="preserve">ZV </w:t>
      </w:r>
      <w:r w:rsidRPr="00235851">
        <w:rPr>
          <w:b/>
        </w:rPr>
        <w:tab/>
      </w:r>
      <w:r w:rsidRPr="00235851">
        <w:rPr>
          <w:rStyle w:val="Nadpis51"/>
        </w:rPr>
        <w:t>Veřejná prostranství - veřejná zeleň</w:t>
      </w:r>
      <w:r>
        <w:rPr>
          <w:rStyle w:val="Nadpis51"/>
        </w:rPr>
        <w:tab/>
      </w:r>
    </w:p>
    <w:p w:rsidR="007032BD" w:rsidRPr="00235851" w:rsidRDefault="007032BD" w:rsidP="00F52A87">
      <w:pPr>
        <w:pStyle w:val="ZkladntextWT"/>
        <w:spacing w:before="60" w:after="60" w:line="228" w:lineRule="auto"/>
        <w:rPr>
          <w:b/>
        </w:rPr>
      </w:pPr>
      <w:r w:rsidRPr="00235851">
        <w:rPr>
          <w:b/>
        </w:rPr>
        <w:t>Hlavní využití:</w:t>
      </w:r>
      <w:bookmarkEnd w:id="137"/>
    </w:p>
    <w:p w:rsidR="007032BD" w:rsidRDefault="007032BD" w:rsidP="00F52A87">
      <w:pPr>
        <w:pStyle w:val="ZkladntextWT"/>
        <w:numPr>
          <w:ilvl w:val="0"/>
          <w:numId w:val="30"/>
        </w:numPr>
        <w:spacing w:line="228" w:lineRule="auto"/>
        <w:ind w:left="851" w:hanging="851"/>
      </w:pPr>
      <w:r w:rsidRPr="00A101FF">
        <w:t>pozemky významné veřejně přístupné zeleně</w:t>
      </w:r>
      <w:r>
        <w:t xml:space="preserve"> v </w:t>
      </w:r>
      <w:r w:rsidRPr="00A101FF">
        <w:t>sídle, většinou parkově upravené.</w:t>
      </w:r>
    </w:p>
    <w:p w:rsidR="007032BD" w:rsidRPr="00DB341F" w:rsidRDefault="007032BD" w:rsidP="00F52A87">
      <w:pPr>
        <w:pStyle w:val="ZkladntextWT"/>
        <w:spacing w:before="60" w:after="60" w:line="228" w:lineRule="auto"/>
        <w:rPr>
          <w:b/>
        </w:rPr>
      </w:pPr>
      <w:r w:rsidRPr="00DB341F">
        <w:rPr>
          <w:b/>
        </w:rPr>
        <w:t>Přípustné využití:</w:t>
      </w:r>
    </w:p>
    <w:p w:rsidR="007032BD" w:rsidRPr="00A101FF" w:rsidRDefault="007032BD" w:rsidP="00F52A87">
      <w:pPr>
        <w:pStyle w:val="ZkladntextWT"/>
        <w:numPr>
          <w:ilvl w:val="0"/>
          <w:numId w:val="30"/>
        </w:numPr>
        <w:spacing w:line="228" w:lineRule="auto"/>
        <w:ind w:left="851" w:hanging="851"/>
      </w:pPr>
      <w:r w:rsidRPr="00A101FF">
        <w:t>pěší cesty, in-line dráhy, cyklostezky,</w:t>
      </w:r>
    </w:p>
    <w:p w:rsidR="007032BD" w:rsidRPr="00A101FF" w:rsidRDefault="007032BD" w:rsidP="00F52A87">
      <w:pPr>
        <w:pStyle w:val="ZkladntextWT"/>
        <w:numPr>
          <w:ilvl w:val="0"/>
          <w:numId w:val="30"/>
        </w:numPr>
        <w:spacing w:line="228" w:lineRule="auto"/>
        <w:ind w:left="851" w:hanging="851"/>
      </w:pPr>
      <w:r w:rsidRPr="00A101FF">
        <w:t>prvky drobné architektury, například přístřešky, altány, pergoly, schodiště, sochy, kašny, fontány</w:t>
      </w:r>
      <w:r>
        <w:t xml:space="preserve"> a </w:t>
      </w:r>
      <w:r w:rsidRPr="00A101FF">
        <w:t>podobně,</w:t>
      </w:r>
    </w:p>
    <w:p w:rsidR="007032BD" w:rsidRPr="00A101FF" w:rsidRDefault="007032BD" w:rsidP="00F52A87">
      <w:pPr>
        <w:pStyle w:val="ZkladntextWT"/>
        <w:numPr>
          <w:ilvl w:val="0"/>
          <w:numId w:val="30"/>
        </w:numPr>
        <w:spacing w:line="228" w:lineRule="auto"/>
        <w:ind w:left="851" w:hanging="851"/>
      </w:pPr>
      <w:r w:rsidRPr="00A101FF">
        <w:t>dětská hřiště</w:t>
      </w:r>
      <w:r>
        <w:t xml:space="preserve"> o </w:t>
      </w:r>
      <w:r w:rsidRPr="00A101FF">
        <w:t>výměře</w:t>
      </w:r>
      <w:r>
        <w:t xml:space="preserve"> do </w:t>
      </w:r>
      <w:r w:rsidRPr="00A101FF">
        <w:t>500 m</w:t>
      </w:r>
      <w:r w:rsidRPr="00BA1E5A">
        <w:rPr>
          <w:vertAlign w:val="superscript"/>
        </w:rPr>
        <w:t>2</w:t>
      </w:r>
      <w:r w:rsidRPr="00A101FF">
        <w:t>,</w:t>
      </w:r>
    </w:p>
    <w:p w:rsidR="007032BD" w:rsidRPr="00A101FF" w:rsidRDefault="007032BD" w:rsidP="00F52A87">
      <w:pPr>
        <w:pStyle w:val="ZkladntextWT"/>
        <w:numPr>
          <w:ilvl w:val="0"/>
          <w:numId w:val="30"/>
        </w:numPr>
        <w:spacing w:line="228" w:lineRule="auto"/>
        <w:ind w:left="851" w:hanging="851"/>
      </w:pPr>
      <w:r w:rsidRPr="00A101FF">
        <w:t>vodní plochy,</w:t>
      </w:r>
    </w:p>
    <w:p w:rsidR="007032BD" w:rsidRPr="00A101FF" w:rsidRDefault="007032BD" w:rsidP="00F52A87">
      <w:pPr>
        <w:pStyle w:val="ZkladntextWT"/>
        <w:numPr>
          <w:ilvl w:val="0"/>
          <w:numId w:val="30"/>
        </w:numPr>
        <w:spacing w:line="228" w:lineRule="auto"/>
        <w:ind w:left="851" w:hanging="851"/>
      </w:pPr>
      <w:r w:rsidRPr="00A101FF">
        <w:t>nezbytné opěrné zdi</w:t>
      </w:r>
      <w:r>
        <w:t xml:space="preserve"> a </w:t>
      </w:r>
      <w:r w:rsidRPr="00A101FF">
        <w:t>terénní úpravy.</w:t>
      </w:r>
    </w:p>
    <w:p w:rsidR="007032BD" w:rsidRPr="00235851" w:rsidRDefault="007032BD" w:rsidP="00F52A87">
      <w:pPr>
        <w:pStyle w:val="ZkladntextWT"/>
        <w:spacing w:before="60" w:after="60" w:line="228" w:lineRule="auto"/>
        <w:rPr>
          <w:b/>
        </w:rPr>
      </w:pPr>
      <w:r w:rsidRPr="00235851">
        <w:rPr>
          <w:b/>
        </w:rPr>
        <w:t>Nepřípustné využití:</w:t>
      </w:r>
    </w:p>
    <w:p w:rsidR="007032BD" w:rsidRPr="00A101FF" w:rsidRDefault="007032BD" w:rsidP="00F52A87">
      <w:pPr>
        <w:pStyle w:val="ZkladntextWT"/>
        <w:numPr>
          <w:ilvl w:val="0"/>
          <w:numId w:val="30"/>
        </w:numPr>
        <w:spacing w:line="228" w:lineRule="auto"/>
        <w:ind w:left="851" w:hanging="851"/>
      </w:pPr>
      <w:r w:rsidRPr="00A101FF">
        <w:t>veškeré stavby, zařízení</w:t>
      </w:r>
      <w:r>
        <w:t xml:space="preserve"> a </w:t>
      </w:r>
      <w:r w:rsidRPr="00A101FF">
        <w:t>činnosti nesouvisející</w:t>
      </w:r>
      <w:r>
        <w:t xml:space="preserve"> s </w:t>
      </w:r>
      <w:r w:rsidRPr="00A101FF">
        <w:t>hlavním nebo přípustným využitím,</w:t>
      </w:r>
    </w:p>
    <w:p w:rsidR="007032BD" w:rsidRPr="00A101FF" w:rsidRDefault="007032BD" w:rsidP="00F52A87">
      <w:pPr>
        <w:pStyle w:val="ZkladntextWT"/>
        <w:numPr>
          <w:ilvl w:val="0"/>
          <w:numId w:val="30"/>
        </w:numPr>
        <w:spacing w:line="228" w:lineRule="auto"/>
        <w:ind w:left="851" w:hanging="851"/>
      </w:pPr>
      <w:r w:rsidRPr="00A101FF">
        <w:t>veškeré stavby, zařízení</w:t>
      </w:r>
      <w:r>
        <w:t xml:space="preserve"> a </w:t>
      </w:r>
      <w:r w:rsidRPr="00A101FF">
        <w:t>činnosti neslučitelné</w:t>
      </w:r>
      <w:r>
        <w:t xml:space="preserve"> s </w:t>
      </w:r>
      <w:r w:rsidRPr="00A101FF">
        <w:t>hlavním využitím.</w:t>
      </w:r>
    </w:p>
    <w:p w:rsidR="007032BD" w:rsidRPr="00235851" w:rsidRDefault="007032BD" w:rsidP="00F52A87">
      <w:pPr>
        <w:pStyle w:val="ZkladntextWT"/>
        <w:spacing w:before="60" w:after="60" w:line="228" w:lineRule="auto"/>
        <w:rPr>
          <w:b/>
        </w:rPr>
      </w:pPr>
      <w:r w:rsidRPr="00235851">
        <w:rPr>
          <w:b/>
        </w:rPr>
        <w:t>Podmínky prostorového uspořádání:</w:t>
      </w:r>
    </w:p>
    <w:p w:rsidR="007032BD" w:rsidRPr="00A101FF" w:rsidRDefault="007032BD" w:rsidP="00F52A87">
      <w:pPr>
        <w:pStyle w:val="ZkladntextWT"/>
        <w:numPr>
          <w:ilvl w:val="0"/>
          <w:numId w:val="30"/>
        </w:numPr>
        <w:spacing w:line="228" w:lineRule="auto"/>
        <w:ind w:left="851" w:hanging="851"/>
      </w:pPr>
      <w:r w:rsidRPr="00A101FF">
        <w:t>zpevňování ploch</w:t>
      </w:r>
      <w:r>
        <w:t xml:space="preserve"> je </w:t>
      </w:r>
      <w:r w:rsidRPr="00A101FF">
        <w:t>možné pouze</w:t>
      </w:r>
      <w:r>
        <w:t xml:space="preserve"> v </w:t>
      </w:r>
      <w:r w:rsidRPr="00A101FF">
        <w:t>nezbytné míře.</w:t>
      </w:r>
    </w:p>
    <w:p w:rsidR="007032BD" w:rsidRPr="00235851" w:rsidRDefault="007032BD" w:rsidP="00F52A87">
      <w:pPr>
        <w:pStyle w:val="ZkladntextWT"/>
        <w:spacing w:before="180" w:after="120" w:line="228" w:lineRule="auto"/>
        <w:ind w:left="851" w:hanging="851"/>
      </w:pPr>
      <w:bookmarkStart w:id="138" w:name="bookmark143"/>
      <w:r w:rsidRPr="00235851">
        <w:rPr>
          <w:rStyle w:val="Nadpis51"/>
        </w:rPr>
        <w:t xml:space="preserve">PLOCHY </w:t>
      </w:r>
      <w:bookmarkEnd w:id="138"/>
      <w:r w:rsidRPr="00235851">
        <w:rPr>
          <w:rStyle w:val="Nadpis51"/>
        </w:rPr>
        <w:t>ZELENĚ</w:t>
      </w:r>
    </w:p>
    <w:p w:rsidR="007032BD" w:rsidRPr="00235851" w:rsidRDefault="007032BD" w:rsidP="00F52A87">
      <w:pPr>
        <w:pStyle w:val="ZkladntextWT"/>
        <w:spacing w:before="60" w:after="60" w:line="228" w:lineRule="auto"/>
        <w:rPr>
          <w:rStyle w:val="Zkladntext100"/>
          <w:b w:val="0"/>
        </w:rPr>
      </w:pPr>
      <w:r w:rsidRPr="00235851">
        <w:rPr>
          <w:b/>
        </w:rPr>
        <w:t xml:space="preserve">ZS </w:t>
      </w:r>
      <w:r w:rsidRPr="00235851">
        <w:rPr>
          <w:b/>
        </w:rPr>
        <w:tab/>
      </w:r>
      <w:r w:rsidRPr="002B2072">
        <w:rPr>
          <w:rStyle w:val="Zkladntext100"/>
        </w:rPr>
        <w:t>Zeleň soukromá</w:t>
      </w:r>
      <w:r>
        <w:rPr>
          <w:rStyle w:val="Zkladntext100"/>
        </w:rPr>
        <w:t xml:space="preserve"> a </w:t>
      </w:r>
      <w:r w:rsidRPr="002B2072">
        <w:rPr>
          <w:rStyle w:val="Zkladntext100"/>
        </w:rPr>
        <w:t xml:space="preserve">vyhrazená </w:t>
      </w:r>
      <w:r w:rsidRPr="002B2072">
        <w:rPr>
          <w:rStyle w:val="Zkladntext100"/>
        </w:rPr>
        <w:tab/>
      </w:r>
    </w:p>
    <w:p w:rsidR="007032BD" w:rsidRPr="00235851" w:rsidRDefault="007032BD" w:rsidP="00F52A87">
      <w:pPr>
        <w:pStyle w:val="ZkladntextWT"/>
        <w:spacing w:before="60" w:after="60" w:line="228" w:lineRule="auto"/>
        <w:rPr>
          <w:b/>
        </w:rPr>
      </w:pPr>
      <w:r w:rsidRPr="00235851">
        <w:rPr>
          <w:b/>
        </w:rPr>
        <w:t>Hlavní využití:</w:t>
      </w:r>
    </w:p>
    <w:p w:rsidR="007032BD" w:rsidRPr="00A101FF" w:rsidRDefault="007032BD" w:rsidP="00F52A87">
      <w:pPr>
        <w:pStyle w:val="ZkladntextWT"/>
        <w:numPr>
          <w:ilvl w:val="0"/>
          <w:numId w:val="30"/>
        </w:numPr>
        <w:spacing w:line="228" w:lineRule="auto"/>
        <w:ind w:left="851" w:hanging="851"/>
      </w:pPr>
      <w:r w:rsidRPr="00A101FF">
        <w:t>pozemky významné soukromé</w:t>
      </w:r>
      <w:r>
        <w:t xml:space="preserve"> či </w:t>
      </w:r>
      <w:r w:rsidRPr="00A101FF">
        <w:t>vyhrazené zeleně</w:t>
      </w:r>
      <w:r>
        <w:t xml:space="preserve"> v </w:t>
      </w:r>
      <w:r w:rsidRPr="00A101FF">
        <w:t>sídlech, zejména sady</w:t>
      </w:r>
      <w:r>
        <w:t xml:space="preserve"> a </w:t>
      </w:r>
      <w:r w:rsidRPr="00A101FF">
        <w:t>zahrady nezahrnuté</w:t>
      </w:r>
      <w:r>
        <w:t xml:space="preserve"> do </w:t>
      </w:r>
      <w:r w:rsidRPr="00A101FF">
        <w:t>jiných druhů ploch.</w:t>
      </w:r>
    </w:p>
    <w:p w:rsidR="007032BD" w:rsidRPr="00DB341F" w:rsidRDefault="007032BD" w:rsidP="00F52A87">
      <w:pPr>
        <w:pStyle w:val="ZkladntextWT"/>
        <w:spacing w:before="60" w:after="60" w:line="228" w:lineRule="auto"/>
        <w:rPr>
          <w:b/>
        </w:rPr>
      </w:pPr>
      <w:r w:rsidRPr="00DB341F">
        <w:rPr>
          <w:b/>
        </w:rPr>
        <w:t>Přípustné využití:</w:t>
      </w:r>
    </w:p>
    <w:p w:rsidR="007032BD" w:rsidRPr="00A101FF" w:rsidRDefault="007032BD" w:rsidP="00F52A87">
      <w:pPr>
        <w:pStyle w:val="ZkladntextWT"/>
        <w:numPr>
          <w:ilvl w:val="0"/>
          <w:numId w:val="30"/>
        </w:numPr>
        <w:spacing w:line="228" w:lineRule="auto"/>
        <w:ind w:left="851" w:hanging="851"/>
      </w:pPr>
      <w:r w:rsidRPr="00A101FF">
        <w:t>na pozemku lze umístit jednu stavbu</w:t>
      </w:r>
      <w:r>
        <w:t xml:space="preserve"> do </w:t>
      </w:r>
      <w:r w:rsidRPr="00A101FF">
        <w:t>12 m zastavěné plochy, sloužící</w:t>
      </w:r>
      <w:r>
        <w:t xml:space="preserve"> pro </w:t>
      </w:r>
      <w:r w:rsidRPr="00A101FF">
        <w:t>uskladnění zahradního náčiní,</w:t>
      </w:r>
    </w:p>
    <w:p w:rsidR="007032BD" w:rsidRPr="00A101FF" w:rsidRDefault="007032BD" w:rsidP="00F52A87">
      <w:pPr>
        <w:pStyle w:val="ZkladntextWT"/>
        <w:numPr>
          <w:ilvl w:val="0"/>
          <w:numId w:val="30"/>
        </w:numPr>
        <w:spacing w:line="228" w:lineRule="auto"/>
        <w:ind w:left="851" w:hanging="851"/>
      </w:pPr>
      <w:r w:rsidRPr="00A101FF">
        <w:t>oplocení,</w:t>
      </w:r>
    </w:p>
    <w:p w:rsidR="007032BD" w:rsidRPr="00A101FF" w:rsidRDefault="007032BD" w:rsidP="00F52A87">
      <w:pPr>
        <w:pStyle w:val="ZkladntextWT"/>
        <w:numPr>
          <w:ilvl w:val="0"/>
          <w:numId w:val="30"/>
        </w:numPr>
        <w:spacing w:line="228" w:lineRule="auto"/>
        <w:ind w:left="851" w:hanging="851"/>
      </w:pPr>
      <w:r w:rsidRPr="00A101FF">
        <w:t>nezbytné opěrné zdi</w:t>
      </w:r>
      <w:r>
        <w:t xml:space="preserve"> a </w:t>
      </w:r>
      <w:r w:rsidRPr="00A101FF">
        <w:t>terénní úpravy.</w:t>
      </w:r>
    </w:p>
    <w:p w:rsidR="007032BD" w:rsidRPr="00DB341F" w:rsidRDefault="007032BD" w:rsidP="00F52A87">
      <w:pPr>
        <w:pStyle w:val="ZkladntextWT"/>
        <w:spacing w:before="60" w:after="60" w:line="228" w:lineRule="auto"/>
        <w:rPr>
          <w:b/>
        </w:rPr>
      </w:pPr>
      <w:r w:rsidRPr="00DB341F">
        <w:rPr>
          <w:b/>
        </w:rPr>
        <w:t>Nepřípustné využití:</w:t>
      </w:r>
    </w:p>
    <w:p w:rsidR="007032BD" w:rsidRPr="00A101FF" w:rsidRDefault="007032BD" w:rsidP="00F52A87">
      <w:pPr>
        <w:pStyle w:val="ZkladntextWT"/>
        <w:numPr>
          <w:ilvl w:val="0"/>
          <w:numId w:val="30"/>
        </w:numPr>
        <w:spacing w:line="228" w:lineRule="auto"/>
        <w:ind w:left="851" w:hanging="851"/>
      </w:pPr>
      <w:r w:rsidRPr="00A101FF">
        <w:t>veškeré stavby, zařízení</w:t>
      </w:r>
      <w:r>
        <w:t xml:space="preserve"> a </w:t>
      </w:r>
      <w:r w:rsidRPr="00A101FF">
        <w:t>činnosti nesouvisející</w:t>
      </w:r>
      <w:r>
        <w:t xml:space="preserve"> s </w:t>
      </w:r>
      <w:r w:rsidRPr="00A101FF">
        <w:t>hlavním nebo přípustným využitím,</w:t>
      </w:r>
    </w:p>
    <w:p w:rsidR="007032BD" w:rsidRPr="00A101FF" w:rsidRDefault="007032BD" w:rsidP="00F52A87">
      <w:pPr>
        <w:pStyle w:val="ZkladntextWT"/>
        <w:numPr>
          <w:ilvl w:val="0"/>
          <w:numId w:val="30"/>
        </w:numPr>
        <w:spacing w:line="228" w:lineRule="auto"/>
        <w:ind w:left="851" w:hanging="851"/>
      </w:pPr>
      <w:r w:rsidRPr="00A101FF">
        <w:t>veškeré stavby, zařízení</w:t>
      </w:r>
      <w:r>
        <w:t xml:space="preserve"> a </w:t>
      </w:r>
      <w:r w:rsidRPr="00A101FF">
        <w:t>činnosti neslučitelné</w:t>
      </w:r>
      <w:r>
        <w:t xml:space="preserve"> s </w:t>
      </w:r>
      <w:r w:rsidRPr="00A101FF">
        <w:t>hlavním využitím.</w:t>
      </w:r>
    </w:p>
    <w:p w:rsidR="007032BD" w:rsidRPr="00DB341F" w:rsidRDefault="007032BD" w:rsidP="00F52A87">
      <w:pPr>
        <w:pStyle w:val="ZkladntextWT"/>
        <w:spacing w:before="60" w:after="60" w:line="228" w:lineRule="auto"/>
        <w:rPr>
          <w:b/>
        </w:rPr>
      </w:pPr>
      <w:r w:rsidRPr="00DB341F">
        <w:rPr>
          <w:b/>
        </w:rPr>
        <w:t>Podmínky prostorového uspořádání:</w:t>
      </w:r>
    </w:p>
    <w:p w:rsidR="007032BD" w:rsidRPr="00A101FF" w:rsidRDefault="007032BD" w:rsidP="00F52A87">
      <w:pPr>
        <w:pStyle w:val="ZkladntextWT"/>
        <w:numPr>
          <w:ilvl w:val="0"/>
          <w:numId w:val="30"/>
        </w:numPr>
        <w:spacing w:line="228" w:lineRule="auto"/>
        <w:ind w:left="851" w:hanging="851"/>
      </w:pPr>
      <w:r w:rsidRPr="00A101FF">
        <w:t>charakter</w:t>
      </w:r>
      <w:r>
        <w:t xml:space="preserve"> a </w:t>
      </w:r>
      <w:r w:rsidRPr="00A101FF">
        <w:t>struktura zástavby: nejsou stanoveny,</w:t>
      </w:r>
    </w:p>
    <w:p w:rsidR="007032BD" w:rsidRPr="00A101FF" w:rsidRDefault="007032BD" w:rsidP="00F52A87">
      <w:pPr>
        <w:pStyle w:val="ZkladntextWT"/>
        <w:numPr>
          <w:ilvl w:val="0"/>
          <w:numId w:val="30"/>
        </w:numPr>
        <w:spacing w:line="228" w:lineRule="auto"/>
        <w:ind w:left="851" w:hanging="851"/>
      </w:pPr>
      <w:r w:rsidRPr="00A101FF">
        <w:t>maximální počet nadzemních podlaží: 1,</w:t>
      </w:r>
    </w:p>
    <w:p w:rsidR="007032BD" w:rsidRPr="00A101FF" w:rsidRDefault="007032BD" w:rsidP="00F52A87">
      <w:pPr>
        <w:pStyle w:val="ZkladntextWT"/>
        <w:numPr>
          <w:ilvl w:val="0"/>
          <w:numId w:val="30"/>
        </w:numPr>
        <w:spacing w:line="228" w:lineRule="auto"/>
        <w:ind w:left="851" w:hanging="851"/>
      </w:pPr>
      <w:r w:rsidRPr="00A101FF">
        <w:t>maximální výška stavby vzhledem</w:t>
      </w:r>
      <w:r>
        <w:t xml:space="preserve"> k </w:t>
      </w:r>
      <w:r w:rsidRPr="00A101FF">
        <w:t>rostlému terénu: 5 m,</w:t>
      </w:r>
    </w:p>
    <w:p w:rsidR="007032BD" w:rsidRDefault="007032BD" w:rsidP="00F52A87">
      <w:pPr>
        <w:pStyle w:val="ZkladntextWT"/>
        <w:numPr>
          <w:ilvl w:val="0"/>
          <w:numId w:val="30"/>
        </w:numPr>
        <w:spacing w:line="228" w:lineRule="auto"/>
        <w:ind w:left="851" w:hanging="851"/>
      </w:pPr>
      <w:r w:rsidRPr="00A101FF">
        <w:t>koeficient nezpevněných ploch, schopných vsako</w:t>
      </w:r>
      <w:r>
        <w:t>vání dešťových vod, vztažený ke </w:t>
      </w:r>
      <w:r w:rsidRPr="00A101FF">
        <w:t>vzájemně souvisejícím pozemkům jednoho majitele: minimálně 0,9.</w:t>
      </w:r>
    </w:p>
    <w:p w:rsidR="007032BD" w:rsidRPr="00DB341F" w:rsidRDefault="007032BD" w:rsidP="00F52A87">
      <w:pPr>
        <w:pStyle w:val="ZkladntextWT"/>
        <w:spacing w:before="180" w:after="120" w:line="228" w:lineRule="auto"/>
        <w:ind w:left="851" w:hanging="851"/>
      </w:pPr>
      <w:bookmarkStart w:id="139" w:name="bookmark145"/>
      <w:r w:rsidRPr="00DB341F">
        <w:rPr>
          <w:rStyle w:val="Nadpis51"/>
        </w:rPr>
        <w:t>PLOCHY VODNÍ</w:t>
      </w:r>
      <w:r>
        <w:rPr>
          <w:rStyle w:val="Nadpis51"/>
        </w:rPr>
        <w:t xml:space="preserve"> A </w:t>
      </w:r>
      <w:r w:rsidRPr="00DB341F">
        <w:rPr>
          <w:rStyle w:val="Nadpis51"/>
        </w:rPr>
        <w:t>VODOHOSPODÁŘSKÉ</w:t>
      </w:r>
      <w:bookmarkEnd w:id="139"/>
    </w:p>
    <w:p w:rsidR="007032BD" w:rsidRDefault="007032BD" w:rsidP="00F52A87">
      <w:pPr>
        <w:pStyle w:val="ZkladntextWT"/>
        <w:spacing w:before="60" w:after="60" w:line="228" w:lineRule="auto"/>
        <w:rPr>
          <w:rStyle w:val="Zkladntext100"/>
          <w:b w:val="0"/>
        </w:rPr>
      </w:pPr>
      <w:r w:rsidRPr="00DB341F">
        <w:rPr>
          <w:b/>
        </w:rPr>
        <w:t xml:space="preserve">W </w:t>
      </w:r>
      <w:r w:rsidRPr="00DB341F">
        <w:rPr>
          <w:b/>
        </w:rPr>
        <w:tab/>
      </w:r>
      <w:r w:rsidRPr="00DB341F">
        <w:rPr>
          <w:rStyle w:val="Zkladntext100"/>
        </w:rPr>
        <w:t>Plochy vodní</w:t>
      </w:r>
      <w:r>
        <w:rPr>
          <w:rStyle w:val="Zkladntext100"/>
        </w:rPr>
        <w:t xml:space="preserve"> a </w:t>
      </w:r>
      <w:r w:rsidRPr="00DB341F">
        <w:rPr>
          <w:rStyle w:val="Zkladntext100"/>
        </w:rPr>
        <w:t>vodohospodářské</w:t>
      </w:r>
      <w:r>
        <w:rPr>
          <w:rStyle w:val="Zkladntext100"/>
        </w:rPr>
        <w:tab/>
      </w:r>
    </w:p>
    <w:p w:rsidR="007032BD" w:rsidRPr="00DB341F" w:rsidRDefault="007032BD" w:rsidP="00F52A87">
      <w:pPr>
        <w:pStyle w:val="ZkladntextWT"/>
        <w:spacing w:before="60" w:after="60" w:line="228" w:lineRule="auto"/>
        <w:rPr>
          <w:b/>
        </w:rPr>
      </w:pPr>
      <w:r w:rsidRPr="00DB341F">
        <w:rPr>
          <w:b/>
        </w:rPr>
        <w:t>Hlavní využití:</w:t>
      </w:r>
    </w:p>
    <w:p w:rsidR="007032BD" w:rsidRPr="00A101FF" w:rsidRDefault="007032BD" w:rsidP="00F52A87">
      <w:pPr>
        <w:pStyle w:val="ZkladntextWT"/>
        <w:numPr>
          <w:ilvl w:val="0"/>
          <w:numId w:val="30"/>
        </w:numPr>
        <w:spacing w:line="228" w:lineRule="auto"/>
        <w:ind w:left="851" w:hanging="851"/>
      </w:pPr>
      <w:r w:rsidRPr="00A101FF">
        <w:t>pozemky vodních ploch, koryt vodních toků</w:t>
      </w:r>
      <w:r>
        <w:t xml:space="preserve"> a </w:t>
      </w:r>
      <w:r w:rsidRPr="00A101FF">
        <w:t>jiné pozemky určené</w:t>
      </w:r>
      <w:r>
        <w:t xml:space="preserve"> pro </w:t>
      </w:r>
      <w:r w:rsidRPr="00A101FF">
        <w:t>převažující vodohospodářské využití.</w:t>
      </w:r>
    </w:p>
    <w:p w:rsidR="007032BD" w:rsidRPr="00DB341F" w:rsidRDefault="007032BD" w:rsidP="00F52A87">
      <w:pPr>
        <w:pStyle w:val="ZkladntextWT"/>
        <w:spacing w:before="60" w:after="60" w:line="228" w:lineRule="auto"/>
        <w:rPr>
          <w:b/>
        </w:rPr>
      </w:pPr>
      <w:r w:rsidRPr="00DB341F">
        <w:rPr>
          <w:b/>
        </w:rPr>
        <w:t>Přípustné využití:</w:t>
      </w:r>
    </w:p>
    <w:p w:rsidR="007032BD" w:rsidRPr="00A101FF" w:rsidRDefault="007032BD" w:rsidP="00F52A87">
      <w:pPr>
        <w:pStyle w:val="ZkladntextWT"/>
        <w:numPr>
          <w:ilvl w:val="0"/>
          <w:numId w:val="30"/>
        </w:numPr>
        <w:spacing w:line="228" w:lineRule="auto"/>
        <w:ind w:left="851" w:hanging="851"/>
      </w:pPr>
      <w:r w:rsidRPr="00A101FF">
        <w:t>doprovodná zeleň - břehové porosty,</w:t>
      </w:r>
    </w:p>
    <w:p w:rsidR="007032BD" w:rsidRPr="00A101FF" w:rsidRDefault="007032BD" w:rsidP="00F52A87">
      <w:pPr>
        <w:pStyle w:val="ZkladntextWT"/>
        <w:numPr>
          <w:ilvl w:val="0"/>
          <w:numId w:val="30"/>
        </w:numPr>
        <w:spacing w:line="228" w:lineRule="auto"/>
        <w:ind w:left="851" w:hanging="851"/>
      </w:pPr>
      <w:r w:rsidRPr="00A101FF">
        <w:t>související stavby, zařízení</w:t>
      </w:r>
      <w:r>
        <w:t xml:space="preserve"> a </w:t>
      </w:r>
      <w:r w:rsidRPr="00A101FF">
        <w:t>jiná opatření</w:t>
      </w:r>
      <w:r>
        <w:t xml:space="preserve"> pro </w:t>
      </w:r>
      <w:r w:rsidRPr="00A101FF">
        <w:t>vodní hospodářství</w:t>
      </w:r>
      <w:r w:rsidRPr="00DB341F">
        <w:rPr>
          <w:bCs/>
        </w:rPr>
        <w:t>.</w:t>
      </w:r>
    </w:p>
    <w:p w:rsidR="007032BD" w:rsidRPr="00DB341F" w:rsidRDefault="007032BD" w:rsidP="005D5640">
      <w:pPr>
        <w:pStyle w:val="ZkladntextWT"/>
        <w:spacing w:before="60" w:after="60" w:line="235" w:lineRule="auto"/>
        <w:rPr>
          <w:b/>
        </w:rPr>
      </w:pPr>
      <w:bookmarkStart w:id="140" w:name="bookmark146"/>
      <w:r w:rsidRPr="00DB341F">
        <w:rPr>
          <w:b/>
        </w:rPr>
        <w:lastRenderedPageBreak/>
        <w:t>Nepřípustné využití:</w:t>
      </w:r>
      <w:bookmarkEnd w:id="140"/>
    </w:p>
    <w:p w:rsidR="007032BD" w:rsidRPr="00A101FF" w:rsidRDefault="007032BD" w:rsidP="005D5640">
      <w:pPr>
        <w:pStyle w:val="ZkladntextWT"/>
        <w:numPr>
          <w:ilvl w:val="0"/>
          <w:numId w:val="30"/>
        </w:numPr>
        <w:spacing w:line="235" w:lineRule="auto"/>
        <w:ind w:left="851" w:hanging="851"/>
      </w:pPr>
      <w:r w:rsidRPr="00A101FF">
        <w:t>veškeré stavby, zařízení</w:t>
      </w:r>
      <w:r>
        <w:t xml:space="preserve"> a </w:t>
      </w:r>
      <w:r w:rsidRPr="00A101FF">
        <w:t>činnosti nesouvisející</w:t>
      </w:r>
      <w:r>
        <w:t xml:space="preserve"> s </w:t>
      </w:r>
      <w:r w:rsidRPr="00A101FF">
        <w:t>hlavním nebo přípustným využitím,</w:t>
      </w:r>
    </w:p>
    <w:p w:rsidR="007032BD" w:rsidRPr="00A101FF" w:rsidRDefault="007032BD" w:rsidP="005D5640">
      <w:pPr>
        <w:pStyle w:val="ZkladntextWT"/>
        <w:numPr>
          <w:ilvl w:val="0"/>
          <w:numId w:val="30"/>
        </w:numPr>
        <w:spacing w:line="235" w:lineRule="auto"/>
        <w:ind w:left="851" w:hanging="851"/>
      </w:pPr>
      <w:r w:rsidRPr="00A101FF">
        <w:t>veškeré stavby, zařízení</w:t>
      </w:r>
      <w:r>
        <w:t xml:space="preserve"> a </w:t>
      </w:r>
      <w:r w:rsidRPr="00A101FF">
        <w:t>činnosti neslučitelné</w:t>
      </w:r>
      <w:r>
        <w:t xml:space="preserve"> s </w:t>
      </w:r>
      <w:r w:rsidRPr="00A101FF">
        <w:t>hlavním využitím.</w:t>
      </w:r>
    </w:p>
    <w:p w:rsidR="007032BD" w:rsidRPr="00DB341F" w:rsidRDefault="007032BD" w:rsidP="005D5640">
      <w:pPr>
        <w:pStyle w:val="ZkladntextWT"/>
        <w:spacing w:before="60" w:after="60" w:line="235" w:lineRule="auto"/>
        <w:rPr>
          <w:b/>
        </w:rPr>
      </w:pPr>
      <w:r w:rsidRPr="00DB341F">
        <w:rPr>
          <w:b/>
        </w:rPr>
        <w:t>Podmínky prostorového uspořádání:</w:t>
      </w:r>
    </w:p>
    <w:p w:rsidR="007032BD" w:rsidRPr="00A101FF" w:rsidRDefault="007032BD" w:rsidP="005D5640">
      <w:pPr>
        <w:pStyle w:val="ZkladntextWT"/>
        <w:numPr>
          <w:ilvl w:val="0"/>
          <w:numId w:val="30"/>
        </w:numPr>
        <w:spacing w:line="235" w:lineRule="auto"/>
        <w:ind w:left="851" w:hanging="851"/>
      </w:pPr>
      <w:r w:rsidRPr="00A101FF">
        <w:t>nejsou stanoveny.</w:t>
      </w:r>
    </w:p>
    <w:p w:rsidR="007032BD" w:rsidRPr="00DB341F" w:rsidRDefault="007032BD" w:rsidP="005D5640">
      <w:pPr>
        <w:pStyle w:val="ZkladntextWT"/>
        <w:spacing w:before="180" w:after="120" w:line="235" w:lineRule="auto"/>
        <w:ind w:left="851" w:hanging="851"/>
      </w:pPr>
      <w:bookmarkStart w:id="141" w:name="bookmark147"/>
      <w:r w:rsidRPr="00DB341F">
        <w:rPr>
          <w:rStyle w:val="Nadpis51"/>
        </w:rPr>
        <w:t>PLOCHY NEZASTAVĚNÉHO ÚZEMÍ</w:t>
      </w:r>
      <w:bookmarkEnd w:id="141"/>
    </w:p>
    <w:p w:rsidR="007032BD" w:rsidRDefault="007032BD" w:rsidP="005D5640">
      <w:pPr>
        <w:pStyle w:val="ZkladntextWT"/>
        <w:spacing w:before="60" w:after="60" w:line="235" w:lineRule="auto"/>
        <w:rPr>
          <w:rStyle w:val="Zkladntext100"/>
          <w:b w:val="0"/>
        </w:rPr>
      </w:pPr>
      <w:r w:rsidRPr="00DB341F">
        <w:rPr>
          <w:b/>
        </w:rPr>
        <w:t xml:space="preserve">NZ </w:t>
      </w:r>
      <w:r w:rsidRPr="00DB341F">
        <w:rPr>
          <w:b/>
        </w:rPr>
        <w:tab/>
      </w:r>
      <w:r w:rsidRPr="00DB341F">
        <w:rPr>
          <w:rStyle w:val="Zkladntext100"/>
        </w:rPr>
        <w:t>Plochy zemědělské</w:t>
      </w:r>
      <w:r>
        <w:rPr>
          <w:rStyle w:val="Zkladntext100"/>
        </w:rPr>
        <w:tab/>
      </w:r>
    </w:p>
    <w:p w:rsidR="007032BD" w:rsidRPr="00DB341F" w:rsidRDefault="007032BD" w:rsidP="005D5640">
      <w:pPr>
        <w:pStyle w:val="ZkladntextWT"/>
        <w:spacing w:before="60" w:after="60" w:line="235" w:lineRule="auto"/>
        <w:rPr>
          <w:b/>
        </w:rPr>
      </w:pPr>
      <w:r w:rsidRPr="00DB341F">
        <w:rPr>
          <w:b/>
        </w:rPr>
        <w:t>Hlavní využití:</w:t>
      </w:r>
    </w:p>
    <w:p w:rsidR="007032BD" w:rsidRPr="00A101FF" w:rsidRDefault="007032BD" w:rsidP="005D5640">
      <w:pPr>
        <w:pStyle w:val="ZkladntextWT"/>
        <w:numPr>
          <w:ilvl w:val="0"/>
          <w:numId w:val="30"/>
        </w:numPr>
        <w:spacing w:line="235" w:lineRule="auto"/>
        <w:ind w:left="851" w:hanging="851"/>
      </w:pPr>
      <w:r w:rsidRPr="00A101FF">
        <w:t>zemědělská produkce</w:t>
      </w:r>
      <w:r>
        <w:t xml:space="preserve"> na </w:t>
      </w:r>
      <w:r w:rsidRPr="00A101FF">
        <w:t>pozemcích zemědělského půdního fondu,</w:t>
      </w:r>
    </w:p>
    <w:p w:rsidR="007032BD" w:rsidRPr="00DB341F" w:rsidRDefault="007032BD" w:rsidP="005D5640">
      <w:pPr>
        <w:pStyle w:val="ZkladntextWT"/>
        <w:spacing w:before="60" w:after="60" w:line="235" w:lineRule="auto"/>
        <w:rPr>
          <w:b/>
        </w:rPr>
      </w:pPr>
      <w:r w:rsidRPr="00DB341F">
        <w:rPr>
          <w:b/>
        </w:rPr>
        <w:t>Přípustné využití:</w:t>
      </w:r>
    </w:p>
    <w:p w:rsidR="007032BD" w:rsidRPr="00A101FF" w:rsidRDefault="007032BD" w:rsidP="005D5640">
      <w:pPr>
        <w:pStyle w:val="ZkladntextWT"/>
        <w:numPr>
          <w:ilvl w:val="0"/>
          <w:numId w:val="30"/>
        </w:numPr>
        <w:spacing w:line="235" w:lineRule="auto"/>
        <w:ind w:left="851" w:hanging="851"/>
      </w:pPr>
      <w:r w:rsidRPr="00A101FF">
        <w:t>stavby, zařízení</w:t>
      </w:r>
      <w:r>
        <w:t xml:space="preserve"> a </w:t>
      </w:r>
      <w:r w:rsidRPr="00A101FF">
        <w:t>jiná opatření</w:t>
      </w:r>
      <w:r>
        <w:t xml:space="preserve"> pro </w:t>
      </w:r>
      <w:r w:rsidRPr="00A101FF">
        <w:t>obhospodařování zemědělské půdy</w:t>
      </w:r>
      <w:r>
        <w:t xml:space="preserve"> a </w:t>
      </w:r>
      <w:r w:rsidRPr="00A101FF">
        <w:t>pastevectví, zejména silážní žlaby, seníky, pastevní areály, přístřešky</w:t>
      </w:r>
      <w:r>
        <w:t xml:space="preserve"> pro </w:t>
      </w:r>
      <w:r w:rsidRPr="00A101FF">
        <w:t>letní pastvu dobytka,</w:t>
      </w:r>
    </w:p>
    <w:p w:rsidR="007032BD" w:rsidRPr="00A101FF" w:rsidRDefault="007032BD" w:rsidP="005D5640">
      <w:pPr>
        <w:pStyle w:val="ZkladntextWT"/>
        <w:numPr>
          <w:ilvl w:val="0"/>
          <w:numId w:val="30"/>
        </w:numPr>
        <w:spacing w:line="235" w:lineRule="auto"/>
        <w:ind w:left="851" w:hanging="851"/>
      </w:pPr>
      <w:r w:rsidRPr="00A101FF">
        <w:t>stavby, zařízení</w:t>
      </w:r>
      <w:r>
        <w:t xml:space="preserve"> a </w:t>
      </w:r>
      <w:r w:rsidRPr="00A101FF">
        <w:t>jiná opatření</w:t>
      </w:r>
      <w:r>
        <w:t xml:space="preserve"> pro </w:t>
      </w:r>
      <w:r w:rsidRPr="00A101FF">
        <w:t>ochranu přírody</w:t>
      </w:r>
      <w:r>
        <w:t xml:space="preserve"> a </w:t>
      </w:r>
      <w:r w:rsidRPr="00A101FF">
        <w:t>krajiny,</w:t>
      </w:r>
      <w:r>
        <w:t xml:space="preserve"> pro </w:t>
      </w:r>
      <w:r w:rsidRPr="00A101FF">
        <w:t>snižování nebezpečí ekologických</w:t>
      </w:r>
      <w:r>
        <w:t xml:space="preserve"> a </w:t>
      </w:r>
      <w:r w:rsidRPr="00A101FF">
        <w:t>přírodních katastrof</w:t>
      </w:r>
      <w:r>
        <w:t xml:space="preserve"> a pro </w:t>
      </w:r>
      <w:r w:rsidRPr="00A101FF">
        <w:t>odstraňování jejich důsledků,</w:t>
      </w:r>
    </w:p>
    <w:p w:rsidR="007032BD" w:rsidRPr="00A101FF" w:rsidRDefault="007032BD" w:rsidP="005D5640">
      <w:pPr>
        <w:pStyle w:val="ZkladntextWT"/>
        <w:numPr>
          <w:ilvl w:val="0"/>
          <w:numId w:val="30"/>
        </w:numPr>
        <w:spacing w:line="235" w:lineRule="auto"/>
        <w:ind w:left="851" w:hanging="851"/>
      </w:pPr>
      <w:r w:rsidRPr="00A101FF">
        <w:t>opatření ke snížení erozního ohrožení</w:t>
      </w:r>
      <w:r>
        <w:t xml:space="preserve"> a </w:t>
      </w:r>
      <w:r w:rsidRPr="00A101FF">
        <w:t>zvyšování retenčních schopností území,</w:t>
      </w:r>
    </w:p>
    <w:p w:rsidR="007032BD" w:rsidRPr="00A101FF" w:rsidRDefault="007032BD" w:rsidP="005D5640">
      <w:pPr>
        <w:pStyle w:val="ZkladntextWT"/>
        <w:numPr>
          <w:ilvl w:val="0"/>
          <w:numId w:val="30"/>
        </w:numPr>
        <w:spacing w:line="235" w:lineRule="auto"/>
        <w:ind w:left="851" w:hanging="851"/>
      </w:pPr>
      <w:r w:rsidRPr="00A101FF">
        <w:t>stavby, zařízení</w:t>
      </w:r>
      <w:r>
        <w:t xml:space="preserve"> a </w:t>
      </w:r>
      <w:r w:rsidRPr="00A101FF">
        <w:t>jiná opatření</w:t>
      </w:r>
      <w:r>
        <w:t xml:space="preserve"> pro </w:t>
      </w:r>
      <w:r w:rsidRPr="00A101FF">
        <w:t>vodní hospodářství, vodní plochy</w:t>
      </w:r>
      <w:r>
        <w:t xml:space="preserve"> a </w:t>
      </w:r>
      <w:r w:rsidRPr="00A101FF">
        <w:t>toky,</w:t>
      </w:r>
    </w:p>
    <w:p w:rsidR="007032BD" w:rsidRPr="00A101FF" w:rsidRDefault="007032BD" w:rsidP="005D5640">
      <w:pPr>
        <w:pStyle w:val="ZkladntextWT"/>
        <w:numPr>
          <w:ilvl w:val="0"/>
          <w:numId w:val="30"/>
        </w:numPr>
        <w:spacing w:line="235" w:lineRule="auto"/>
        <w:ind w:left="851" w:hanging="851"/>
      </w:pPr>
      <w:r w:rsidRPr="00A101FF">
        <w:t>související stavby</w:t>
      </w:r>
      <w:r>
        <w:t xml:space="preserve"> pro </w:t>
      </w:r>
      <w:r w:rsidRPr="00A101FF">
        <w:t>veřejnou dopravní infrastrukturu, například účelové komunikace, pěší cesty, in-line dráhy, cyklostezky, hipostezky,</w:t>
      </w:r>
    </w:p>
    <w:p w:rsidR="007032BD" w:rsidRPr="00A101FF" w:rsidRDefault="007032BD" w:rsidP="005D5640">
      <w:pPr>
        <w:pStyle w:val="ZkladntextWT"/>
        <w:numPr>
          <w:ilvl w:val="0"/>
          <w:numId w:val="30"/>
        </w:numPr>
        <w:spacing w:line="235" w:lineRule="auto"/>
        <w:ind w:left="851" w:hanging="851"/>
      </w:pPr>
      <w:r w:rsidRPr="00A101FF">
        <w:t>související technická infrastruktura,</w:t>
      </w:r>
    </w:p>
    <w:p w:rsidR="007032BD" w:rsidRPr="00A101FF" w:rsidRDefault="007032BD" w:rsidP="005D5640">
      <w:pPr>
        <w:pStyle w:val="ZkladntextWT"/>
        <w:numPr>
          <w:ilvl w:val="0"/>
          <w:numId w:val="30"/>
        </w:numPr>
        <w:spacing w:line="235" w:lineRule="auto"/>
        <w:ind w:left="851" w:hanging="851"/>
      </w:pPr>
      <w:r w:rsidRPr="00A101FF">
        <w:t>oplocení pastevních areálů</w:t>
      </w:r>
      <w:r>
        <w:t xml:space="preserve"> a </w:t>
      </w:r>
      <w:r w:rsidRPr="00A101FF">
        <w:t>výběhů, například</w:t>
      </w:r>
      <w:r>
        <w:t xml:space="preserve"> pro </w:t>
      </w:r>
      <w:r w:rsidRPr="00A101FF">
        <w:t>koně,</w:t>
      </w:r>
    </w:p>
    <w:p w:rsidR="007032BD" w:rsidRPr="00A101FF" w:rsidRDefault="007032BD" w:rsidP="005D5640">
      <w:pPr>
        <w:pStyle w:val="ZkladntextWT"/>
        <w:numPr>
          <w:ilvl w:val="0"/>
          <w:numId w:val="30"/>
        </w:numPr>
        <w:spacing w:line="235" w:lineRule="auto"/>
        <w:ind w:left="851" w:hanging="851"/>
      </w:pPr>
      <w:r w:rsidRPr="00A101FF">
        <w:t>doprovodná</w:t>
      </w:r>
      <w:r>
        <w:t xml:space="preserve"> a </w:t>
      </w:r>
      <w:r w:rsidRPr="00A101FF">
        <w:t>rozptýlená zeleň, která neomezuje obhospodařování zemědělských pozemků,</w:t>
      </w:r>
    </w:p>
    <w:p w:rsidR="007032BD" w:rsidRPr="00A101FF" w:rsidRDefault="007032BD" w:rsidP="005D5640">
      <w:pPr>
        <w:pStyle w:val="ZkladntextWT"/>
        <w:numPr>
          <w:ilvl w:val="0"/>
          <w:numId w:val="30"/>
        </w:numPr>
        <w:spacing w:line="235" w:lineRule="auto"/>
        <w:ind w:left="851" w:hanging="851"/>
      </w:pPr>
      <w:r w:rsidRPr="00A101FF">
        <w:t>územní rezervy.</w:t>
      </w:r>
    </w:p>
    <w:p w:rsidR="007032BD" w:rsidRPr="00DB341F" w:rsidRDefault="007032BD" w:rsidP="005D5640">
      <w:pPr>
        <w:pStyle w:val="ZkladntextWT"/>
        <w:spacing w:before="60" w:after="60" w:line="235" w:lineRule="auto"/>
        <w:rPr>
          <w:b/>
        </w:rPr>
      </w:pPr>
      <w:r w:rsidRPr="00DB341F">
        <w:rPr>
          <w:b/>
        </w:rPr>
        <w:t>Nepřípustné využití:</w:t>
      </w:r>
    </w:p>
    <w:p w:rsidR="007032BD" w:rsidRPr="00A101FF" w:rsidRDefault="007032BD" w:rsidP="005D5640">
      <w:pPr>
        <w:pStyle w:val="ZkladntextWT"/>
        <w:numPr>
          <w:ilvl w:val="0"/>
          <w:numId w:val="30"/>
        </w:numPr>
        <w:spacing w:line="235" w:lineRule="auto"/>
        <w:ind w:left="851" w:hanging="851"/>
      </w:pPr>
      <w:r w:rsidRPr="00A101FF">
        <w:t>stavby</w:t>
      </w:r>
      <w:r>
        <w:t xml:space="preserve"> a </w:t>
      </w:r>
      <w:r w:rsidRPr="00A101FF">
        <w:t>zařízení</w:t>
      </w:r>
      <w:r>
        <w:t xml:space="preserve"> pro </w:t>
      </w:r>
      <w:r w:rsidRPr="00A101FF">
        <w:t>zemědělskou výrobu mimo případů, uvedených</w:t>
      </w:r>
      <w:r>
        <w:t xml:space="preserve"> v </w:t>
      </w:r>
      <w:r w:rsidRPr="00A101FF">
        <w:t>přípustném využití,</w:t>
      </w:r>
    </w:p>
    <w:p w:rsidR="007032BD" w:rsidRPr="00A101FF" w:rsidRDefault="007032BD" w:rsidP="005D5640">
      <w:pPr>
        <w:pStyle w:val="ZkladntextWT"/>
        <w:numPr>
          <w:ilvl w:val="0"/>
          <w:numId w:val="30"/>
        </w:numPr>
        <w:spacing w:line="235" w:lineRule="auto"/>
        <w:ind w:left="851" w:hanging="851"/>
      </w:pPr>
      <w:r w:rsidRPr="00A101FF">
        <w:t>stavby</w:t>
      </w:r>
      <w:r>
        <w:t xml:space="preserve"> pro </w:t>
      </w:r>
      <w:r w:rsidRPr="00A101FF">
        <w:t>dopravní</w:t>
      </w:r>
      <w:r>
        <w:t xml:space="preserve"> a </w:t>
      </w:r>
      <w:r w:rsidRPr="00A101FF">
        <w:t>technickou infrastrukturu mimo případů, uvedených</w:t>
      </w:r>
      <w:r>
        <w:t xml:space="preserve"> v </w:t>
      </w:r>
      <w:r w:rsidRPr="00A101FF">
        <w:t>přípustném využití,</w:t>
      </w:r>
    </w:p>
    <w:p w:rsidR="007032BD" w:rsidRPr="00A101FF" w:rsidRDefault="007032BD" w:rsidP="005D5640">
      <w:pPr>
        <w:pStyle w:val="ZkladntextWT"/>
        <w:numPr>
          <w:ilvl w:val="0"/>
          <w:numId w:val="30"/>
        </w:numPr>
        <w:spacing w:line="235" w:lineRule="auto"/>
        <w:ind w:left="851" w:hanging="851"/>
      </w:pPr>
      <w:r w:rsidRPr="00A101FF">
        <w:t>oplocování mimo případů, uvedených</w:t>
      </w:r>
      <w:r>
        <w:t xml:space="preserve"> v </w:t>
      </w:r>
      <w:r w:rsidRPr="00A101FF">
        <w:t>přípustném využití,</w:t>
      </w:r>
    </w:p>
    <w:p w:rsidR="007032BD" w:rsidRPr="00A101FF" w:rsidRDefault="007032BD" w:rsidP="005D5640">
      <w:pPr>
        <w:pStyle w:val="ZkladntextWT"/>
        <w:numPr>
          <w:ilvl w:val="0"/>
          <w:numId w:val="30"/>
        </w:numPr>
        <w:spacing w:line="235" w:lineRule="auto"/>
        <w:ind w:left="851" w:hanging="851"/>
      </w:pPr>
      <w:r w:rsidRPr="00A101FF">
        <w:t>veškeré stavby, zařízení</w:t>
      </w:r>
      <w:r>
        <w:t xml:space="preserve"> a </w:t>
      </w:r>
      <w:r w:rsidRPr="00A101FF">
        <w:t>činnosti nesouvisející</w:t>
      </w:r>
      <w:r>
        <w:t xml:space="preserve"> s </w:t>
      </w:r>
      <w:r w:rsidRPr="00A101FF">
        <w:t>hlavním nebo přípustným využitím,</w:t>
      </w:r>
    </w:p>
    <w:p w:rsidR="007032BD" w:rsidRPr="00A101FF" w:rsidRDefault="007032BD" w:rsidP="005D5640">
      <w:pPr>
        <w:pStyle w:val="ZkladntextWT"/>
        <w:numPr>
          <w:ilvl w:val="0"/>
          <w:numId w:val="30"/>
        </w:numPr>
        <w:spacing w:line="235" w:lineRule="auto"/>
        <w:ind w:left="851" w:hanging="851"/>
      </w:pPr>
      <w:r w:rsidRPr="00A101FF">
        <w:t>veškeré stavby, zařízení</w:t>
      </w:r>
      <w:r>
        <w:t xml:space="preserve"> a </w:t>
      </w:r>
      <w:r w:rsidRPr="00A101FF">
        <w:t>činnosti neslučitelné</w:t>
      </w:r>
      <w:r>
        <w:t xml:space="preserve"> s </w:t>
      </w:r>
      <w:r w:rsidRPr="00A101FF">
        <w:t>hlavním využitím, zejména větrné elektrárny, fotovoltaické elektrárny, vysílače mobilních operátorů, stavby</w:t>
      </w:r>
      <w:r>
        <w:t xml:space="preserve"> a </w:t>
      </w:r>
      <w:r w:rsidRPr="00A101FF">
        <w:t>zařízení</w:t>
      </w:r>
      <w:r>
        <w:t xml:space="preserve"> pro </w:t>
      </w:r>
      <w:r w:rsidRPr="00A101FF">
        <w:t>těžbu nerostů, stavby</w:t>
      </w:r>
      <w:r>
        <w:t xml:space="preserve"> a </w:t>
      </w:r>
      <w:r w:rsidRPr="00A101FF">
        <w:t>zařízení</w:t>
      </w:r>
      <w:r>
        <w:t xml:space="preserve"> pro </w:t>
      </w:r>
      <w:r w:rsidRPr="00A101FF">
        <w:t>rekreaci</w:t>
      </w:r>
      <w:r>
        <w:t xml:space="preserve"> a </w:t>
      </w:r>
      <w:r w:rsidRPr="00A101FF">
        <w:t>sport.</w:t>
      </w:r>
    </w:p>
    <w:p w:rsidR="007032BD" w:rsidRPr="00DB341F" w:rsidRDefault="007032BD" w:rsidP="005D5640">
      <w:pPr>
        <w:pStyle w:val="ZkladntextWT"/>
        <w:spacing w:before="60" w:after="60" w:line="235" w:lineRule="auto"/>
        <w:rPr>
          <w:b/>
        </w:rPr>
      </w:pPr>
      <w:r w:rsidRPr="00DB341F">
        <w:rPr>
          <w:b/>
        </w:rPr>
        <w:t>Podmínky prostorového uspořádání:</w:t>
      </w:r>
    </w:p>
    <w:p w:rsidR="007032BD" w:rsidRPr="00A101FF" w:rsidRDefault="007032BD" w:rsidP="005D5640">
      <w:pPr>
        <w:pStyle w:val="ZkladntextWT"/>
        <w:numPr>
          <w:ilvl w:val="0"/>
          <w:numId w:val="30"/>
        </w:numPr>
        <w:spacing w:line="235" w:lineRule="auto"/>
        <w:ind w:left="851" w:hanging="851"/>
      </w:pPr>
      <w:r w:rsidRPr="00A101FF">
        <w:t>nejsou stanoveny.</w:t>
      </w:r>
    </w:p>
    <w:p w:rsidR="007032BD" w:rsidRPr="00DB341F" w:rsidRDefault="007032BD" w:rsidP="005D5640">
      <w:pPr>
        <w:pStyle w:val="ZkladntextWT"/>
        <w:spacing w:before="180" w:after="120" w:line="235" w:lineRule="auto"/>
        <w:ind w:left="851" w:hanging="851"/>
      </w:pPr>
      <w:bookmarkStart w:id="142" w:name="bookmark148"/>
      <w:r w:rsidRPr="00DB341F">
        <w:rPr>
          <w:b/>
        </w:rPr>
        <w:t>NL</w:t>
      </w:r>
      <w:r>
        <w:tab/>
      </w:r>
      <w:r w:rsidRPr="00DB341F">
        <w:rPr>
          <w:rStyle w:val="Nadpis51"/>
        </w:rPr>
        <w:t>Plochy lesní</w:t>
      </w:r>
      <w:bookmarkEnd w:id="142"/>
      <w:r>
        <w:rPr>
          <w:rStyle w:val="Nadpis51"/>
        </w:rPr>
        <w:tab/>
      </w:r>
    </w:p>
    <w:p w:rsidR="007032BD" w:rsidRPr="00DB341F" w:rsidRDefault="007032BD" w:rsidP="005D5640">
      <w:pPr>
        <w:pStyle w:val="ZkladntextWT"/>
        <w:spacing w:before="60" w:after="60" w:line="235" w:lineRule="auto"/>
        <w:rPr>
          <w:b/>
        </w:rPr>
      </w:pPr>
      <w:r w:rsidRPr="00DB341F">
        <w:rPr>
          <w:b/>
        </w:rPr>
        <w:t>Hlavní využití:</w:t>
      </w:r>
    </w:p>
    <w:p w:rsidR="007032BD" w:rsidRPr="00A101FF" w:rsidRDefault="007032BD" w:rsidP="005D5640">
      <w:pPr>
        <w:pStyle w:val="ZkladntextWT"/>
        <w:numPr>
          <w:ilvl w:val="0"/>
          <w:numId w:val="30"/>
        </w:numPr>
        <w:spacing w:line="235" w:lineRule="auto"/>
        <w:ind w:left="851" w:hanging="851"/>
      </w:pPr>
      <w:r w:rsidRPr="00A101FF">
        <w:t>pozemky určené</w:t>
      </w:r>
      <w:r>
        <w:t xml:space="preserve"> pro </w:t>
      </w:r>
      <w:r w:rsidRPr="00A101FF">
        <w:t>plnění funkcí lesa, lesní porosty.</w:t>
      </w:r>
    </w:p>
    <w:p w:rsidR="007032BD" w:rsidRPr="00DB341F" w:rsidRDefault="007032BD" w:rsidP="005D5640">
      <w:pPr>
        <w:pStyle w:val="ZkladntextWT"/>
        <w:spacing w:before="60" w:after="60" w:line="235" w:lineRule="auto"/>
        <w:rPr>
          <w:b/>
        </w:rPr>
      </w:pPr>
      <w:r w:rsidRPr="00DB341F">
        <w:rPr>
          <w:b/>
        </w:rPr>
        <w:t>Přípustné využití:</w:t>
      </w:r>
    </w:p>
    <w:p w:rsidR="007032BD" w:rsidRPr="00A101FF" w:rsidRDefault="007032BD" w:rsidP="005D5640">
      <w:pPr>
        <w:pStyle w:val="ZkladntextWT"/>
        <w:numPr>
          <w:ilvl w:val="0"/>
          <w:numId w:val="30"/>
        </w:numPr>
        <w:spacing w:line="235" w:lineRule="auto"/>
        <w:ind w:left="851" w:hanging="851"/>
      </w:pPr>
      <w:r w:rsidRPr="00A101FF">
        <w:t>stavby, zařízení</w:t>
      </w:r>
      <w:r>
        <w:t xml:space="preserve"> a </w:t>
      </w:r>
      <w:r w:rsidRPr="00A101FF">
        <w:t>jiná opatření</w:t>
      </w:r>
      <w:r>
        <w:t xml:space="preserve"> pro </w:t>
      </w:r>
      <w:r w:rsidRPr="00A101FF">
        <w:t>obhospodařování lesa,</w:t>
      </w:r>
    </w:p>
    <w:p w:rsidR="007032BD" w:rsidRPr="00A101FF" w:rsidRDefault="007032BD" w:rsidP="005D5640">
      <w:pPr>
        <w:pStyle w:val="ZkladntextWT"/>
        <w:numPr>
          <w:ilvl w:val="0"/>
          <w:numId w:val="30"/>
        </w:numPr>
        <w:spacing w:line="235" w:lineRule="auto"/>
        <w:ind w:left="851" w:hanging="851"/>
      </w:pPr>
      <w:r w:rsidRPr="00A101FF">
        <w:t>stavby, zařízení</w:t>
      </w:r>
      <w:r>
        <w:t xml:space="preserve"> a </w:t>
      </w:r>
      <w:r w:rsidRPr="00A101FF">
        <w:t>jiná opatření</w:t>
      </w:r>
      <w:r>
        <w:t xml:space="preserve"> pro </w:t>
      </w:r>
      <w:r w:rsidRPr="00A101FF">
        <w:t>ochranu přírody</w:t>
      </w:r>
      <w:r>
        <w:t xml:space="preserve"> a </w:t>
      </w:r>
      <w:r w:rsidRPr="00A101FF">
        <w:t>krajiny,</w:t>
      </w:r>
      <w:r>
        <w:t xml:space="preserve"> pro </w:t>
      </w:r>
      <w:r w:rsidRPr="00A101FF">
        <w:t>snižování nebezpečí ekologických</w:t>
      </w:r>
      <w:r>
        <w:t xml:space="preserve"> a </w:t>
      </w:r>
      <w:r w:rsidRPr="00A101FF">
        <w:t>přírodních katastrof</w:t>
      </w:r>
      <w:r>
        <w:t xml:space="preserve"> a pro </w:t>
      </w:r>
      <w:r w:rsidRPr="00A101FF">
        <w:t>odstraňování jejich důsledků,</w:t>
      </w:r>
    </w:p>
    <w:p w:rsidR="007032BD" w:rsidRPr="00A101FF" w:rsidRDefault="007032BD" w:rsidP="005D5640">
      <w:pPr>
        <w:pStyle w:val="ZkladntextWT"/>
        <w:numPr>
          <w:ilvl w:val="0"/>
          <w:numId w:val="30"/>
        </w:numPr>
        <w:spacing w:line="235" w:lineRule="auto"/>
        <w:ind w:left="851" w:hanging="851"/>
      </w:pPr>
      <w:r w:rsidRPr="00A101FF">
        <w:t>opatření ke snížení erozního ohrožení</w:t>
      </w:r>
      <w:r>
        <w:t xml:space="preserve"> a </w:t>
      </w:r>
      <w:r w:rsidRPr="00A101FF">
        <w:t>zvyšování retenčních schopností území,</w:t>
      </w:r>
    </w:p>
    <w:p w:rsidR="007032BD" w:rsidRPr="00A101FF" w:rsidRDefault="007032BD" w:rsidP="005D5640">
      <w:pPr>
        <w:pStyle w:val="ZkladntextWT"/>
        <w:numPr>
          <w:ilvl w:val="0"/>
          <w:numId w:val="30"/>
        </w:numPr>
        <w:spacing w:line="235" w:lineRule="auto"/>
        <w:ind w:left="851" w:hanging="851"/>
      </w:pPr>
      <w:r w:rsidRPr="00A101FF">
        <w:t>stavby, zařízení</w:t>
      </w:r>
      <w:r>
        <w:t xml:space="preserve"> a </w:t>
      </w:r>
      <w:r w:rsidRPr="00A101FF">
        <w:t>jiná opatření</w:t>
      </w:r>
      <w:r>
        <w:t xml:space="preserve"> pro </w:t>
      </w:r>
      <w:r w:rsidRPr="00A101FF">
        <w:t>vodní hospodářství, vodní plochy</w:t>
      </w:r>
      <w:r>
        <w:t xml:space="preserve"> a </w:t>
      </w:r>
      <w:r w:rsidRPr="00A101FF">
        <w:t>toky,</w:t>
      </w:r>
    </w:p>
    <w:p w:rsidR="007032BD" w:rsidRPr="00A101FF" w:rsidRDefault="007032BD" w:rsidP="005D5640">
      <w:pPr>
        <w:pStyle w:val="ZkladntextWT"/>
        <w:numPr>
          <w:ilvl w:val="0"/>
          <w:numId w:val="30"/>
        </w:numPr>
        <w:spacing w:line="235" w:lineRule="auto"/>
        <w:ind w:left="851" w:hanging="851"/>
      </w:pPr>
      <w:r w:rsidRPr="00A101FF">
        <w:t>oplocení lesních školek</w:t>
      </w:r>
      <w:r>
        <w:t xml:space="preserve"> a </w:t>
      </w:r>
      <w:r w:rsidRPr="00A101FF">
        <w:t>obor,</w:t>
      </w:r>
    </w:p>
    <w:p w:rsidR="007032BD" w:rsidRDefault="007032BD" w:rsidP="005D5640">
      <w:pPr>
        <w:pStyle w:val="ZkladntextWT"/>
        <w:numPr>
          <w:ilvl w:val="0"/>
          <w:numId w:val="30"/>
        </w:numPr>
        <w:spacing w:line="235" w:lineRule="auto"/>
        <w:ind w:left="851" w:hanging="851"/>
      </w:pPr>
      <w:r w:rsidRPr="00A101FF">
        <w:t>prvky územního systému ekologické stability.</w:t>
      </w:r>
    </w:p>
    <w:p w:rsidR="007032BD" w:rsidRPr="00E14817" w:rsidRDefault="007032BD" w:rsidP="007032BD">
      <w:pPr>
        <w:pStyle w:val="ZkladntextWT"/>
        <w:spacing w:before="60" w:after="60"/>
        <w:rPr>
          <w:b/>
        </w:rPr>
      </w:pPr>
      <w:r w:rsidRPr="00E14817">
        <w:rPr>
          <w:b/>
        </w:rPr>
        <w:lastRenderedPageBreak/>
        <w:t>Podmíněně přípustné využití,</w:t>
      </w:r>
      <w:r>
        <w:rPr>
          <w:b/>
        </w:rPr>
        <w:t xml:space="preserve"> u </w:t>
      </w:r>
      <w:r w:rsidRPr="00E14817">
        <w:rPr>
          <w:b/>
        </w:rPr>
        <w:t>něhož</w:t>
      </w:r>
      <w:r>
        <w:rPr>
          <w:b/>
        </w:rPr>
        <w:t xml:space="preserve"> je </w:t>
      </w:r>
      <w:r w:rsidRPr="00E14817">
        <w:rPr>
          <w:b/>
        </w:rPr>
        <w:t>nezbytné prokázat splnění stanovené podmínky:</w:t>
      </w:r>
    </w:p>
    <w:p w:rsidR="007032BD" w:rsidRDefault="007032BD" w:rsidP="007032BD">
      <w:pPr>
        <w:pStyle w:val="ZkladntextWT"/>
        <w:numPr>
          <w:ilvl w:val="0"/>
          <w:numId w:val="30"/>
        </w:numPr>
        <w:ind w:left="851" w:hanging="851"/>
      </w:pPr>
      <w:r w:rsidRPr="00A101FF">
        <w:t>související stavby</w:t>
      </w:r>
      <w:r>
        <w:t xml:space="preserve"> pro </w:t>
      </w:r>
      <w:r w:rsidRPr="00A101FF">
        <w:t>veřejnou dopravní infrastrukturu, například účelové komunikace, pěší cesty, in-line dráhy, cyklostezky, hipostezky, vyhlídková místa,</w:t>
      </w:r>
    </w:p>
    <w:p w:rsidR="007032BD" w:rsidRPr="00A101FF" w:rsidRDefault="007032BD" w:rsidP="007032BD">
      <w:pPr>
        <w:pStyle w:val="ZkladntextWT"/>
        <w:numPr>
          <w:ilvl w:val="0"/>
          <w:numId w:val="30"/>
        </w:numPr>
        <w:ind w:left="851" w:hanging="851"/>
      </w:pPr>
      <w:r w:rsidRPr="00A101FF">
        <w:t>související technická infrastruktura,</w:t>
      </w:r>
    </w:p>
    <w:p w:rsidR="007032BD" w:rsidRPr="00DB341F" w:rsidRDefault="007032BD" w:rsidP="007032BD">
      <w:pPr>
        <w:pStyle w:val="ZkladntextWT"/>
        <w:spacing w:before="60" w:after="60"/>
        <w:rPr>
          <w:u w:val="single"/>
        </w:rPr>
      </w:pPr>
      <w:r>
        <w:rPr>
          <w:rStyle w:val="Zkladntext20"/>
        </w:rPr>
        <w:tab/>
      </w:r>
      <w:r w:rsidRPr="00DB341F">
        <w:rPr>
          <w:rStyle w:val="Zkladntext20"/>
        </w:rPr>
        <w:t>Podmínka:</w:t>
      </w:r>
    </w:p>
    <w:p w:rsidR="007032BD" w:rsidRPr="00A101FF" w:rsidRDefault="007032BD" w:rsidP="007032BD">
      <w:pPr>
        <w:pStyle w:val="ZkladntextWT"/>
        <w:numPr>
          <w:ilvl w:val="0"/>
          <w:numId w:val="25"/>
        </w:numPr>
        <w:ind w:left="1418" w:hanging="567"/>
      </w:pPr>
      <w:r w:rsidRPr="00A101FF">
        <w:t>řešení</w:t>
      </w:r>
      <w:r>
        <w:t xml:space="preserve"> a </w:t>
      </w:r>
      <w:r w:rsidRPr="00A101FF">
        <w:t>provoz staveb</w:t>
      </w:r>
      <w:r>
        <w:t xml:space="preserve"> a </w:t>
      </w:r>
      <w:r w:rsidRPr="00A101FF">
        <w:t>zařízení musí být slučitelné</w:t>
      </w:r>
      <w:r>
        <w:t xml:space="preserve"> s </w:t>
      </w:r>
      <w:r w:rsidRPr="00A101FF">
        <w:t>hlavním využitím.</w:t>
      </w:r>
    </w:p>
    <w:p w:rsidR="007032BD" w:rsidRPr="00DB341F" w:rsidRDefault="007032BD" w:rsidP="007032BD">
      <w:pPr>
        <w:pStyle w:val="ZkladntextWT"/>
        <w:spacing w:before="60" w:after="60"/>
        <w:rPr>
          <w:b/>
        </w:rPr>
      </w:pPr>
      <w:r w:rsidRPr="00DB341F">
        <w:rPr>
          <w:b/>
        </w:rPr>
        <w:t>Nepřípustné využití:</w:t>
      </w:r>
    </w:p>
    <w:p w:rsidR="007032BD" w:rsidRPr="00A101FF" w:rsidRDefault="007032BD" w:rsidP="007032BD">
      <w:pPr>
        <w:pStyle w:val="ZkladntextWT"/>
        <w:numPr>
          <w:ilvl w:val="0"/>
          <w:numId w:val="30"/>
        </w:numPr>
        <w:ind w:left="851" w:hanging="851"/>
      </w:pPr>
      <w:r w:rsidRPr="00A101FF">
        <w:t>stavby</w:t>
      </w:r>
      <w:r>
        <w:t xml:space="preserve"> pro </w:t>
      </w:r>
      <w:r w:rsidRPr="00A101FF">
        <w:t>dopravní</w:t>
      </w:r>
      <w:r>
        <w:t xml:space="preserve"> a </w:t>
      </w:r>
      <w:r w:rsidRPr="00A101FF">
        <w:t>technickou infrastrukturu mimo případů, uvedených</w:t>
      </w:r>
      <w:r>
        <w:t xml:space="preserve"> v </w:t>
      </w:r>
      <w:r w:rsidRPr="00A101FF">
        <w:t>podmíněně přípustném využití,</w:t>
      </w:r>
    </w:p>
    <w:p w:rsidR="007032BD" w:rsidRPr="00A101FF" w:rsidRDefault="007032BD" w:rsidP="007032BD">
      <w:pPr>
        <w:pStyle w:val="ZkladntextWT"/>
        <w:numPr>
          <w:ilvl w:val="0"/>
          <w:numId w:val="30"/>
        </w:numPr>
        <w:ind w:left="851" w:hanging="851"/>
      </w:pPr>
      <w:r w:rsidRPr="00A101FF">
        <w:t>oplocování mimo případů, uvedených</w:t>
      </w:r>
      <w:r>
        <w:t xml:space="preserve"> v </w:t>
      </w:r>
      <w:r w:rsidRPr="00A101FF">
        <w:t>přípustném využití,</w:t>
      </w:r>
    </w:p>
    <w:p w:rsidR="007032BD" w:rsidRPr="00A101FF" w:rsidRDefault="007032BD" w:rsidP="007032BD">
      <w:pPr>
        <w:pStyle w:val="ZkladntextWT"/>
        <w:numPr>
          <w:ilvl w:val="0"/>
          <w:numId w:val="30"/>
        </w:numPr>
        <w:ind w:left="851" w:hanging="851"/>
      </w:pPr>
      <w:r w:rsidRPr="00A101FF">
        <w:t>veškeré stavby, zařízení</w:t>
      </w:r>
      <w:r>
        <w:t xml:space="preserve"> a </w:t>
      </w:r>
      <w:r w:rsidRPr="00A101FF">
        <w:t>činnosti nesouvisející</w:t>
      </w:r>
      <w:r>
        <w:t xml:space="preserve"> s </w:t>
      </w:r>
      <w:r w:rsidRPr="00A101FF">
        <w:t>hlavním nebo přípustným využitím,</w:t>
      </w:r>
    </w:p>
    <w:p w:rsidR="007032BD" w:rsidRPr="00A101FF" w:rsidRDefault="007032BD" w:rsidP="007032BD">
      <w:pPr>
        <w:pStyle w:val="ZkladntextWT"/>
        <w:numPr>
          <w:ilvl w:val="0"/>
          <w:numId w:val="30"/>
        </w:numPr>
        <w:ind w:left="851" w:hanging="851"/>
      </w:pPr>
      <w:r w:rsidRPr="00A101FF">
        <w:t>veškeré stavby, zařízení</w:t>
      </w:r>
      <w:r>
        <w:t xml:space="preserve"> a </w:t>
      </w:r>
      <w:r w:rsidRPr="00A101FF">
        <w:t>činnosti neslučitelné</w:t>
      </w:r>
      <w:r>
        <w:t xml:space="preserve"> s </w:t>
      </w:r>
      <w:r w:rsidRPr="00A101FF">
        <w:t>hlavním využitím, zejména větrné elektrárny, fotovoltaické elektrárny, vysílače mobilních operátorů, stavby</w:t>
      </w:r>
      <w:r>
        <w:t xml:space="preserve"> a </w:t>
      </w:r>
      <w:r w:rsidRPr="00A101FF">
        <w:t>zařízení</w:t>
      </w:r>
      <w:r>
        <w:t xml:space="preserve"> pro </w:t>
      </w:r>
      <w:r w:rsidRPr="00A101FF">
        <w:t>těžbu nerostů,</w:t>
      </w:r>
      <w:r>
        <w:t xml:space="preserve"> pro </w:t>
      </w:r>
      <w:r w:rsidRPr="00A101FF">
        <w:t>zemědělství</w:t>
      </w:r>
      <w:r>
        <w:t xml:space="preserve"> a pro </w:t>
      </w:r>
      <w:r w:rsidRPr="00A101FF">
        <w:t>rekreaci</w:t>
      </w:r>
      <w:r>
        <w:t xml:space="preserve"> a </w:t>
      </w:r>
      <w:r w:rsidRPr="00A101FF">
        <w:t>sport.</w:t>
      </w:r>
    </w:p>
    <w:p w:rsidR="007032BD" w:rsidRPr="00DB341F" w:rsidRDefault="007032BD" w:rsidP="007032BD">
      <w:pPr>
        <w:pStyle w:val="ZkladntextWT"/>
        <w:spacing w:before="60" w:after="60"/>
        <w:rPr>
          <w:b/>
        </w:rPr>
      </w:pPr>
      <w:r w:rsidRPr="00DB341F">
        <w:rPr>
          <w:b/>
        </w:rPr>
        <w:t>Podmínky prostorového uspořádání:</w:t>
      </w:r>
    </w:p>
    <w:p w:rsidR="007032BD" w:rsidRPr="00A101FF" w:rsidRDefault="007032BD" w:rsidP="007032BD">
      <w:pPr>
        <w:pStyle w:val="ZkladntextWT"/>
        <w:numPr>
          <w:ilvl w:val="0"/>
          <w:numId w:val="30"/>
        </w:numPr>
        <w:ind w:left="851" w:hanging="851"/>
      </w:pPr>
      <w:r w:rsidRPr="00A101FF">
        <w:t>nejsou stanoveny.</w:t>
      </w:r>
    </w:p>
    <w:p w:rsidR="007032BD" w:rsidRPr="00DB341F" w:rsidRDefault="007032BD" w:rsidP="007032BD">
      <w:pPr>
        <w:pStyle w:val="ZkladntextWT"/>
        <w:spacing w:before="120" w:after="60"/>
      </w:pPr>
      <w:bookmarkStart w:id="143" w:name="bookmark149"/>
      <w:r w:rsidRPr="00DB341F">
        <w:rPr>
          <w:b/>
        </w:rPr>
        <w:t>NS</w:t>
      </w:r>
      <w:r w:rsidRPr="00DB341F">
        <w:rPr>
          <w:b/>
          <w:vertAlign w:val="subscript"/>
        </w:rPr>
        <w:t>X</w:t>
      </w:r>
      <w:r w:rsidRPr="00DB341F">
        <w:rPr>
          <w:b/>
        </w:rPr>
        <w:t xml:space="preserve"> </w:t>
      </w:r>
      <w:r w:rsidRPr="00DB341F">
        <w:rPr>
          <w:b/>
        </w:rPr>
        <w:tab/>
      </w:r>
      <w:r w:rsidRPr="00DB341F">
        <w:rPr>
          <w:rStyle w:val="Nadpis51"/>
        </w:rPr>
        <w:t>Plochy smíšené nezastavěného území</w:t>
      </w:r>
      <w:bookmarkEnd w:id="143"/>
      <w:r>
        <w:rPr>
          <w:rStyle w:val="Nadpis51"/>
        </w:rPr>
        <w:tab/>
      </w:r>
    </w:p>
    <w:p w:rsidR="007032BD" w:rsidRDefault="007032BD" w:rsidP="007032BD">
      <w:pPr>
        <w:pStyle w:val="ZkladntextWT"/>
        <w:spacing w:before="60" w:after="60"/>
      </w:pPr>
      <w:r w:rsidRPr="00DB341F">
        <w:rPr>
          <w:rStyle w:val="Zkladntext2Tun"/>
        </w:rPr>
        <w:t>Hlavní využití</w:t>
      </w:r>
      <w:r>
        <w:rPr>
          <w:rStyle w:val="Zkladntext2Tun"/>
          <w:b w:val="0"/>
        </w:rPr>
        <w:t xml:space="preserve"> je pro </w:t>
      </w:r>
      <w:r w:rsidRPr="00A101FF">
        <w:t>vymezenou plochu stanoveno indexy (x):</w:t>
      </w:r>
    </w:p>
    <w:p w:rsidR="007032BD" w:rsidRPr="00A101FF" w:rsidRDefault="007032BD" w:rsidP="007032BD">
      <w:pPr>
        <w:pStyle w:val="ZkladntextWT"/>
      </w:pPr>
      <w:r w:rsidRPr="00A101FF">
        <w:rPr>
          <w:rStyle w:val="Zkladntext20"/>
        </w:rPr>
        <w:t xml:space="preserve">p - </w:t>
      </w:r>
      <w:r>
        <w:rPr>
          <w:rStyle w:val="Zkladntext20"/>
        </w:rPr>
        <w:tab/>
      </w:r>
      <w:r w:rsidRPr="00A101FF">
        <w:rPr>
          <w:rStyle w:val="Zkladntext20"/>
        </w:rPr>
        <w:t>přírodní:</w:t>
      </w:r>
    </w:p>
    <w:p w:rsidR="007032BD" w:rsidRDefault="007032BD" w:rsidP="007032BD">
      <w:pPr>
        <w:pStyle w:val="ZkladntextWT"/>
        <w:ind w:left="851"/>
      </w:pPr>
      <w:r w:rsidRPr="00A101FF">
        <w:t>pozemky přirozených</w:t>
      </w:r>
      <w:r>
        <w:t xml:space="preserve"> a </w:t>
      </w:r>
      <w:r w:rsidRPr="00A101FF">
        <w:t>přírodě blízkých ekosystémů, územní systém ekologické stability (ÚSES), významné krajinné prvky (VKP),</w:t>
      </w:r>
    </w:p>
    <w:p w:rsidR="007032BD" w:rsidRPr="00A101FF" w:rsidRDefault="007032BD" w:rsidP="007032BD">
      <w:pPr>
        <w:pStyle w:val="ZkladntextWT"/>
      </w:pPr>
      <w:r w:rsidRPr="00A101FF">
        <w:rPr>
          <w:rStyle w:val="Zkladntext20"/>
        </w:rPr>
        <w:t xml:space="preserve">z - </w:t>
      </w:r>
      <w:r>
        <w:rPr>
          <w:rStyle w:val="Zkladntext20"/>
        </w:rPr>
        <w:tab/>
      </w:r>
      <w:r w:rsidRPr="00A101FF">
        <w:rPr>
          <w:rStyle w:val="Zkladntext20"/>
        </w:rPr>
        <w:t>zemědělská:</w:t>
      </w:r>
    </w:p>
    <w:p w:rsidR="007032BD" w:rsidRDefault="007032BD" w:rsidP="007032BD">
      <w:pPr>
        <w:pStyle w:val="ZkladntextWT"/>
        <w:ind w:left="851"/>
      </w:pPr>
      <w:r w:rsidRPr="00A101FF">
        <w:t>zemědělská produkce</w:t>
      </w:r>
      <w:r>
        <w:t xml:space="preserve"> na </w:t>
      </w:r>
      <w:r w:rsidRPr="00A101FF">
        <w:t>pozemcích zemědělského půdního fondu, stavby, zařízení</w:t>
      </w:r>
      <w:r>
        <w:t xml:space="preserve"> a </w:t>
      </w:r>
      <w:r w:rsidRPr="00A101FF">
        <w:t>jiná opatření</w:t>
      </w:r>
      <w:r>
        <w:t xml:space="preserve"> pro </w:t>
      </w:r>
      <w:r w:rsidRPr="00A101FF">
        <w:t>obhospodařování zemědělské půdy</w:t>
      </w:r>
      <w:r>
        <w:t xml:space="preserve"> a </w:t>
      </w:r>
      <w:r w:rsidRPr="00A101FF">
        <w:t>pastevectví, zejména silážní žlaby, seníky, pastevní areály, přístřešky</w:t>
      </w:r>
      <w:r>
        <w:t xml:space="preserve"> pro </w:t>
      </w:r>
      <w:r w:rsidRPr="00A101FF">
        <w:t>letní pastvu dobytka,</w:t>
      </w:r>
    </w:p>
    <w:p w:rsidR="007032BD" w:rsidRPr="00A101FF" w:rsidRDefault="007032BD" w:rsidP="007032BD">
      <w:pPr>
        <w:pStyle w:val="ZkladntextWT"/>
      </w:pPr>
      <w:r w:rsidRPr="00A101FF">
        <w:rPr>
          <w:rStyle w:val="Zkladntext20"/>
        </w:rPr>
        <w:t xml:space="preserve">l - </w:t>
      </w:r>
      <w:r>
        <w:rPr>
          <w:rStyle w:val="Zkladntext20"/>
        </w:rPr>
        <w:tab/>
      </w:r>
      <w:r w:rsidRPr="00A101FF">
        <w:rPr>
          <w:rStyle w:val="Zkladntext20"/>
        </w:rPr>
        <w:t>lesnická:</w:t>
      </w:r>
    </w:p>
    <w:p w:rsidR="007032BD" w:rsidRPr="00A101FF" w:rsidRDefault="007032BD" w:rsidP="007032BD">
      <w:pPr>
        <w:pStyle w:val="ZkladntextWT"/>
        <w:ind w:left="851"/>
      </w:pPr>
      <w:r w:rsidRPr="00A101FF">
        <w:t>pozemky určené</w:t>
      </w:r>
      <w:r>
        <w:t xml:space="preserve"> k </w:t>
      </w:r>
      <w:r w:rsidRPr="00A101FF">
        <w:t>plnění funkcí lesa, stavby, zařízení</w:t>
      </w:r>
      <w:r>
        <w:t xml:space="preserve"> a </w:t>
      </w:r>
      <w:r w:rsidRPr="00A101FF">
        <w:t>jiná opatření</w:t>
      </w:r>
      <w:r>
        <w:t xml:space="preserve"> pro </w:t>
      </w:r>
      <w:r w:rsidRPr="00A101FF">
        <w:t>lesnictví, nové zalesňování,</w:t>
      </w:r>
    </w:p>
    <w:p w:rsidR="007032BD" w:rsidRPr="00A101FF" w:rsidRDefault="007032BD" w:rsidP="007032BD">
      <w:pPr>
        <w:pStyle w:val="ZkladntextWT"/>
      </w:pPr>
      <w:r w:rsidRPr="00A101FF">
        <w:rPr>
          <w:rStyle w:val="Zkladntext20"/>
        </w:rPr>
        <w:t xml:space="preserve">r - </w:t>
      </w:r>
      <w:r>
        <w:rPr>
          <w:rStyle w:val="Zkladntext20"/>
        </w:rPr>
        <w:tab/>
      </w:r>
      <w:r w:rsidRPr="00A101FF">
        <w:rPr>
          <w:rStyle w:val="Zkladntext20"/>
        </w:rPr>
        <w:t>rekreační nepobytová:</w:t>
      </w:r>
    </w:p>
    <w:p w:rsidR="007032BD" w:rsidRDefault="007032BD" w:rsidP="007032BD">
      <w:pPr>
        <w:pStyle w:val="ZkladntextWT"/>
        <w:ind w:left="851"/>
      </w:pPr>
      <w:r w:rsidRPr="00A101FF">
        <w:t>rekreační krajinné plochy, například rekreační louky bez možnosti táboření,</w:t>
      </w:r>
      <w:r>
        <w:t xml:space="preserve"> a </w:t>
      </w:r>
      <w:r w:rsidRPr="00A101FF">
        <w:t>dále související stavby</w:t>
      </w:r>
      <w:r>
        <w:t xml:space="preserve"> a </w:t>
      </w:r>
      <w:r w:rsidRPr="00A101FF">
        <w:t>zařízení</w:t>
      </w:r>
      <w:r>
        <w:t xml:space="preserve"> pro </w:t>
      </w:r>
      <w:r w:rsidRPr="00A101FF">
        <w:t>nepobytovou rekreaci</w:t>
      </w:r>
      <w:r>
        <w:t xml:space="preserve"> a </w:t>
      </w:r>
      <w:r w:rsidRPr="00A101FF">
        <w:t>sport, například lavičky, přístřešky, altány, odpočívadla, informační prvky, přírodní areály zdatnosti, rozhledny, hygienická zařízení, ekologická</w:t>
      </w:r>
      <w:r>
        <w:t xml:space="preserve"> a </w:t>
      </w:r>
      <w:r w:rsidRPr="00A101FF">
        <w:t>informační centra.</w:t>
      </w:r>
    </w:p>
    <w:p w:rsidR="007032BD" w:rsidRPr="00A101FF" w:rsidRDefault="007032BD" w:rsidP="007032BD">
      <w:pPr>
        <w:pStyle w:val="ZkladntextWT"/>
      </w:pPr>
      <w:r w:rsidRPr="00A101FF">
        <w:rPr>
          <w:rStyle w:val="Zkladntext20"/>
        </w:rPr>
        <w:t xml:space="preserve">v - </w:t>
      </w:r>
      <w:r>
        <w:rPr>
          <w:rStyle w:val="Zkladntext20"/>
        </w:rPr>
        <w:tab/>
      </w:r>
      <w:r w:rsidRPr="00A101FF">
        <w:rPr>
          <w:rStyle w:val="Zkladntext20"/>
        </w:rPr>
        <w:t>vodohospodářská:</w:t>
      </w:r>
    </w:p>
    <w:p w:rsidR="007032BD" w:rsidRDefault="007032BD" w:rsidP="007032BD">
      <w:pPr>
        <w:pStyle w:val="ZkladntextWT"/>
        <w:ind w:left="851"/>
      </w:pPr>
      <w:r w:rsidRPr="00A101FF">
        <w:t>pozemky sloužící</w:t>
      </w:r>
      <w:r>
        <w:t xml:space="preserve"> k </w:t>
      </w:r>
      <w:r w:rsidRPr="00A101FF">
        <w:t>ochraně vodních zdrojů, jsou zde omezeny intenzivní formy zemědělské výroby.</w:t>
      </w:r>
    </w:p>
    <w:p w:rsidR="007032BD" w:rsidRPr="00A101FF" w:rsidRDefault="007032BD" w:rsidP="007032BD">
      <w:pPr>
        <w:pStyle w:val="ZkladntextWT"/>
      </w:pPr>
      <w:r w:rsidRPr="00A101FF">
        <w:rPr>
          <w:rStyle w:val="Zkladntext20"/>
        </w:rPr>
        <w:t xml:space="preserve">o - </w:t>
      </w:r>
      <w:r>
        <w:rPr>
          <w:rStyle w:val="Zkladntext20"/>
        </w:rPr>
        <w:tab/>
      </w:r>
      <w:r w:rsidRPr="00A101FF">
        <w:rPr>
          <w:rStyle w:val="Zkladntext20"/>
        </w:rPr>
        <w:t>ochranná</w:t>
      </w:r>
      <w:r>
        <w:rPr>
          <w:rStyle w:val="Zkladntext20"/>
        </w:rPr>
        <w:t xml:space="preserve"> a </w:t>
      </w:r>
      <w:r w:rsidRPr="00A101FF">
        <w:rPr>
          <w:rStyle w:val="Zkladntext20"/>
        </w:rPr>
        <w:t>protierozní:</w:t>
      </w:r>
    </w:p>
    <w:p w:rsidR="007032BD" w:rsidRPr="00A101FF" w:rsidRDefault="007032BD" w:rsidP="007032BD">
      <w:pPr>
        <w:pStyle w:val="ZkladntextWT"/>
        <w:ind w:left="851"/>
      </w:pPr>
      <w:r w:rsidRPr="00A101FF">
        <w:t>opatření ke snížení erozního ohrožení</w:t>
      </w:r>
      <w:r>
        <w:t xml:space="preserve"> a </w:t>
      </w:r>
      <w:r w:rsidRPr="00A101FF">
        <w:t>zvyšování retenčních schopností území, například suché poldry, protierozní meze, příkopy, trvalé travní porosty, liniové porosty, rozptýlená zeleň</w:t>
      </w:r>
      <w:r>
        <w:t xml:space="preserve"> a </w:t>
      </w:r>
      <w:r w:rsidRPr="00A101FF">
        <w:t>podobně.</w:t>
      </w:r>
    </w:p>
    <w:p w:rsidR="007032BD" w:rsidRPr="00A101FF" w:rsidRDefault="007032BD" w:rsidP="007032BD">
      <w:pPr>
        <w:pStyle w:val="ZkladntextWT"/>
        <w:spacing w:before="60" w:after="60"/>
      </w:pPr>
      <w:r w:rsidRPr="00DB341F">
        <w:rPr>
          <w:rStyle w:val="Zkladntext2Tun"/>
        </w:rPr>
        <w:t>Přípustné využití</w:t>
      </w:r>
      <w:r>
        <w:rPr>
          <w:rStyle w:val="Zkladntext2Tun"/>
          <w:b w:val="0"/>
        </w:rPr>
        <w:t xml:space="preserve"> ve </w:t>
      </w:r>
      <w:r w:rsidRPr="00A101FF">
        <w:t>všech plochách (bez ohledu</w:t>
      </w:r>
      <w:r>
        <w:t xml:space="preserve"> na </w:t>
      </w:r>
      <w:r w:rsidRPr="00A101FF">
        <w:t>jejich index):</w:t>
      </w:r>
    </w:p>
    <w:p w:rsidR="007032BD" w:rsidRPr="00A101FF" w:rsidRDefault="007032BD" w:rsidP="007032BD">
      <w:pPr>
        <w:pStyle w:val="ZkladntextWT"/>
        <w:numPr>
          <w:ilvl w:val="0"/>
          <w:numId w:val="30"/>
        </w:numPr>
        <w:ind w:left="851" w:hanging="851"/>
      </w:pPr>
      <w:r w:rsidRPr="00A101FF">
        <w:t>stavby, zařízení</w:t>
      </w:r>
      <w:r>
        <w:t xml:space="preserve"> a </w:t>
      </w:r>
      <w:r w:rsidRPr="00A101FF">
        <w:t>jiná opatření</w:t>
      </w:r>
      <w:r>
        <w:t xml:space="preserve"> pro </w:t>
      </w:r>
      <w:r w:rsidRPr="00A101FF">
        <w:t>ochranu přírody</w:t>
      </w:r>
      <w:r>
        <w:t xml:space="preserve"> a </w:t>
      </w:r>
      <w:r w:rsidRPr="00A101FF">
        <w:t>krajiny,</w:t>
      </w:r>
      <w:r>
        <w:t xml:space="preserve"> pro </w:t>
      </w:r>
      <w:r w:rsidRPr="00A101FF">
        <w:t>snižování nebezpečí ekologických</w:t>
      </w:r>
      <w:r>
        <w:t xml:space="preserve"> a </w:t>
      </w:r>
      <w:r w:rsidRPr="00A101FF">
        <w:t>přírodních katastrof</w:t>
      </w:r>
      <w:r>
        <w:t xml:space="preserve"> a pro </w:t>
      </w:r>
      <w:r w:rsidRPr="00A101FF">
        <w:t>odstraňování jejich důsledků,</w:t>
      </w:r>
    </w:p>
    <w:p w:rsidR="007032BD" w:rsidRPr="00A101FF" w:rsidRDefault="007032BD" w:rsidP="007032BD">
      <w:pPr>
        <w:pStyle w:val="ZkladntextWT"/>
        <w:numPr>
          <w:ilvl w:val="0"/>
          <w:numId w:val="30"/>
        </w:numPr>
        <w:ind w:left="851" w:hanging="851"/>
      </w:pPr>
      <w:r w:rsidRPr="00A101FF">
        <w:t>opatření ke snížení erozního ohrožení</w:t>
      </w:r>
      <w:r>
        <w:t xml:space="preserve"> a </w:t>
      </w:r>
      <w:r w:rsidRPr="00A101FF">
        <w:t>zvyšování retenčních schopností území,</w:t>
      </w:r>
    </w:p>
    <w:p w:rsidR="007032BD" w:rsidRPr="00A101FF" w:rsidRDefault="007032BD" w:rsidP="007032BD">
      <w:pPr>
        <w:pStyle w:val="ZkladntextWT"/>
        <w:numPr>
          <w:ilvl w:val="0"/>
          <w:numId w:val="30"/>
        </w:numPr>
        <w:ind w:left="851" w:hanging="851"/>
      </w:pPr>
      <w:r w:rsidRPr="00A101FF">
        <w:t>změna druhu pozemku</w:t>
      </w:r>
      <w:r>
        <w:t xml:space="preserve"> na </w:t>
      </w:r>
      <w:r w:rsidRPr="00A101FF">
        <w:t>trvalý travní porost,</w:t>
      </w:r>
    </w:p>
    <w:p w:rsidR="007032BD" w:rsidRPr="00A101FF" w:rsidRDefault="007032BD" w:rsidP="007032BD">
      <w:pPr>
        <w:pStyle w:val="ZkladntextWT"/>
        <w:numPr>
          <w:ilvl w:val="0"/>
          <w:numId w:val="30"/>
        </w:numPr>
        <w:ind w:left="851" w:hanging="851"/>
      </w:pPr>
      <w:r w:rsidRPr="00A101FF">
        <w:t>změna druhu pozemku</w:t>
      </w:r>
      <w:r>
        <w:t xml:space="preserve"> z </w:t>
      </w:r>
      <w:r w:rsidRPr="00A101FF">
        <w:t>trvalého travního porostu</w:t>
      </w:r>
      <w:r>
        <w:t xml:space="preserve"> na </w:t>
      </w:r>
      <w:r w:rsidRPr="00A101FF">
        <w:t>lesní pozemek,</w:t>
      </w:r>
    </w:p>
    <w:p w:rsidR="007032BD" w:rsidRPr="00A101FF" w:rsidRDefault="007032BD" w:rsidP="007032BD">
      <w:pPr>
        <w:pStyle w:val="ZkladntextWT"/>
        <w:numPr>
          <w:ilvl w:val="0"/>
          <w:numId w:val="30"/>
        </w:numPr>
        <w:ind w:left="851" w:hanging="851"/>
      </w:pPr>
      <w:r w:rsidRPr="00A101FF">
        <w:t>stavby, zařízení</w:t>
      </w:r>
      <w:r>
        <w:t xml:space="preserve"> a </w:t>
      </w:r>
      <w:r w:rsidRPr="00A101FF">
        <w:t>jiná opatření</w:t>
      </w:r>
      <w:r>
        <w:t xml:space="preserve"> pro </w:t>
      </w:r>
      <w:r w:rsidRPr="00A101FF">
        <w:t>vodní hospodářství, vodní plochy</w:t>
      </w:r>
      <w:r>
        <w:t xml:space="preserve"> a </w:t>
      </w:r>
      <w:r w:rsidRPr="00A101FF">
        <w:t>toky,</w:t>
      </w:r>
    </w:p>
    <w:p w:rsidR="007032BD" w:rsidRPr="00A101FF" w:rsidRDefault="007032BD" w:rsidP="007032BD">
      <w:pPr>
        <w:pStyle w:val="ZkladntextWT"/>
        <w:numPr>
          <w:ilvl w:val="0"/>
          <w:numId w:val="30"/>
        </w:numPr>
        <w:ind w:left="851" w:hanging="851"/>
      </w:pPr>
      <w:r w:rsidRPr="00A101FF">
        <w:t>související stavby</w:t>
      </w:r>
      <w:r>
        <w:t xml:space="preserve"> pro </w:t>
      </w:r>
      <w:r w:rsidRPr="00A101FF">
        <w:t>veřejnou dopravní infrastrukturu, například účelové komunikace, pěší cesty, in-line dráhy, cyklostezky, hipostezky,</w:t>
      </w:r>
    </w:p>
    <w:p w:rsidR="007032BD" w:rsidRPr="00A101FF" w:rsidRDefault="007032BD" w:rsidP="005D5640">
      <w:pPr>
        <w:pStyle w:val="ZkladntextWT"/>
        <w:numPr>
          <w:ilvl w:val="0"/>
          <w:numId w:val="30"/>
        </w:numPr>
        <w:spacing w:line="230" w:lineRule="auto"/>
        <w:ind w:left="851" w:hanging="851"/>
      </w:pPr>
      <w:r w:rsidRPr="00A101FF">
        <w:lastRenderedPageBreak/>
        <w:t>související technická infrastruktura,</w:t>
      </w:r>
    </w:p>
    <w:p w:rsidR="007032BD" w:rsidRPr="00A101FF" w:rsidRDefault="007032BD" w:rsidP="005D5640">
      <w:pPr>
        <w:pStyle w:val="ZkladntextWT"/>
        <w:numPr>
          <w:ilvl w:val="0"/>
          <w:numId w:val="30"/>
        </w:numPr>
        <w:spacing w:line="230" w:lineRule="auto"/>
        <w:ind w:left="851" w:hanging="851"/>
      </w:pPr>
      <w:r w:rsidRPr="00A101FF">
        <w:t>oplocení pastevních areálů</w:t>
      </w:r>
      <w:r>
        <w:t xml:space="preserve"> a </w:t>
      </w:r>
      <w:r w:rsidRPr="00A101FF">
        <w:t>výběhů, například</w:t>
      </w:r>
      <w:r>
        <w:t xml:space="preserve"> pro </w:t>
      </w:r>
      <w:r w:rsidRPr="00A101FF">
        <w:t>koně,</w:t>
      </w:r>
    </w:p>
    <w:p w:rsidR="007032BD" w:rsidRPr="00A101FF" w:rsidRDefault="007032BD" w:rsidP="005D5640">
      <w:pPr>
        <w:pStyle w:val="ZkladntextWT"/>
        <w:numPr>
          <w:ilvl w:val="0"/>
          <w:numId w:val="30"/>
        </w:numPr>
        <w:spacing w:line="230" w:lineRule="auto"/>
        <w:ind w:left="851" w:hanging="851"/>
      </w:pPr>
      <w:r w:rsidRPr="00A101FF">
        <w:t>oplocení stávajících sadů</w:t>
      </w:r>
      <w:r>
        <w:t xml:space="preserve"> a </w:t>
      </w:r>
      <w:r w:rsidRPr="00A101FF">
        <w:t>zahrad,</w:t>
      </w:r>
    </w:p>
    <w:p w:rsidR="007032BD" w:rsidRPr="00A101FF" w:rsidRDefault="007032BD" w:rsidP="005D5640">
      <w:pPr>
        <w:pStyle w:val="ZkladntextWT"/>
        <w:numPr>
          <w:ilvl w:val="0"/>
          <w:numId w:val="30"/>
        </w:numPr>
        <w:spacing w:line="230" w:lineRule="auto"/>
        <w:ind w:left="851" w:hanging="851"/>
      </w:pPr>
      <w:r w:rsidRPr="00A101FF">
        <w:t>územní rezervy.</w:t>
      </w:r>
    </w:p>
    <w:p w:rsidR="007032BD" w:rsidRPr="00A101FF" w:rsidRDefault="007032BD" w:rsidP="005D5640">
      <w:pPr>
        <w:pStyle w:val="ZkladntextWT"/>
        <w:spacing w:before="60" w:after="60" w:line="230" w:lineRule="auto"/>
      </w:pPr>
      <w:r w:rsidRPr="00DB341F">
        <w:rPr>
          <w:rStyle w:val="Zkladntext2Tun"/>
        </w:rPr>
        <w:t>Nepřípustné využití</w:t>
      </w:r>
      <w:r>
        <w:rPr>
          <w:rStyle w:val="Zkladntext2Tun"/>
          <w:b w:val="0"/>
        </w:rPr>
        <w:t xml:space="preserve"> ve </w:t>
      </w:r>
      <w:r w:rsidRPr="00A101FF">
        <w:t>všech plochách (bez ohledu</w:t>
      </w:r>
      <w:r>
        <w:t xml:space="preserve"> na </w:t>
      </w:r>
      <w:r w:rsidRPr="00A101FF">
        <w:t>jejich index):</w:t>
      </w:r>
    </w:p>
    <w:p w:rsidR="007032BD" w:rsidRPr="00A101FF" w:rsidRDefault="007032BD" w:rsidP="005D5640">
      <w:pPr>
        <w:pStyle w:val="ZkladntextWT"/>
        <w:numPr>
          <w:ilvl w:val="0"/>
          <w:numId w:val="30"/>
        </w:numPr>
        <w:spacing w:line="230" w:lineRule="auto"/>
        <w:ind w:left="851" w:hanging="851"/>
      </w:pPr>
      <w:r w:rsidRPr="00A101FF">
        <w:t>změna druhu pozemku</w:t>
      </w:r>
      <w:r>
        <w:t xml:space="preserve"> z </w:t>
      </w:r>
      <w:r w:rsidRPr="00A101FF">
        <w:t>trvalých travních porostů</w:t>
      </w:r>
      <w:r>
        <w:t xml:space="preserve"> a </w:t>
      </w:r>
      <w:r w:rsidRPr="00A101FF">
        <w:t>ostatních ploch</w:t>
      </w:r>
      <w:r>
        <w:t xml:space="preserve"> na </w:t>
      </w:r>
      <w:r w:rsidRPr="00A101FF">
        <w:t>ornou půdu,</w:t>
      </w:r>
    </w:p>
    <w:p w:rsidR="007032BD" w:rsidRPr="00A101FF" w:rsidRDefault="007032BD" w:rsidP="005D5640">
      <w:pPr>
        <w:pStyle w:val="ZkladntextWT"/>
        <w:numPr>
          <w:ilvl w:val="0"/>
          <w:numId w:val="30"/>
        </w:numPr>
        <w:spacing w:line="230" w:lineRule="auto"/>
        <w:ind w:left="851" w:hanging="851"/>
      </w:pPr>
      <w:r w:rsidRPr="00A101FF">
        <w:t>slučování pozemků</w:t>
      </w:r>
      <w:r>
        <w:t xml:space="preserve"> za </w:t>
      </w:r>
      <w:r w:rsidRPr="00A101FF">
        <w:t>účelem velkovýrobních forem obhospodařování,</w:t>
      </w:r>
    </w:p>
    <w:p w:rsidR="007032BD" w:rsidRPr="00A101FF" w:rsidRDefault="007032BD" w:rsidP="005D5640">
      <w:pPr>
        <w:pStyle w:val="ZkladntextWT"/>
        <w:numPr>
          <w:ilvl w:val="0"/>
          <w:numId w:val="30"/>
        </w:numPr>
        <w:spacing w:line="230" w:lineRule="auto"/>
        <w:ind w:left="851" w:hanging="851"/>
      </w:pPr>
      <w:r w:rsidRPr="00A101FF">
        <w:t>stavby</w:t>
      </w:r>
      <w:r>
        <w:t xml:space="preserve"> a </w:t>
      </w:r>
      <w:r w:rsidRPr="00A101FF">
        <w:t>zařízení</w:t>
      </w:r>
      <w:r>
        <w:t xml:space="preserve"> pro </w:t>
      </w:r>
      <w:r w:rsidRPr="00A101FF">
        <w:t>zemědělskou výrobu mimo případů, uvedených</w:t>
      </w:r>
      <w:r>
        <w:t xml:space="preserve"> v </w:t>
      </w:r>
      <w:r w:rsidRPr="00A101FF">
        <w:t>přípustném využití,</w:t>
      </w:r>
    </w:p>
    <w:p w:rsidR="007032BD" w:rsidRPr="00A101FF" w:rsidRDefault="007032BD" w:rsidP="005D5640">
      <w:pPr>
        <w:pStyle w:val="ZkladntextWT"/>
        <w:numPr>
          <w:ilvl w:val="0"/>
          <w:numId w:val="30"/>
        </w:numPr>
        <w:spacing w:line="230" w:lineRule="auto"/>
        <w:ind w:left="851" w:hanging="851"/>
      </w:pPr>
      <w:r w:rsidRPr="00A101FF">
        <w:t>stavby</w:t>
      </w:r>
      <w:r>
        <w:t xml:space="preserve"> a </w:t>
      </w:r>
      <w:r w:rsidRPr="00A101FF">
        <w:t>zařízení</w:t>
      </w:r>
      <w:r>
        <w:t xml:space="preserve"> pro </w:t>
      </w:r>
      <w:r w:rsidRPr="00A101FF">
        <w:t>rekreaci</w:t>
      </w:r>
      <w:r>
        <w:t xml:space="preserve"> a </w:t>
      </w:r>
      <w:r w:rsidRPr="00A101FF">
        <w:t>sport mimo případů, uvedených</w:t>
      </w:r>
      <w:r>
        <w:t xml:space="preserve"> v </w:t>
      </w:r>
      <w:r w:rsidRPr="00A101FF">
        <w:t>přípustném využití; zejména jsou nepřípustná golfová hřiště, ubytovací zařízení, stavby</w:t>
      </w:r>
      <w:r>
        <w:t xml:space="preserve"> pro </w:t>
      </w:r>
      <w:r w:rsidRPr="00A101FF">
        <w:t>rodinnou rekreaci,</w:t>
      </w:r>
    </w:p>
    <w:p w:rsidR="007032BD" w:rsidRPr="00A101FF" w:rsidRDefault="007032BD" w:rsidP="005D5640">
      <w:pPr>
        <w:pStyle w:val="ZkladntextWT"/>
        <w:numPr>
          <w:ilvl w:val="0"/>
          <w:numId w:val="30"/>
        </w:numPr>
        <w:spacing w:line="230" w:lineRule="auto"/>
        <w:ind w:left="851" w:hanging="851"/>
      </w:pPr>
      <w:r w:rsidRPr="00A101FF">
        <w:t>stavby</w:t>
      </w:r>
      <w:r>
        <w:t xml:space="preserve"> pro </w:t>
      </w:r>
      <w:r w:rsidRPr="00A101FF">
        <w:t>dopravní</w:t>
      </w:r>
      <w:r>
        <w:t xml:space="preserve"> a </w:t>
      </w:r>
      <w:r w:rsidRPr="00A101FF">
        <w:t>technickou infrastrukturu mimo případů, uvedených</w:t>
      </w:r>
      <w:r>
        <w:t xml:space="preserve"> v </w:t>
      </w:r>
      <w:r w:rsidRPr="00A101FF">
        <w:t>přípustném využití,</w:t>
      </w:r>
    </w:p>
    <w:p w:rsidR="007032BD" w:rsidRPr="00A101FF" w:rsidRDefault="007032BD" w:rsidP="005D5640">
      <w:pPr>
        <w:pStyle w:val="ZkladntextWT"/>
        <w:numPr>
          <w:ilvl w:val="0"/>
          <w:numId w:val="30"/>
        </w:numPr>
        <w:spacing w:line="230" w:lineRule="auto"/>
        <w:ind w:left="851" w:hanging="851"/>
      </w:pPr>
      <w:r w:rsidRPr="00A101FF">
        <w:t>oplocování mimo případů, uvedených</w:t>
      </w:r>
      <w:r>
        <w:t xml:space="preserve"> v </w:t>
      </w:r>
      <w:r w:rsidRPr="00A101FF">
        <w:t>přípustném využití,</w:t>
      </w:r>
    </w:p>
    <w:p w:rsidR="007032BD" w:rsidRPr="00A101FF" w:rsidRDefault="007032BD" w:rsidP="005D5640">
      <w:pPr>
        <w:pStyle w:val="ZkladntextWT"/>
        <w:numPr>
          <w:ilvl w:val="0"/>
          <w:numId w:val="30"/>
        </w:numPr>
        <w:spacing w:line="230" w:lineRule="auto"/>
        <w:ind w:left="851" w:hanging="851"/>
      </w:pPr>
      <w:r w:rsidRPr="00A101FF">
        <w:t>veškeré stavby, zařízení</w:t>
      </w:r>
      <w:r>
        <w:t xml:space="preserve"> a </w:t>
      </w:r>
      <w:r w:rsidRPr="00A101FF">
        <w:t>činnosti nesouvisející</w:t>
      </w:r>
      <w:r>
        <w:t xml:space="preserve"> s </w:t>
      </w:r>
      <w:r w:rsidRPr="00A101FF">
        <w:t>hlavním nebo přípustným využitím,</w:t>
      </w:r>
    </w:p>
    <w:p w:rsidR="007032BD" w:rsidRPr="00A101FF" w:rsidRDefault="007032BD" w:rsidP="005D5640">
      <w:pPr>
        <w:pStyle w:val="ZkladntextWT"/>
        <w:numPr>
          <w:ilvl w:val="0"/>
          <w:numId w:val="30"/>
        </w:numPr>
        <w:spacing w:line="230" w:lineRule="auto"/>
        <w:ind w:left="851" w:hanging="851"/>
      </w:pPr>
      <w:r w:rsidRPr="00A101FF">
        <w:t>veškeré stavby, zařízení</w:t>
      </w:r>
      <w:r>
        <w:t xml:space="preserve"> a </w:t>
      </w:r>
      <w:r w:rsidRPr="00A101FF">
        <w:t>činnosti neslučitelné</w:t>
      </w:r>
      <w:r>
        <w:t xml:space="preserve"> s </w:t>
      </w:r>
      <w:r w:rsidRPr="00A101FF">
        <w:t>hlavním využitím, zejména větrné elektrárny, fotovoltaické elektrárny, vysílače mobilních operátorů</w:t>
      </w:r>
      <w:r>
        <w:t xml:space="preserve"> a </w:t>
      </w:r>
      <w:r w:rsidRPr="00A101FF">
        <w:t>stavby</w:t>
      </w:r>
      <w:r>
        <w:t xml:space="preserve"> a </w:t>
      </w:r>
      <w:r w:rsidRPr="00A101FF">
        <w:t>zařízení</w:t>
      </w:r>
      <w:r>
        <w:t xml:space="preserve"> pro </w:t>
      </w:r>
      <w:r w:rsidRPr="00A101FF">
        <w:t>těžbu nerostů.</w:t>
      </w:r>
    </w:p>
    <w:p w:rsidR="007032BD" w:rsidRPr="00FA5F69" w:rsidRDefault="007032BD" w:rsidP="005D5640">
      <w:pPr>
        <w:pStyle w:val="ZkladntextWT"/>
        <w:spacing w:before="60" w:after="60" w:line="230" w:lineRule="auto"/>
        <w:rPr>
          <w:b/>
        </w:rPr>
      </w:pPr>
      <w:r w:rsidRPr="00FA5F69">
        <w:rPr>
          <w:b/>
        </w:rPr>
        <w:t>Podmínky prostorového uspořádání:</w:t>
      </w:r>
    </w:p>
    <w:p w:rsidR="007032BD" w:rsidRPr="00A101FF" w:rsidRDefault="007032BD" w:rsidP="005D5640">
      <w:pPr>
        <w:pStyle w:val="ZkladntextWT"/>
        <w:numPr>
          <w:ilvl w:val="0"/>
          <w:numId w:val="30"/>
        </w:numPr>
        <w:spacing w:line="230" w:lineRule="auto"/>
        <w:ind w:left="851" w:hanging="851"/>
      </w:pPr>
      <w:r w:rsidRPr="00A101FF">
        <w:t>stavby, zařízení</w:t>
      </w:r>
      <w:r>
        <w:t xml:space="preserve"> a </w:t>
      </w:r>
      <w:r w:rsidRPr="00A101FF">
        <w:t>opatření musí být umisťovány</w:t>
      </w:r>
      <w:r>
        <w:t xml:space="preserve"> s </w:t>
      </w:r>
      <w:r w:rsidRPr="00A101FF">
        <w:t>ohledem</w:t>
      </w:r>
      <w:r>
        <w:t xml:space="preserve"> na </w:t>
      </w:r>
      <w:r w:rsidRPr="00A101FF">
        <w:t>charakter vymezené plochy, daný jejím hlavním využitím.</w:t>
      </w:r>
    </w:p>
    <w:p w:rsidR="007032BD" w:rsidRPr="00FA5F69" w:rsidRDefault="007032BD" w:rsidP="005D5640">
      <w:pPr>
        <w:pStyle w:val="ZkladntextWT"/>
        <w:numPr>
          <w:ilvl w:val="0"/>
          <w:numId w:val="28"/>
        </w:numPr>
        <w:spacing w:before="60" w:after="60" w:line="230" w:lineRule="auto"/>
        <w:ind w:left="0" w:firstLine="0"/>
        <w:rPr>
          <w:b/>
          <w:color w:val="000000"/>
          <w:u w:val="single"/>
          <w:lang w:bidi="cs-CZ"/>
        </w:rPr>
      </w:pPr>
      <w:bookmarkStart w:id="144" w:name="bookmark150"/>
      <w:bookmarkStart w:id="145" w:name="bookmark151"/>
      <w:r w:rsidRPr="00FA5F69">
        <w:rPr>
          <w:b/>
          <w:bCs/>
          <w:u w:val="single"/>
        </w:rPr>
        <w:t>Stanovení podmínek ochrany krajinného rázu</w:t>
      </w:r>
      <w:bookmarkEnd w:id="144"/>
      <w:bookmarkEnd w:id="145"/>
    </w:p>
    <w:p w:rsidR="007032BD" w:rsidRPr="00A101FF" w:rsidRDefault="007032BD" w:rsidP="005D5640">
      <w:pPr>
        <w:pStyle w:val="ZkladntextWT"/>
        <w:spacing w:line="230" w:lineRule="auto"/>
      </w:pPr>
      <w:r w:rsidRPr="00A101FF">
        <w:t>Podmínky ochrany krajinného rázu jsou vtěleny</w:t>
      </w:r>
      <w:r>
        <w:t xml:space="preserve"> do </w:t>
      </w:r>
      <w:r w:rsidRPr="00A101FF">
        <w:t>podmínek</w:t>
      </w:r>
      <w:r>
        <w:t xml:space="preserve"> pro </w:t>
      </w:r>
      <w:r w:rsidRPr="00A101FF">
        <w:t>využití ploch</w:t>
      </w:r>
      <w:r>
        <w:t xml:space="preserve"> a </w:t>
      </w:r>
      <w:r w:rsidRPr="00A101FF">
        <w:t>jejich prostorové uspořádání</w:t>
      </w:r>
      <w:r>
        <w:t xml:space="preserve"> v </w:t>
      </w:r>
      <w:r w:rsidRPr="00A101FF">
        <w:t>kapitole f.2). Jde zejména</w:t>
      </w:r>
      <w:r>
        <w:t xml:space="preserve"> o </w:t>
      </w:r>
      <w:r w:rsidRPr="00A101FF">
        <w:t>tyto podmínky:</w:t>
      </w:r>
    </w:p>
    <w:p w:rsidR="007032BD" w:rsidRPr="00A101FF" w:rsidRDefault="007032BD" w:rsidP="005D5640">
      <w:pPr>
        <w:pStyle w:val="ZkladntextWT"/>
        <w:numPr>
          <w:ilvl w:val="0"/>
          <w:numId w:val="30"/>
        </w:numPr>
        <w:spacing w:line="230" w:lineRule="auto"/>
        <w:ind w:left="851" w:hanging="851"/>
      </w:pPr>
      <w:r w:rsidRPr="00A101FF">
        <w:t>umožnění výhradně nízkopodlažní zástavby;</w:t>
      </w:r>
      <w:r>
        <w:t xml:space="preserve"> u </w:t>
      </w:r>
      <w:r w:rsidRPr="00A101FF">
        <w:t>obytné zástavby vyloučení intenzívních forem (řadové domy), stanovení koeficientů nezpevněných ploch,</w:t>
      </w:r>
    </w:p>
    <w:p w:rsidR="007032BD" w:rsidRPr="00A101FF" w:rsidRDefault="007032BD" w:rsidP="005D5640">
      <w:pPr>
        <w:pStyle w:val="ZkladntextWT"/>
        <w:numPr>
          <w:ilvl w:val="0"/>
          <w:numId w:val="30"/>
        </w:numPr>
        <w:spacing w:line="230" w:lineRule="auto"/>
        <w:ind w:left="851" w:hanging="851"/>
      </w:pPr>
      <w:r w:rsidRPr="00A101FF">
        <w:t>citlivé začlenění nové zástavby</w:t>
      </w:r>
      <w:r>
        <w:t xml:space="preserve"> do </w:t>
      </w:r>
      <w:r w:rsidRPr="00A101FF">
        <w:t>okolní zástavby</w:t>
      </w:r>
      <w:r>
        <w:t xml:space="preserve"> i do </w:t>
      </w:r>
      <w:r w:rsidRPr="00A101FF">
        <w:t xml:space="preserve">krajiny, tak </w:t>
      </w:r>
      <w:r>
        <w:t>aby nedošlo k </w:t>
      </w:r>
      <w:r w:rsidRPr="00A101FF">
        <w:t>narušení krajinného rázu,</w:t>
      </w:r>
    </w:p>
    <w:p w:rsidR="007032BD" w:rsidRPr="00A101FF" w:rsidRDefault="007032BD" w:rsidP="005D5640">
      <w:pPr>
        <w:pStyle w:val="ZkladntextWT"/>
        <w:numPr>
          <w:ilvl w:val="0"/>
          <w:numId w:val="30"/>
        </w:numPr>
        <w:spacing w:line="230" w:lineRule="auto"/>
        <w:ind w:left="851" w:hanging="851"/>
      </w:pPr>
      <w:r w:rsidRPr="00A101FF">
        <w:t>výsadba zeleně</w:t>
      </w:r>
      <w:r>
        <w:t xml:space="preserve"> na </w:t>
      </w:r>
      <w:r w:rsidRPr="00A101FF">
        <w:t>rozhraní zástavby</w:t>
      </w:r>
      <w:r>
        <w:t xml:space="preserve"> a </w:t>
      </w:r>
      <w:r w:rsidRPr="00A101FF">
        <w:t>volné krajiny;</w:t>
      </w:r>
      <w:r>
        <w:t xml:space="preserve"> u </w:t>
      </w:r>
      <w:r w:rsidRPr="00A101FF">
        <w:t>výrobních areálů</w:t>
      </w:r>
      <w:r>
        <w:t xml:space="preserve"> je </w:t>
      </w:r>
      <w:r w:rsidRPr="00A101FF">
        <w:t>navíc požadována výsadba zeleně</w:t>
      </w:r>
      <w:r>
        <w:t xml:space="preserve"> i </w:t>
      </w:r>
      <w:r w:rsidRPr="00A101FF">
        <w:t>směrem</w:t>
      </w:r>
      <w:r>
        <w:t xml:space="preserve"> k </w:t>
      </w:r>
      <w:r w:rsidRPr="00A101FF">
        <w:t>okolní obytné</w:t>
      </w:r>
      <w:r>
        <w:t xml:space="preserve"> a </w:t>
      </w:r>
      <w:r w:rsidRPr="00A101FF">
        <w:t>smíšené zástavbě,</w:t>
      </w:r>
    </w:p>
    <w:p w:rsidR="007032BD" w:rsidRPr="00A101FF" w:rsidRDefault="007032BD" w:rsidP="005D5640">
      <w:pPr>
        <w:pStyle w:val="ZkladntextWT"/>
        <w:numPr>
          <w:ilvl w:val="0"/>
          <w:numId w:val="30"/>
        </w:numPr>
        <w:spacing w:line="230" w:lineRule="auto"/>
        <w:ind w:left="851" w:hanging="851"/>
      </w:pPr>
      <w:r w:rsidRPr="00A101FF">
        <w:t>neumožnění výstavby větrných elektráren</w:t>
      </w:r>
      <w:r>
        <w:t xml:space="preserve"> na </w:t>
      </w:r>
      <w:r w:rsidRPr="00A101FF">
        <w:t>celém území obce</w:t>
      </w:r>
      <w:r>
        <w:t xml:space="preserve"> a v </w:t>
      </w:r>
      <w:r w:rsidRPr="00A101FF">
        <w:t>nezastavěném území ani fotovoltaických elektráren,</w:t>
      </w:r>
    </w:p>
    <w:p w:rsidR="007032BD" w:rsidRPr="00A101FF" w:rsidRDefault="007032BD" w:rsidP="005D5640">
      <w:pPr>
        <w:pStyle w:val="ZkladntextWT"/>
        <w:numPr>
          <w:ilvl w:val="0"/>
          <w:numId w:val="30"/>
        </w:numPr>
        <w:spacing w:line="230" w:lineRule="auto"/>
        <w:ind w:left="851" w:hanging="851"/>
      </w:pPr>
      <w:r w:rsidRPr="00A101FF">
        <w:t>vyloučení nežádoucích druhů staveb</w:t>
      </w:r>
      <w:r>
        <w:t xml:space="preserve"> v </w:t>
      </w:r>
      <w:r w:rsidRPr="00A101FF">
        <w:t>nezastavěném území,</w:t>
      </w:r>
    </w:p>
    <w:p w:rsidR="007032BD" w:rsidRDefault="007032BD" w:rsidP="005D5640">
      <w:pPr>
        <w:pStyle w:val="ZkladntextWT"/>
        <w:numPr>
          <w:ilvl w:val="0"/>
          <w:numId w:val="30"/>
        </w:numPr>
        <w:spacing w:line="230" w:lineRule="auto"/>
        <w:ind w:left="851" w:hanging="851"/>
      </w:pPr>
      <w:r w:rsidRPr="00A101FF">
        <w:t>a další.</w:t>
      </w:r>
    </w:p>
    <w:p w:rsidR="007032BD" w:rsidRDefault="007032BD" w:rsidP="005D5640">
      <w:pPr>
        <w:pStyle w:val="ZkladntextWT"/>
        <w:spacing w:line="230" w:lineRule="auto"/>
      </w:pPr>
      <w:r>
        <w:t>K </w:t>
      </w:r>
      <w:r w:rsidRPr="00A101FF">
        <w:t>umísťování</w:t>
      </w:r>
      <w:r>
        <w:t xml:space="preserve"> a </w:t>
      </w:r>
      <w:r w:rsidRPr="00A101FF">
        <w:t>povolování staveb, jakož</w:t>
      </w:r>
      <w:r>
        <w:t xml:space="preserve"> i </w:t>
      </w:r>
      <w:r w:rsidRPr="00A101FF">
        <w:t>jiným činnostem, které by mohly snížit hodnotu nebo změnit krajinný ráz,</w:t>
      </w:r>
      <w:r>
        <w:t xml:space="preserve"> je </w:t>
      </w:r>
      <w:r w:rsidRPr="00A101FF">
        <w:t>nezbytný souhlas orgánů ochrany př</w:t>
      </w:r>
      <w:r>
        <w:t>írody (§12, zákona 114/92 Sb. O </w:t>
      </w:r>
      <w:r w:rsidRPr="00A101FF">
        <w:t>ochraně přírody</w:t>
      </w:r>
      <w:r>
        <w:t xml:space="preserve"> a </w:t>
      </w:r>
      <w:r w:rsidRPr="00A101FF">
        <w:t>krajiny)</w:t>
      </w:r>
    </w:p>
    <w:p w:rsidR="007032BD" w:rsidRPr="00FA5F69" w:rsidRDefault="007032BD" w:rsidP="005D5640">
      <w:pPr>
        <w:pStyle w:val="ZkladntextWT"/>
        <w:numPr>
          <w:ilvl w:val="0"/>
          <w:numId w:val="13"/>
        </w:numPr>
        <w:spacing w:before="240" w:after="120" w:line="230" w:lineRule="auto"/>
        <w:ind w:left="851" w:hanging="851"/>
        <w:rPr>
          <w:rFonts w:eastAsia="Arial"/>
          <w:b/>
          <w:u w:val="single"/>
        </w:rPr>
      </w:pPr>
      <w:bookmarkStart w:id="146" w:name="bookmark152"/>
      <w:r w:rsidRPr="00FA5F69">
        <w:rPr>
          <w:rFonts w:eastAsia="Arial"/>
          <w:b/>
          <w:bCs/>
          <w:u w:val="single"/>
        </w:rPr>
        <w:t>VYMEZENÍ VEŘEJNĚ PROSPĚŠNÝCH STAVEB, VEŘEJNĚ PROSPĚŠNÝCH OPATŘENI, STAVEB</w:t>
      </w:r>
      <w:r>
        <w:rPr>
          <w:rFonts w:eastAsia="Arial"/>
          <w:b/>
          <w:bCs/>
          <w:u w:val="single"/>
        </w:rPr>
        <w:t xml:space="preserve"> A </w:t>
      </w:r>
      <w:r w:rsidRPr="00FA5F69">
        <w:rPr>
          <w:rFonts w:eastAsia="Arial"/>
          <w:b/>
          <w:bCs/>
          <w:u w:val="single"/>
        </w:rPr>
        <w:t>OPATŘENI</w:t>
      </w:r>
      <w:r>
        <w:rPr>
          <w:rFonts w:eastAsia="Arial"/>
          <w:b/>
          <w:bCs/>
          <w:u w:val="single"/>
        </w:rPr>
        <w:t xml:space="preserve"> K </w:t>
      </w:r>
      <w:r w:rsidRPr="00FA5F69">
        <w:rPr>
          <w:rFonts w:eastAsia="Arial"/>
          <w:b/>
          <w:bCs/>
          <w:u w:val="single"/>
        </w:rPr>
        <w:t>ZAJIŠŤOVANÍ OBRANY</w:t>
      </w:r>
      <w:r>
        <w:rPr>
          <w:rFonts w:eastAsia="Arial"/>
          <w:b/>
          <w:bCs/>
          <w:u w:val="single"/>
        </w:rPr>
        <w:t xml:space="preserve"> A </w:t>
      </w:r>
      <w:r w:rsidRPr="00FA5F69">
        <w:rPr>
          <w:rFonts w:eastAsia="Arial"/>
          <w:b/>
          <w:bCs/>
          <w:u w:val="single"/>
        </w:rPr>
        <w:t>BEZPEČNOSTI STÁTU</w:t>
      </w:r>
      <w:r>
        <w:rPr>
          <w:rFonts w:eastAsia="Arial"/>
          <w:b/>
          <w:bCs/>
          <w:u w:val="single"/>
        </w:rPr>
        <w:t xml:space="preserve"> A </w:t>
      </w:r>
      <w:r w:rsidRPr="00FA5F69">
        <w:rPr>
          <w:rFonts w:eastAsia="Arial"/>
          <w:b/>
          <w:bCs/>
          <w:u w:val="single"/>
        </w:rPr>
        <w:t>PLOCH PRO ASANACI, PRO KTERÉ LZE PRÁVA</w:t>
      </w:r>
      <w:r>
        <w:rPr>
          <w:rFonts w:eastAsia="Arial"/>
          <w:b/>
          <w:bCs/>
          <w:u w:val="single"/>
        </w:rPr>
        <w:t xml:space="preserve"> K </w:t>
      </w:r>
      <w:r w:rsidRPr="00FA5F69">
        <w:rPr>
          <w:rFonts w:eastAsia="Arial"/>
          <w:b/>
          <w:bCs/>
          <w:u w:val="single"/>
        </w:rPr>
        <w:t>POZEMKŮM</w:t>
      </w:r>
      <w:r>
        <w:rPr>
          <w:rFonts w:eastAsia="Arial"/>
          <w:b/>
          <w:bCs/>
          <w:u w:val="single"/>
        </w:rPr>
        <w:t xml:space="preserve"> A </w:t>
      </w:r>
      <w:r w:rsidRPr="00FA5F69">
        <w:rPr>
          <w:rFonts w:eastAsia="Arial"/>
          <w:b/>
          <w:bCs/>
          <w:u w:val="single"/>
        </w:rPr>
        <w:t>STAVBÁM VYVLASTNIT</w:t>
      </w:r>
      <w:bookmarkEnd w:id="146"/>
    </w:p>
    <w:p w:rsidR="007032BD" w:rsidRPr="00BB65BA" w:rsidRDefault="007032BD" w:rsidP="005D5640">
      <w:pPr>
        <w:pStyle w:val="ZkladntextWT"/>
        <w:numPr>
          <w:ilvl w:val="0"/>
          <w:numId w:val="31"/>
        </w:numPr>
        <w:spacing w:before="60" w:after="60" w:line="230" w:lineRule="auto"/>
        <w:ind w:left="0" w:firstLine="0"/>
        <w:rPr>
          <w:szCs w:val="24"/>
        </w:rPr>
      </w:pPr>
      <w:bookmarkStart w:id="147" w:name="bookmark153"/>
      <w:bookmarkStart w:id="148" w:name="bookmark154"/>
      <w:r w:rsidRPr="00BB65BA">
        <w:rPr>
          <w:rStyle w:val="Nadpis520"/>
          <w:rFonts w:ascii="Times New Roman" w:hAnsi="Times New Roman" w:cs="Times New Roman"/>
          <w:sz w:val="24"/>
          <w:szCs w:val="24"/>
        </w:rPr>
        <w:t>Veřejně prospěšné stavby,</w:t>
      </w:r>
      <w:r>
        <w:rPr>
          <w:rStyle w:val="Nadpis520"/>
          <w:rFonts w:ascii="Times New Roman" w:hAnsi="Times New Roman" w:cs="Times New Roman"/>
          <w:sz w:val="24"/>
          <w:szCs w:val="24"/>
        </w:rPr>
        <w:t xml:space="preserve"> pro </w:t>
      </w:r>
      <w:r w:rsidRPr="00BB65BA">
        <w:rPr>
          <w:rStyle w:val="Nadpis520"/>
          <w:rFonts w:ascii="Times New Roman" w:hAnsi="Times New Roman" w:cs="Times New Roman"/>
          <w:sz w:val="24"/>
          <w:szCs w:val="24"/>
        </w:rPr>
        <w:t>které lze vyvlastnit</w:t>
      </w:r>
      <w:bookmarkEnd w:id="147"/>
      <w:bookmarkEnd w:id="148"/>
    </w:p>
    <w:p w:rsidR="007032BD" w:rsidRPr="00A101FF" w:rsidRDefault="007032BD" w:rsidP="005D5640">
      <w:pPr>
        <w:pStyle w:val="ZkladntextWT"/>
        <w:numPr>
          <w:ilvl w:val="0"/>
          <w:numId w:val="21"/>
        </w:numPr>
        <w:spacing w:line="230" w:lineRule="auto"/>
        <w:ind w:left="851" w:hanging="850"/>
      </w:pPr>
      <w:r w:rsidRPr="00A101FF">
        <w:t>Územním plánem Semčice jsou vymezeny tyto veřejně prospěšné stavby,</w:t>
      </w:r>
      <w:r>
        <w:t xml:space="preserve"> pro </w:t>
      </w:r>
      <w:r w:rsidRPr="00A101FF">
        <w:t>které lze práva</w:t>
      </w:r>
      <w:r>
        <w:t xml:space="preserve"> k </w:t>
      </w:r>
      <w:r w:rsidRPr="00A101FF">
        <w:t>pozemkům</w:t>
      </w:r>
      <w:r>
        <w:t xml:space="preserve"> a </w:t>
      </w:r>
      <w:r w:rsidRPr="00A101FF">
        <w:t>stavbám vyvlastnit</w:t>
      </w:r>
      <w:r>
        <w:t xml:space="preserve"> v </w:t>
      </w:r>
      <w:r w:rsidRPr="00A101FF">
        <w:t>souladu</w:t>
      </w:r>
      <w:r>
        <w:t xml:space="preserve"> s </w:t>
      </w:r>
      <w:r w:rsidRPr="00A101FF">
        <w:t>§170 stavebního zákona:</w:t>
      </w:r>
    </w:p>
    <w:p w:rsidR="007032BD" w:rsidRPr="00FA5F69" w:rsidRDefault="007032BD" w:rsidP="005D5640">
      <w:pPr>
        <w:pStyle w:val="ZkladntextWT"/>
        <w:spacing w:before="60" w:after="60" w:line="230" w:lineRule="auto"/>
        <w:rPr>
          <w:b/>
        </w:rPr>
      </w:pPr>
      <w:bookmarkStart w:id="149" w:name="bookmark155"/>
      <w:r w:rsidRPr="00FA5F69">
        <w:rPr>
          <w:b/>
        </w:rPr>
        <w:t>Dopravní infrastruktura</w:t>
      </w:r>
      <w:bookmarkEnd w:id="149"/>
    </w:p>
    <w:p w:rsidR="007032BD" w:rsidRDefault="007032BD" w:rsidP="005D5640">
      <w:pPr>
        <w:pStyle w:val="ZkladntextWT"/>
        <w:numPr>
          <w:ilvl w:val="0"/>
          <w:numId w:val="25"/>
        </w:numPr>
        <w:spacing w:line="230" w:lineRule="auto"/>
        <w:ind w:left="1418" w:hanging="567"/>
      </w:pPr>
      <w:r w:rsidRPr="00A101FF">
        <w:t>VD1 místní komunikace</w:t>
      </w:r>
      <w:r>
        <w:t xml:space="preserve"> v </w:t>
      </w:r>
      <w:r w:rsidRPr="00A101FF">
        <w:t>ploše Z03b - severozápad</w:t>
      </w:r>
    </w:p>
    <w:p w:rsidR="007032BD" w:rsidRDefault="007032BD" w:rsidP="005D5640">
      <w:pPr>
        <w:pStyle w:val="ZkladntextWT"/>
        <w:numPr>
          <w:ilvl w:val="0"/>
          <w:numId w:val="25"/>
        </w:numPr>
        <w:spacing w:line="230" w:lineRule="auto"/>
        <w:ind w:left="1418" w:hanging="567"/>
      </w:pPr>
      <w:r w:rsidRPr="00A101FF">
        <w:t>VD2 místní komunikace</w:t>
      </w:r>
      <w:r>
        <w:t xml:space="preserve"> v </w:t>
      </w:r>
      <w:r w:rsidRPr="00A101FF">
        <w:t>ploše Z05 - sever, při cestě</w:t>
      </w:r>
      <w:r>
        <w:t xml:space="preserve"> na </w:t>
      </w:r>
      <w:r w:rsidRPr="00A101FF">
        <w:t>Kladěruby</w:t>
      </w:r>
    </w:p>
    <w:p w:rsidR="007032BD" w:rsidRDefault="007032BD" w:rsidP="005D5640">
      <w:pPr>
        <w:pStyle w:val="ZkladntextWT"/>
        <w:numPr>
          <w:ilvl w:val="0"/>
          <w:numId w:val="25"/>
        </w:numPr>
        <w:spacing w:line="230" w:lineRule="auto"/>
        <w:ind w:left="1418" w:hanging="567"/>
      </w:pPr>
      <w:r w:rsidRPr="00A101FF">
        <w:t>VD3 místní komunikace</w:t>
      </w:r>
      <w:r>
        <w:t xml:space="preserve"> v </w:t>
      </w:r>
      <w:r w:rsidRPr="00A101FF">
        <w:t>ploše Z07 - severovýchod</w:t>
      </w:r>
    </w:p>
    <w:p w:rsidR="007032BD" w:rsidRDefault="007032BD" w:rsidP="005D5640">
      <w:pPr>
        <w:pStyle w:val="ZkladntextWT"/>
        <w:numPr>
          <w:ilvl w:val="0"/>
          <w:numId w:val="25"/>
        </w:numPr>
        <w:spacing w:line="230" w:lineRule="auto"/>
        <w:ind w:left="1418" w:hanging="567"/>
      </w:pPr>
      <w:r w:rsidRPr="00A101FF">
        <w:t>VD4 místní komunikace</w:t>
      </w:r>
      <w:r>
        <w:t xml:space="preserve"> v </w:t>
      </w:r>
      <w:r w:rsidRPr="00A101FF">
        <w:t>ploše Z08 - východ</w:t>
      </w:r>
    </w:p>
    <w:p w:rsidR="007032BD" w:rsidRDefault="007032BD" w:rsidP="005D5640">
      <w:pPr>
        <w:pStyle w:val="ZkladntextWT"/>
        <w:numPr>
          <w:ilvl w:val="0"/>
          <w:numId w:val="25"/>
        </w:numPr>
        <w:spacing w:line="228" w:lineRule="auto"/>
        <w:ind w:left="1418" w:hanging="567"/>
      </w:pPr>
      <w:r w:rsidRPr="00A101FF">
        <w:lastRenderedPageBreak/>
        <w:t>VD5 místní komunikace</w:t>
      </w:r>
      <w:r>
        <w:t xml:space="preserve"> v </w:t>
      </w:r>
      <w:r w:rsidRPr="00A101FF">
        <w:t>ploše Z09 - jihovýchod,</w:t>
      </w:r>
      <w:r>
        <w:t xml:space="preserve"> za </w:t>
      </w:r>
      <w:r w:rsidRPr="00A101FF">
        <w:t>školkou</w:t>
      </w:r>
    </w:p>
    <w:p w:rsidR="007032BD" w:rsidRDefault="007032BD" w:rsidP="005D5640">
      <w:pPr>
        <w:pStyle w:val="ZkladntextWT"/>
        <w:numPr>
          <w:ilvl w:val="0"/>
          <w:numId w:val="25"/>
        </w:numPr>
        <w:spacing w:line="228" w:lineRule="auto"/>
        <w:ind w:left="1418" w:hanging="567"/>
      </w:pPr>
      <w:r w:rsidRPr="00A101FF">
        <w:t>VD6 místní komunikace</w:t>
      </w:r>
      <w:r>
        <w:t xml:space="preserve"> v </w:t>
      </w:r>
      <w:r w:rsidRPr="00A101FF">
        <w:t>ploše Z09 - jihovýchod,</w:t>
      </w:r>
      <w:r>
        <w:t xml:space="preserve"> za </w:t>
      </w:r>
      <w:r w:rsidRPr="00A101FF">
        <w:t>školkou</w:t>
      </w:r>
    </w:p>
    <w:p w:rsidR="007032BD" w:rsidRDefault="007032BD" w:rsidP="005D5640">
      <w:pPr>
        <w:pStyle w:val="ZkladntextWT"/>
        <w:numPr>
          <w:ilvl w:val="0"/>
          <w:numId w:val="25"/>
        </w:numPr>
        <w:spacing w:line="228" w:lineRule="auto"/>
        <w:ind w:left="1418" w:hanging="567"/>
      </w:pPr>
      <w:r w:rsidRPr="00A101FF">
        <w:t>VD7 místní komunikace</w:t>
      </w:r>
      <w:r>
        <w:t xml:space="preserve"> v </w:t>
      </w:r>
      <w:r w:rsidRPr="00A101FF">
        <w:t>ploše Z13 - jih</w:t>
      </w:r>
    </w:p>
    <w:p w:rsidR="007032BD" w:rsidRPr="00A101FF" w:rsidRDefault="007032BD" w:rsidP="005D5640">
      <w:pPr>
        <w:pStyle w:val="ZkladntextWT"/>
        <w:numPr>
          <w:ilvl w:val="0"/>
          <w:numId w:val="25"/>
        </w:numPr>
        <w:spacing w:line="228" w:lineRule="auto"/>
        <w:ind w:left="1418" w:hanging="567"/>
      </w:pPr>
      <w:r w:rsidRPr="00A101FF">
        <w:t>VD8 místní komunikace</w:t>
      </w:r>
      <w:r>
        <w:t xml:space="preserve"> v </w:t>
      </w:r>
      <w:r w:rsidRPr="00A101FF">
        <w:t>ploše Z14 - jih</w:t>
      </w:r>
    </w:p>
    <w:p w:rsidR="007032BD" w:rsidRDefault="007032BD" w:rsidP="005D5640">
      <w:pPr>
        <w:pStyle w:val="ZkladntextWT"/>
        <w:numPr>
          <w:ilvl w:val="0"/>
          <w:numId w:val="25"/>
        </w:numPr>
        <w:spacing w:line="228" w:lineRule="auto"/>
        <w:ind w:left="1418" w:hanging="567"/>
      </w:pPr>
      <w:r w:rsidRPr="00A101FF">
        <w:t>VD9 místní komunikace</w:t>
      </w:r>
      <w:r>
        <w:t xml:space="preserve"> v </w:t>
      </w:r>
      <w:r w:rsidRPr="00A101FF">
        <w:t>ploše Z16a, Z16b - bývalá železniční vlečka</w:t>
      </w:r>
    </w:p>
    <w:p w:rsidR="007032BD" w:rsidRPr="00A101FF" w:rsidRDefault="007032BD" w:rsidP="005D5640">
      <w:pPr>
        <w:pStyle w:val="ZkladntextWT"/>
        <w:numPr>
          <w:ilvl w:val="0"/>
          <w:numId w:val="25"/>
        </w:numPr>
        <w:spacing w:line="228" w:lineRule="auto"/>
        <w:ind w:left="1418" w:hanging="567"/>
      </w:pPr>
      <w:r w:rsidRPr="00A101FF">
        <w:t>VD10 úprava křižovatky silnic III. třídy</w:t>
      </w:r>
      <w:r>
        <w:t xml:space="preserve"> v </w:t>
      </w:r>
      <w:r w:rsidRPr="00A101FF">
        <w:t>ploše P01</w:t>
      </w:r>
    </w:p>
    <w:p w:rsidR="007032BD" w:rsidRPr="00FA5F69" w:rsidRDefault="007032BD" w:rsidP="005D5640">
      <w:pPr>
        <w:pStyle w:val="ZkladntextWT"/>
        <w:numPr>
          <w:ilvl w:val="0"/>
          <w:numId w:val="31"/>
        </w:numPr>
        <w:spacing w:before="60" w:after="60" w:line="228" w:lineRule="auto"/>
        <w:ind w:left="0" w:firstLine="0"/>
        <w:rPr>
          <w:rFonts w:eastAsia="Arial"/>
          <w:b/>
          <w:bCs/>
          <w:color w:val="000000"/>
          <w:u w:val="single"/>
          <w:lang w:bidi="cs-CZ"/>
        </w:rPr>
      </w:pPr>
      <w:bookmarkStart w:id="150" w:name="bookmark156"/>
      <w:bookmarkStart w:id="151" w:name="bookmark157"/>
      <w:r w:rsidRPr="00FA5F69">
        <w:rPr>
          <w:rFonts w:eastAsia="Arial"/>
          <w:b/>
          <w:u w:val="single"/>
        </w:rPr>
        <w:t>Veřejně prospěšná opatření,</w:t>
      </w:r>
      <w:r>
        <w:rPr>
          <w:rFonts w:eastAsia="Arial"/>
          <w:b/>
          <w:u w:val="single"/>
        </w:rPr>
        <w:t xml:space="preserve"> pro </w:t>
      </w:r>
      <w:r w:rsidRPr="00FA5F69">
        <w:rPr>
          <w:rFonts w:eastAsia="Arial"/>
          <w:b/>
          <w:u w:val="single"/>
        </w:rPr>
        <w:t>která lze vyvlastnit</w:t>
      </w:r>
      <w:bookmarkEnd w:id="150"/>
      <w:bookmarkEnd w:id="151"/>
    </w:p>
    <w:p w:rsidR="007032BD" w:rsidRPr="00A101FF" w:rsidRDefault="007032BD" w:rsidP="005D5640">
      <w:pPr>
        <w:pStyle w:val="ZkladntextWT"/>
        <w:numPr>
          <w:ilvl w:val="0"/>
          <w:numId w:val="21"/>
        </w:numPr>
        <w:spacing w:line="228" w:lineRule="auto"/>
        <w:ind w:left="851" w:hanging="850"/>
      </w:pPr>
      <w:r w:rsidRPr="00A101FF">
        <w:t>Územním plánem Semčice jsou vymezena tato veřejně prospěšná opatření,</w:t>
      </w:r>
      <w:r>
        <w:t xml:space="preserve"> pro </w:t>
      </w:r>
      <w:r w:rsidRPr="00A101FF">
        <w:t>která lze práva</w:t>
      </w:r>
      <w:r>
        <w:t xml:space="preserve"> k </w:t>
      </w:r>
      <w:r w:rsidRPr="00A101FF">
        <w:t>pozemkům vyvlastnit</w:t>
      </w:r>
      <w:r>
        <w:t xml:space="preserve"> v </w:t>
      </w:r>
      <w:r w:rsidRPr="00A101FF">
        <w:t>souladu</w:t>
      </w:r>
      <w:r>
        <w:t xml:space="preserve"> s </w:t>
      </w:r>
      <w:r w:rsidRPr="00A101FF">
        <w:t>§170 stavebního zákona:</w:t>
      </w:r>
    </w:p>
    <w:p w:rsidR="007032BD" w:rsidRPr="00FA5F69" w:rsidRDefault="007032BD" w:rsidP="005D5640">
      <w:pPr>
        <w:pStyle w:val="ZkladntextWT"/>
        <w:spacing w:before="60" w:after="60" w:line="228" w:lineRule="auto"/>
        <w:rPr>
          <w:b/>
        </w:rPr>
      </w:pPr>
      <w:bookmarkStart w:id="152" w:name="bookmark158"/>
      <w:r w:rsidRPr="00FA5F69">
        <w:rPr>
          <w:b/>
        </w:rPr>
        <w:t>Plochy</w:t>
      </w:r>
      <w:r>
        <w:rPr>
          <w:b/>
        </w:rPr>
        <w:t xml:space="preserve"> pro </w:t>
      </w:r>
      <w:r w:rsidRPr="00FA5F69">
        <w:rPr>
          <w:b/>
        </w:rPr>
        <w:t>založení prvků územního systému ekologické stability</w:t>
      </w:r>
      <w:bookmarkEnd w:id="152"/>
    </w:p>
    <w:p w:rsidR="007032BD" w:rsidRDefault="007032BD" w:rsidP="005D5640">
      <w:pPr>
        <w:pStyle w:val="ZkladntextWT"/>
        <w:numPr>
          <w:ilvl w:val="0"/>
          <w:numId w:val="25"/>
        </w:numPr>
        <w:spacing w:line="228" w:lineRule="auto"/>
        <w:ind w:left="1418" w:hanging="567"/>
      </w:pPr>
      <w:r w:rsidRPr="00A101FF">
        <w:t>VULK17 lokální biokoridor LBK17 - jihovýchod, podél Vlkavy</w:t>
      </w:r>
    </w:p>
    <w:p w:rsidR="007032BD" w:rsidRPr="00A101FF" w:rsidRDefault="007032BD" w:rsidP="005D5640">
      <w:pPr>
        <w:pStyle w:val="ZkladntextWT"/>
        <w:numPr>
          <w:ilvl w:val="0"/>
          <w:numId w:val="25"/>
        </w:numPr>
        <w:spacing w:line="228" w:lineRule="auto"/>
        <w:ind w:left="1418" w:hanging="567"/>
      </w:pPr>
      <w:r w:rsidRPr="00A101FF">
        <w:t>VULK23 lokální biokoridor LBK23 (3 díly) - severozápad, ke Ctiměřicím</w:t>
      </w:r>
    </w:p>
    <w:p w:rsidR="007032BD" w:rsidRPr="00FA5F69" w:rsidRDefault="007032BD" w:rsidP="005D5640">
      <w:pPr>
        <w:pStyle w:val="ZkladntextWT"/>
        <w:numPr>
          <w:ilvl w:val="0"/>
          <w:numId w:val="13"/>
        </w:numPr>
        <w:spacing w:before="240" w:after="120" w:line="228" w:lineRule="auto"/>
        <w:ind w:left="851" w:hanging="851"/>
        <w:rPr>
          <w:rFonts w:eastAsia="Arial"/>
          <w:b/>
          <w:bCs/>
          <w:u w:val="single"/>
        </w:rPr>
      </w:pPr>
      <w:bookmarkStart w:id="153" w:name="bookmark159"/>
      <w:bookmarkStart w:id="154" w:name="bookmark160"/>
      <w:r w:rsidRPr="00FA5F69">
        <w:rPr>
          <w:rFonts w:eastAsia="Arial"/>
          <w:b/>
          <w:u w:val="single"/>
        </w:rPr>
        <w:t>VYMEZENÍ VEŘEJNĚ PROSPĚŠNÝCH STAVEB</w:t>
      </w:r>
      <w:r>
        <w:rPr>
          <w:rFonts w:eastAsia="Arial"/>
          <w:b/>
          <w:u w:val="single"/>
        </w:rPr>
        <w:t xml:space="preserve"> A </w:t>
      </w:r>
      <w:r w:rsidRPr="00FA5F69">
        <w:rPr>
          <w:rFonts w:eastAsia="Arial"/>
          <w:b/>
          <w:u w:val="single"/>
        </w:rPr>
        <w:t>VEŘEJNÝCH PROSTRANSTVÍ, PRO KTERÉ LZE UPLATNIT PŘEDKUPNÍ PRÁVO</w:t>
      </w:r>
      <w:bookmarkEnd w:id="153"/>
      <w:bookmarkEnd w:id="154"/>
    </w:p>
    <w:p w:rsidR="007032BD" w:rsidRPr="00A101FF" w:rsidRDefault="007032BD" w:rsidP="005D5640">
      <w:pPr>
        <w:pStyle w:val="ZkladntextWT"/>
        <w:numPr>
          <w:ilvl w:val="0"/>
          <w:numId w:val="21"/>
        </w:numPr>
        <w:spacing w:line="228" w:lineRule="auto"/>
        <w:ind w:left="851" w:hanging="850"/>
      </w:pPr>
      <w:r w:rsidRPr="00A101FF">
        <w:t>Územním plánem Semčice nejsou vymezeny veřejně prospěšné stavby,</w:t>
      </w:r>
      <w:r>
        <w:t xml:space="preserve"> pro </w:t>
      </w:r>
      <w:r w:rsidRPr="00A101FF">
        <w:t>které lze uplatnit předkupní právo</w:t>
      </w:r>
      <w:r>
        <w:t xml:space="preserve"> v </w:t>
      </w:r>
      <w:r w:rsidRPr="00A101FF">
        <w:t>souladu</w:t>
      </w:r>
      <w:r>
        <w:t xml:space="preserve"> s </w:t>
      </w:r>
      <w:r w:rsidRPr="00A101FF">
        <w:t>§101 stavebního zákona.</w:t>
      </w:r>
    </w:p>
    <w:p w:rsidR="007032BD" w:rsidRPr="001D4203" w:rsidRDefault="007032BD" w:rsidP="005D5640">
      <w:pPr>
        <w:pStyle w:val="ZkladntextWT"/>
        <w:numPr>
          <w:ilvl w:val="0"/>
          <w:numId w:val="13"/>
        </w:numPr>
        <w:spacing w:before="240" w:after="120" w:line="228" w:lineRule="auto"/>
        <w:ind w:left="851" w:hanging="851"/>
        <w:rPr>
          <w:rFonts w:eastAsia="Arial"/>
          <w:b/>
          <w:u w:val="single"/>
        </w:rPr>
      </w:pPr>
      <w:bookmarkStart w:id="155" w:name="bookmark161"/>
      <w:bookmarkStart w:id="156" w:name="bookmark162"/>
      <w:r w:rsidRPr="001D4203">
        <w:rPr>
          <w:rFonts w:eastAsia="Arial"/>
          <w:b/>
          <w:bCs/>
          <w:u w:val="single"/>
        </w:rPr>
        <w:t>STANOVENÍ KOMPENZAČNÍCH OPATŘENÍ PODLE</w:t>
      </w:r>
      <w:r>
        <w:rPr>
          <w:rFonts w:eastAsia="Arial"/>
          <w:b/>
          <w:bCs/>
          <w:u w:val="single"/>
        </w:rPr>
        <w:t xml:space="preserve"> § </w:t>
      </w:r>
      <w:r w:rsidRPr="001D4203">
        <w:rPr>
          <w:rFonts w:eastAsia="Arial"/>
          <w:b/>
          <w:bCs/>
          <w:u w:val="single"/>
        </w:rPr>
        <w:t>50 ODST. 6 SZ</w:t>
      </w:r>
      <w:bookmarkEnd w:id="155"/>
      <w:bookmarkEnd w:id="156"/>
    </w:p>
    <w:p w:rsidR="007032BD" w:rsidRPr="00A101FF" w:rsidRDefault="007032BD" w:rsidP="005D5640">
      <w:pPr>
        <w:pStyle w:val="ZkladntextWT"/>
        <w:numPr>
          <w:ilvl w:val="0"/>
          <w:numId w:val="21"/>
        </w:numPr>
        <w:spacing w:line="228" w:lineRule="auto"/>
        <w:ind w:left="851" w:hanging="850"/>
      </w:pPr>
      <w:r w:rsidRPr="00A101FF">
        <w:t>Kompenzační opatření nejsou územním plánem stanovena.</w:t>
      </w:r>
    </w:p>
    <w:p w:rsidR="007032BD" w:rsidRPr="009D67F5" w:rsidRDefault="007032BD" w:rsidP="005D5640">
      <w:pPr>
        <w:pStyle w:val="ZkladntextWT"/>
        <w:numPr>
          <w:ilvl w:val="0"/>
          <w:numId w:val="13"/>
        </w:numPr>
        <w:spacing w:before="240" w:after="120" w:line="228" w:lineRule="auto"/>
        <w:ind w:left="851" w:hanging="851"/>
        <w:rPr>
          <w:rFonts w:eastAsia="Arial"/>
          <w:b/>
          <w:u w:val="single"/>
        </w:rPr>
      </w:pPr>
      <w:bookmarkStart w:id="157" w:name="bookmark163"/>
      <w:bookmarkStart w:id="158" w:name="bookmark164"/>
      <w:r w:rsidRPr="009D67F5">
        <w:rPr>
          <w:rFonts w:eastAsia="Arial"/>
          <w:b/>
          <w:u w:val="single"/>
        </w:rPr>
        <w:t>VYMEZENÍ PLOCH</w:t>
      </w:r>
      <w:r>
        <w:rPr>
          <w:rFonts w:eastAsia="Arial"/>
          <w:b/>
          <w:u w:val="single"/>
        </w:rPr>
        <w:t xml:space="preserve"> A </w:t>
      </w:r>
      <w:r w:rsidRPr="009D67F5">
        <w:rPr>
          <w:rFonts w:eastAsia="Arial"/>
          <w:b/>
          <w:u w:val="single"/>
        </w:rPr>
        <w:t>KORIDORŮ ÚZEMNÍCH REZERV</w:t>
      </w:r>
      <w:r>
        <w:rPr>
          <w:rFonts w:eastAsia="Arial"/>
          <w:b/>
          <w:u w:val="single"/>
        </w:rPr>
        <w:t xml:space="preserve"> A </w:t>
      </w:r>
      <w:r w:rsidRPr="009D67F5">
        <w:rPr>
          <w:rFonts w:eastAsia="Arial"/>
          <w:b/>
          <w:u w:val="single"/>
        </w:rPr>
        <w:t>STANOVENÍ MOŽNÉHO</w:t>
      </w:r>
      <w:bookmarkEnd w:id="157"/>
      <w:bookmarkEnd w:id="158"/>
      <w:r>
        <w:rPr>
          <w:rFonts w:eastAsia="Arial"/>
          <w:b/>
          <w:u w:val="single"/>
        </w:rPr>
        <w:t xml:space="preserve"> </w:t>
      </w:r>
      <w:r w:rsidRPr="009D67F5">
        <w:rPr>
          <w:rFonts w:eastAsia="Arial"/>
          <w:b/>
          <w:bCs/>
          <w:u w:val="single"/>
        </w:rPr>
        <w:t>BUDOUCÍHO VYUŽIT</w:t>
      </w:r>
      <w:r>
        <w:rPr>
          <w:rFonts w:eastAsia="Arial"/>
          <w:b/>
          <w:bCs/>
          <w:u w:val="single"/>
        </w:rPr>
        <w:t>Í</w:t>
      </w:r>
      <w:r w:rsidRPr="009D67F5">
        <w:rPr>
          <w:rFonts w:eastAsia="Arial"/>
          <w:b/>
          <w:bCs/>
          <w:u w:val="single"/>
        </w:rPr>
        <w:t>, VČETNĚ PODMÍNEK PRO JEHO PROVĚŘEN</w:t>
      </w:r>
      <w:r>
        <w:rPr>
          <w:rFonts w:eastAsia="Arial"/>
          <w:b/>
          <w:bCs/>
          <w:u w:val="single"/>
        </w:rPr>
        <w:t>Í</w:t>
      </w:r>
    </w:p>
    <w:p w:rsidR="007032BD" w:rsidRPr="00A101FF" w:rsidRDefault="007032BD" w:rsidP="005D5640">
      <w:pPr>
        <w:pStyle w:val="ZkladntextWT"/>
        <w:numPr>
          <w:ilvl w:val="0"/>
          <w:numId w:val="21"/>
        </w:numPr>
        <w:spacing w:line="228" w:lineRule="auto"/>
        <w:ind w:left="851" w:hanging="850"/>
      </w:pPr>
      <w:r w:rsidRPr="00A101FF">
        <w:t>Plochy</w:t>
      </w:r>
      <w:r>
        <w:t xml:space="preserve"> a </w:t>
      </w:r>
      <w:r w:rsidRPr="00A101FF">
        <w:t>koridory územních rezerv nejsou územním plánem vymezeny.</w:t>
      </w:r>
    </w:p>
    <w:p w:rsidR="007032BD" w:rsidRPr="009D67F5" w:rsidRDefault="007032BD" w:rsidP="005D5640">
      <w:pPr>
        <w:pStyle w:val="ZkladntextWT"/>
        <w:numPr>
          <w:ilvl w:val="0"/>
          <w:numId w:val="13"/>
        </w:numPr>
        <w:spacing w:before="240" w:after="120" w:line="228" w:lineRule="auto"/>
        <w:ind w:left="851" w:hanging="851"/>
        <w:rPr>
          <w:rFonts w:eastAsia="Arial"/>
          <w:b/>
          <w:u w:val="single"/>
        </w:rPr>
      </w:pPr>
      <w:bookmarkStart w:id="159" w:name="bookmark165"/>
      <w:bookmarkStart w:id="160" w:name="bookmark166"/>
      <w:r w:rsidRPr="009D67F5">
        <w:rPr>
          <w:rFonts w:eastAsia="Arial"/>
          <w:b/>
          <w:bCs/>
          <w:u w:val="single"/>
        </w:rPr>
        <w:t>VYMEZENÍ PLOCH</w:t>
      </w:r>
      <w:r>
        <w:rPr>
          <w:rFonts w:eastAsia="Arial"/>
          <w:b/>
          <w:bCs/>
          <w:u w:val="single"/>
        </w:rPr>
        <w:t xml:space="preserve"> A </w:t>
      </w:r>
      <w:r w:rsidRPr="009D67F5">
        <w:rPr>
          <w:rFonts w:eastAsia="Arial"/>
          <w:b/>
          <w:bCs/>
          <w:u w:val="single"/>
        </w:rPr>
        <w:t>KORIDORŮ, VE KTERÝCH JE ROZHODOVÁNÍ</w:t>
      </w:r>
      <w:r>
        <w:rPr>
          <w:rFonts w:eastAsia="Arial"/>
          <w:b/>
          <w:bCs/>
          <w:u w:val="single"/>
        </w:rPr>
        <w:t xml:space="preserve"> O </w:t>
      </w:r>
      <w:r w:rsidRPr="009D67F5">
        <w:rPr>
          <w:rFonts w:eastAsia="Arial"/>
          <w:b/>
          <w:bCs/>
          <w:u w:val="single"/>
        </w:rPr>
        <w:t>ZMĚNÁCH</w:t>
      </w:r>
      <w:r>
        <w:rPr>
          <w:rFonts w:eastAsia="Arial"/>
          <w:b/>
          <w:bCs/>
          <w:u w:val="single"/>
        </w:rPr>
        <w:t xml:space="preserve"> V </w:t>
      </w:r>
      <w:r w:rsidRPr="009D67F5">
        <w:rPr>
          <w:rFonts w:eastAsia="Arial"/>
          <w:b/>
          <w:bCs/>
          <w:smallCaps/>
          <w:u w:val="single"/>
        </w:rPr>
        <w:t>ÚZEMÍ PODMÍNĚNO UZAVŘENÍM DOHODY</w:t>
      </w:r>
      <w:r>
        <w:rPr>
          <w:rFonts w:eastAsia="Arial"/>
          <w:b/>
          <w:bCs/>
          <w:smallCaps/>
          <w:u w:val="single"/>
        </w:rPr>
        <w:t xml:space="preserve"> O </w:t>
      </w:r>
      <w:r w:rsidRPr="009D67F5">
        <w:rPr>
          <w:rFonts w:eastAsia="Arial"/>
          <w:b/>
          <w:bCs/>
          <w:smallCaps/>
          <w:u w:val="single"/>
        </w:rPr>
        <w:t>PARCELACI</w:t>
      </w:r>
      <w:bookmarkEnd w:id="159"/>
      <w:bookmarkEnd w:id="160"/>
    </w:p>
    <w:p w:rsidR="007032BD" w:rsidRPr="00A101FF" w:rsidRDefault="007032BD" w:rsidP="005D5640">
      <w:pPr>
        <w:pStyle w:val="ZkladntextWT"/>
        <w:numPr>
          <w:ilvl w:val="0"/>
          <w:numId w:val="21"/>
        </w:numPr>
        <w:spacing w:line="228" w:lineRule="auto"/>
        <w:ind w:left="851" w:hanging="850"/>
      </w:pPr>
      <w:r w:rsidRPr="00A101FF">
        <w:t>Plochy</w:t>
      </w:r>
      <w:r>
        <w:t xml:space="preserve"> a </w:t>
      </w:r>
      <w:r w:rsidRPr="00A101FF">
        <w:t>koridory,</w:t>
      </w:r>
      <w:r>
        <w:t xml:space="preserve"> ve </w:t>
      </w:r>
      <w:r w:rsidRPr="00A101FF">
        <w:t>kterých</w:t>
      </w:r>
      <w:r>
        <w:t xml:space="preserve"> je </w:t>
      </w:r>
      <w:r w:rsidRPr="00A101FF">
        <w:t>rozhodování</w:t>
      </w:r>
      <w:r>
        <w:t xml:space="preserve"> o </w:t>
      </w:r>
      <w:r w:rsidRPr="00A101FF">
        <w:t>změnách</w:t>
      </w:r>
      <w:r>
        <w:t xml:space="preserve"> v </w:t>
      </w:r>
      <w:r w:rsidRPr="00A101FF">
        <w:t>území podmíněno uzavřením dohody</w:t>
      </w:r>
      <w:r>
        <w:t xml:space="preserve"> o </w:t>
      </w:r>
      <w:r w:rsidRPr="00A101FF">
        <w:t>parcelaci, nejsou územním plánem vymezeny.</w:t>
      </w:r>
    </w:p>
    <w:p w:rsidR="007032BD" w:rsidRPr="009D67F5" w:rsidRDefault="007032BD" w:rsidP="005D5640">
      <w:pPr>
        <w:pStyle w:val="ZkladntextWT"/>
        <w:numPr>
          <w:ilvl w:val="0"/>
          <w:numId w:val="13"/>
        </w:numPr>
        <w:spacing w:before="240" w:after="120" w:line="228" w:lineRule="auto"/>
        <w:ind w:left="851" w:hanging="851"/>
        <w:rPr>
          <w:rFonts w:eastAsia="Arial"/>
          <w:b/>
          <w:bCs/>
          <w:u w:val="single"/>
        </w:rPr>
      </w:pPr>
      <w:bookmarkStart w:id="161" w:name="bookmark167"/>
      <w:bookmarkStart w:id="162" w:name="bookmark168"/>
      <w:r w:rsidRPr="009D67F5">
        <w:rPr>
          <w:rFonts w:eastAsia="Arial"/>
          <w:b/>
          <w:u w:val="single"/>
        </w:rPr>
        <w:t>VYMEZENÍ PLOCH</w:t>
      </w:r>
      <w:r>
        <w:rPr>
          <w:rFonts w:eastAsia="Arial"/>
          <w:b/>
          <w:u w:val="single"/>
        </w:rPr>
        <w:t xml:space="preserve"> A </w:t>
      </w:r>
      <w:r w:rsidRPr="009D67F5">
        <w:rPr>
          <w:rFonts w:eastAsia="Arial"/>
          <w:b/>
          <w:u w:val="single"/>
        </w:rPr>
        <w:t>KORIDORŮ, VE KTER</w:t>
      </w:r>
      <w:r>
        <w:rPr>
          <w:rFonts w:eastAsia="Arial"/>
          <w:b/>
          <w:u w:val="single"/>
        </w:rPr>
        <w:t>ÝCH JE ROZHODOVÁNÍ O </w:t>
      </w:r>
      <w:r w:rsidRPr="009D67F5">
        <w:rPr>
          <w:rFonts w:eastAsia="Arial"/>
          <w:b/>
          <w:u w:val="single"/>
        </w:rPr>
        <w:t>ZMĚNÁCH</w:t>
      </w:r>
      <w:bookmarkEnd w:id="161"/>
      <w:bookmarkEnd w:id="162"/>
      <w:r>
        <w:rPr>
          <w:rFonts w:eastAsia="Arial"/>
          <w:b/>
          <w:u w:val="single"/>
        </w:rPr>
        <w:t xml:space="preserve"> V </w:t>
      </w:r>
      <w:r w:rsidRPr="009D67F5">
        <w:rPr>
          <w:rFonts w:eastAsia="Arial"/>
          <w:b/>
          <w:u w:val="single"/>
        </w:rPr>
        <w:t>ÚZEMÍ PODMÍNĚNO ZPRACOVÁNÍM ÚZEMNÍ STUDIE</w:t>
      </w:r>
    </w:p>
    <w:p w:rsidR="007032BD" w:rsidRPr="00A101FF" w:rsidRDefault="007032BD" w:rsidP="005D5640">
      <w:pPr>
        <w:pStyle w:val="ZkladntextWT"/>
        <w:numPr>
          <w:ilvl w:val="0"/>
          <w:numId w:val="21"/>
        </w:numPr>
        <w:spacing w:line="228" w:lineRule="auto"/>
        <w:ind w:left="851" w:hanging="850"/>
      </w:pPr>
      <w:r w:rsidRPr="00A101FF">
        <w:t>Návrh územního plánu Semčice vymezuje následující plochy,</w:t>
      </w:r>
      <w:r>
        <w:t xml:space="preserve"> ve </w:t>
      </w:r>
      <w:r w:rsidRPr="00A101FF">
        <w:t>kterých</w:t>
      </w:r>
      <w:r>
        <w:t xml:space="preserve"> je </w:t>
      </w:r>
      <w:r w:rsidRPr="00A101FF">
        <w:t>rozhodování</w:t>
      </w:r>
      <w:r>
        <w:t xml:space="preserve"> o </w:t>
      </w:r>
      <w:r w:rsidRPr="00A101FF">
        <w:t>změnách podmíněno zpracováním územních studií. Tyto studie budou zpracovány</w:t>
      </w:r>
      <w:r>
        <w:t xml:space="preserve"> za </w:t>
      </w:r>
      <w:r w:rsidRPr="00A101FF">
        <w:t>níže uvedených podmínek</w:t>
      </w:r>
      <w:r>
        <w:t xml:space="preserve"> pro </w:t>
      </w:r>
      <w:r w:rsidRPr="00A101FF">
        <w:t>pořízení</w:t>
      </w:r>
      <w:r>
        <w:t xml:space="preserve"> do </w:t>
      </w:r>
      <w:r w:rsidRPr="00A101FF">
        <w:t>4 let od vydání územního plánu.</w:t>
      </w:r>
    </w:p>
    <w:p w:rsidR="007032BD" w:rsidRPr="009D67F5" w:rsidRDefault="007032BD" w:rsidP="005D5640">
      <w:pPr>
        <w:pStyle w:val="ZkladntextWT"/>
        <w:spacing w:before="60" w:after="60" w:line="228" w:lineRule="auto"/>
        <w:rPr>
          <w:b/>
        </w:rPr>
      </w:pPr>
      <w:bookmarkStart w:id="163" w:name="bookmark169"/>
      <w:r w:rsidRPr="009D67F5">
        <w:rPr>
          <w:b/>
        </w:rPr>
        <w:t xml:space="preserve">Z03b </w:t>
      </w:r>
      <w:r>
        <w:rPr>
          <w:b/>
        </w:rPr>
        <w:tab/>
      </w:r>
      <w:r w:rsidRPr="009D67F5">
        <w:rPr>
          <w:b/>
        </w:rPr>
        <w:t>severozápad</w:t>
      </w:r>
      <w:bookmarkEnd w:id="163"/>
    </w:p>
    <w:p w:rsidR="007032BD" w:rsidRPr="00A101FF" w:rsidRDefault="007032BD" w:rsidP="005D5640">
      <w:pPr>
        <w:pStyle w:val="ZkladntextWT"/>
        <w:numPr>
          <w:ilvl w:val="0"/>
          <w:numId w:val="21"/>
        </w:numPr>
        <w:spacing w:line="228" w:lineRule="auto"/>
        <w:ind w:left="851" w:hanging="850"/>
      </w:pPr>
      <w:r w:rsidRPr="00A101FF">
        <w:t>bydlení</w:t>
      </w:r>
      <w:r>
        <w:t xml:space="preserve"> v </w:t>
      </w:r>
      <w:r w:rsidRPr="00A101FF">
        <w:t>rodinných domech - příměstské (BI), veřejné prostranství (PV)</w:t>
      </w:r>
    </w:p>
    <w:p w:rsidR="007032BD" w:rsidRPr="00A101FF" w:rsidRDefault="007032BD" w:rsidP="005D5640">
      <w:pPr>
        <w:pStyle w:val="ZkladntextWT"/>
        <w:numPr>
          <w:ilvl w:val="0"/>
          <w:numId w:val="21"/>
        </w:numPr>
        <w:spacing w:line="228" w:lineRule="auto"/>
        <w:ind w:left="851" w:hanging="850"/>
      </w:pPr>
      <w:r w:rsidRPr="00A101FF">
        <w:t>územní studie bude řešit zejména:</w:t>
      </w:r>
    </w:p>
    <w:p w:rsidR="007032BD" w:rsidRDefault="007032BD" w:rsidP="005D5640">
      <w:pPr>
        <w:pStyle w:val="ZkladntextWT"/>
        <w:numPr>
          <w:ilvl w:val="0"/>
          <w:numId w:val="25"/>
        </w:numPr>
        <w:spacing w:line="228" w:lineRule="auto"/>
        <w:ind w:left="1418" w:hanging="567"/>
      </w:pPr>
      <w:r w:rsidRPr="00A101FF">
        <w:t>parcelaci, oddělení pozemků soukromých parcel, veřejných prostranství</w:t>
      </w:r>
      <w:r>
        <w:t xml:space="preserve"> a </w:t>
      </w:r>
      <w:r w:rsidRPr="00A101FF">
        <w:t>zeleně</w:t>
      </w:r>
    </w:p>
    <w:p w:rsidR="007032BD" w:rsidRPr="00A101FF" w:rsidRDefault="007032BD" w:rsidP="005D5640">
      <w:pPr>
        <w:pStyle w:val="ZkladntextWT"/>
        <w:numPr>
          <w:ilvl w:val="0"/>
          <w:numId w:val="25"/>
        </w:numPr>
        <w:spacing w:line="228" w:lineRule="auto"/>
        <w:ind w:left="1418" w:hanging="567"/>
      </w:pPr>
      <w:r w:rsidRPr="00A101FF">
        <w:t>dopravní obsluha uvnitř plochy, včetně propojení</w:t>
      </w:r>
      <w:r>
        <w:t xml:space="preserve"> do </w:t>
      </w:r>
      <w:r w:rsidRPr="00A101FF">
        <w:t>volné krajiny</w:t>
      </w:r>
      <w:r>
        <w:t xml:space="preserve"> na </w:t>
      </w:r>
      <w:r w:rsidRPr="00A101FF">
        <w:t>severní straně plochy</w:t>
      </w:r>
    </w:p>
    <w:p w:rsidR="007032BD" w:rsidRPr="00A101FF" w:rsidRDefault="007032BD" w:rsidP="005D5640">
      <w:pPr>
        <w:pStyle w:val="ZkladntextWT"/>
        <w:numPr>
          <w:ilvl w:val="0"/>
          <w:numId w:val="25"/>
        </w:numPr>
        <w:spacing w:line="228" w:lineRule="auto"/>
        <w:ind w:left="1418" w:hanging="567"/>
      </w:pPr>
      <w:r w:rsidRPr="00A101FF">
        <w:t>podrobnější podmínky prostorového uspořádání</w:t>
      </w:r>
    </w:p>
    <w:p w:rsidR="007032BD" w:rsidRPr="009D67F5" w:rsidRDefault="007032BD" w:rsidP="005D5640">
      <w:pPr>
        <w:pStyle w:val="ZkladntextWT"/>
        <w:spacing w:before="60" w:after="60" w:line="228" w:lineRule="auto"/>
        <w:rPr>
          <w:b/>
        </w:rPr>
      </w:pPr>
      <w:bookmarkStart w:id="164" w:name="bookmark170"/>
      <w:r w:rsidRPr="009D67F5">
        <w:rPr>
          <w:b/>
        </w:rPr>
        <w:t xml:space="preserve">Z04 </w:t>
      </w:r>
      <w:r>
        <w:rPr>
          <w:b/>
        </w:rPr>
        <w:tab/>
      </w:r>
      <w:r w:rsidRPr="009D67F5">
        <w:rPr>
          <w:b/>
        </w:rPr>
        <w:t>sever - vedle koupaliště</w:t>
      </w:r>
      <w:bookmarkEnd w:id="164"/>
    </w:p>
    <w:p w:rsidR="007032BD" w:rsidRPr="00A101FF" w:rsidRDefault="007032BD" w:rsidP="005D5640">
      <w:pPr>
        <w:pStyle w:val="ZkladntextWT"/>
        <w:numPr>
          <w:ilvl w:val="0"/>
          <w:numId w:val="21"/>
        </w:numPr>
        <w:spacing w:line="228" w:lineRule="auto"/>
        <w:ind w:left="851" w:hanging="850"/>
      </w:pPr>
      <w:r w:rsidRPr="00A101FF">
        <w:t>zastavitelná plocha mimo zastavěné území</w:t>
      </w:r>
    </w:p>
    <w:p w:rsidR="007032BD" w:rsidRPr="00A101FF" w:rsidRDefault="007032BD" w:rsidP="005D5640">
      <w:pPr>
        <w:pStyle w:val="ZkladntextWT"/>
        <w:numPr>
          <w:ilvl w:val="0"/>
          <w:numId w:val="21"/>
        </w:numPr>
        <w:spacing w:line="228" w:lineRule="auto"/>
        <w:ind w:left="851" w:hanging="850"/>
      </w:pPr>
      <w:r w:rsidRPr="00A101FF">
        <w:t>občanské vybavení - tělovýchova</w:t>
      </w:r>
      <w:r>
        <w:t xml:space="preserve"> a </w:t>
      </w:r>
      <w:r w:rsidRPr="00A101FF">
        <w:t>sport (OS), zeleň soukromá</w:t>
      </w:r>
      <w:r>
        <w:t xml:space="preserve"> a </w:t>
      </w:r>
      <w:r w:rsidRPr="00A101FF">
        <w:t>vyhrazená (ZS)</w:t>
      </w:r>
    </w:p>
    <w:p w:rsidR="007032BD" w:rsidRPr="00A101FF" w:rsidRDefault="007032BD" w:rsidP="005D5640">
      <w:pPr>
        <w:pStyle w:val="ZkladntextWT"/>
        <w:numPr>
          <w:ilvl w:val="0"/>
          <w:numId w:val="21"/>
        </w:numPr>
        <w:spacing w:line="228" w:lineRule="auto"/>
        <w:ind w:left="851" w:hanging="850"/>
      </w:pPr>
      <w:r w:rsidRPr="00A101FF">
        <w:t>územní studie bude řešit zejména:</w:t>
      </w:r>
    </w:p>
    <w:p w:rsidR="007032BD" w:rsidRPr="00A101FF" w:rsidRDefault="007032BD" w:rsidP="005D5640">
      <w:pPr>
        <w:pStyle w:val="ZkladntextWT"/>
        <w:numPr>
          <w:ilvl w:val="0"/>
          <w:numId w:val="25"/>
        </w:numPr>
        <w:spacing w:line="228" w:lineRule="auto"/>
        <w:ind w:left="1418" w:hanging="567"/>
      </w:pPr>
      <w:r w:rsidRPr="00A101FF">
        <w:t>podrobné řešení využití plochy</w:t>
      </w:r>
    </w:p>
    <w:p w:rsidR="007032BD" w:rsidRDefault="007032BD" w:rsidP="005D5640">
      <w:pPr>
        <w:pStyle w:val="ZkladntextWT"/>
        <w:numPr>
          <w:ilvl w:val="0"/>
          <w:numId w:val="25"/>
        </w:numPr>
        <w:spacing w:line="228" w:lineRule="auto"/>
        <w:ind w:left="1418" w:hanging="567"/>
      </w:pPr>
      <w:r w:rsidRPr="00A101FF">
        <w:t>vazbu</w:t>
      </w:r>
      <w:r>
        <w:t xml:space="preserve"> na </w:t>
      </w:r>
      <w:r w:rsidRPr="00A101FF">
        <w:t>stávající areál koupaliště, dopravní obsluhu uvnitř plochy</w:t>
      </w:r>
    </w:p>
    <w:p w:rsidR="007032BD" w:rsidRPr="00A101FF" w:rsidRDefault="007032BD" w:rsidP="005D5640">
      <w:pPr>
        <w:pStyle w:val="ZkladntextWT"/>
        <w:numPr>
          <w:ilvl w:val="0"/>
          <w:numId w:val="25"/>
        </w:numPr>
        <w:spacing w:line="228" w:lineRule="auto"/>
        <w:ind w:left="1418" w:hanging="567"/>
      </w:pPr>
      <w:r w:rsidRPr="00A101FF">
        <w:t>vazbu</w:t>
      </w:r>
      <w:r>
        <w:t xml:space="preserve"> na </w:t>
      </w:r>
      <w:r w:rsidRPr="00A101FF">
        <w:t>silnici III/27515, zejména zajištění dostatečného rozhledu při výjezdu</w:t>
      </w:r>
    </w:p>
    <w:p w:rsidR="007032BD" w:rsidRPr="009D67F5" w:rsidRDefault="007032BD" w:rsidP="005D5640">
      <w:pPr>
        <w:pStyle w:val="ZkladntextWT"/>
        <w:spacing w:before="60" w:after="60" w:line="233" w:lineRule="auto"/>
        <w:rPr>
          <w:b/>
        </w:rPr>
      </w:pPr>
      <w:bookmarkStart w:id="165" w:name="bookmark171"/>
      <w:r w:rsidRPr="009D67F5">
        <w:rPr>
          <w:b/>
        </w:rPr>
        <w:lastRenderedPageBreak/>
        <w:t xml:space="preserve">Z07 </w:t>
      </w:r>
      <w:r>
        <w:rPr>
          <w:b/>
        </w:rPr>
        <w:tab/>
      </w:r>
      <w:r w:rsidRPr="009D67F5">
        <w:rPr>
          <w:b/>
        </w:rPr>
        <w:t>severovýchod</w:t>
      </w:r>
      <w:bookmarkEnd w:id="165"/>
    </w:p>
    <w:p w:rsidR="007032BD" w:rsidRPr="00A101FF" w:rsidRDefault="007032BD" w:rsidP="005D5640">
      <w:pPr>
        <w:pStyle w:val="ZkladntextWT"/>
        <w:numPr>
          <w:ilvl w:val="0"/>
          <w:numId w:val="21"/>
        </w:numPr>
        <w:spacing w:line="233" w:lineRule="auto"/>
        <w:ind w:left="851" w:hanging="850"/>
      </w:pPr>
      <w:r w:rsidRPr="00A101FF">
        <w:t>zastavitelná plocha mimo zastavěné území</w:t>
      </w:r>
    </w:p>
    <w:p w:rsidR="007032BD" w:rsidRPr="00A101FF" w:rsidRDefault="007032BD" w:rsidP="005D5640">
      <w:pPr>
        <w:pStyle w:val="ZkladntextWT"/>
        <w:numPr>
          <w:ilvl w:val="0"/>
          <w:numId w:val="21"/>
        </w:numPr>
        <w:spacing w:line="233" w:lineRule="auto"/>
        <w:ind w:left="851" w:hanging="850"/>
      </w:pPr>
      <w:r w:rsidRPr="00A101FF">
        <w:t>bydlení</w:t>
      </w:r>
      <w:r>
        <w:t xml:space="preserve"> v </w:t>
      </w:r>
      <w:r w:rsidRPr="00A101FF">
        <w:t>rodinných domech - příměstské (BI), zeleň soukromá</w:t>
      </w:r>
      <w:r>
        <w:t xml:space="preserve"> a </w:t>
      </w:r>
      <w:r w:rsidRPr="00A101FF">
        <w:t>vyhrazená (ZS) veřejné prostranství (PV)</w:t>
      </w:r>
    </w:p>
    <w:p w:rsidR="007032BD" w:rsidRPr="00A101FF" w:rsidRDefault="007032BD" w:rsidP="005D5640">
      <w:pPr>
        <w:pStyle w:val="ZkladntextWT"/>
        <w:numPr>
          <w:ilvl w:val="0"/>
          <w:numId w:val="21"/>
        </w:numPr>
        <w:spacing w:line="233" w:lineRule="auto"/>
        <w:ind w:left="851" w:hanging="850"/>
      </w:pPr>
      <w:r w:rsidRPr="00A101FF">
        <w:t>pokud nebude zaregistrována již existující urbanistická studie Semčice - východ, bude územní studie řešit zejména:</w:t>
      </w:r>
    </w:p>
    <w:p w:rsidR="007032BD" w:rsidRDefault="007032BD" w:rsidP="005D5640">
      <w:pPr>
        <w:pStyle w:val="ZkladntextWT"/>
        <w:numPr>
          <w:ilvl w:val="0"/>
          <w:numId w:val="25"/>
        </w:numPr>
        <w:spacing w:line="233" w:lineRule="auto"/>
        <w:ind w:left="1418" w:hanging="567"/>
      </w:pPr>
      <w:r w:rsidRPr="00A101FF">
        <w:t>parcelaci, oddělení pozemků soukromých parcel, veřejných prostranství</w:t>
      </w:r>
      <w:r>
        <w:t xml:space="preserve"> a </w:t>
      </w:r>
      <w:r w:rsidRPr="00A101FF">
        <w:t>zeleně</w:t>
      </w:r>
    </w:p>
    <w:p w:rsidR="007032BD" w:rsidRPr="00A101FF" w:rsidRDefault="007032BD" w:rsidP="005D5640">
      <w:pPr>
        <w:pStyle w:val="ZkladntextWT"/>
        <w:numPr>
          <w:ilvl w:val="0"/>
          <w:numId w:val="25"/>
        </w:numPr>
        <w:spacing w:line="233" w:lineRule="auto"/>
        <w:ind w:left="1418" w:hanging="567"/>
      </w:pPr>
      <w:r w:rsidRPr="00A101FF">
        <w:t>dopravní obsluha uvnitř plochy, včetně propojení</w:t>
      </w:r>
      <w:r>
        <w:t xml:space="preserve"> do </w:t>
      </w:r>
      <w:r w:rsidRPr="00A101FF">
        <w:t>volné krajiny</w:t>
      </w:r>
      <w:r>
        <w:t xml:space="preserve"> na </w:t>
      </w:r>
      <w:r w:rsidRPr="00A101FF">
        <w:t>severní straně plochy</w:t>
      </w:r>
    </w:p>
    <w:p w:rsidR="007032BD" w:rsidRPr="00A101FF" w:rsidRDefault="007032BD" w:rsidP="005D5640">
      <w:pPr>
        <w:pStyle w:val="ZkladntextWT"/>
        <w:numPr>
          <w:ilvl w:val="0"/>
          <w:numId w:val="25"/>
        </w:numPr>
        <w:spacing w:line="233" w:lineRule="auto"/>
        <w:ind w:left="1418" w:hanging="567"/>
      </w:pPr>
      <w:r>
        <w:t>podrobněj</w:t>
      </w:r>
      <w:r w:rsidRPr="00A101FF">
        <w:t>ší podmínky prostorového uspořádání</w:t>
      </w:r>
    </w:p>
    <w:p w:rsidR="007032BD" w:rsidRPr="009D67F5" w:rsidRDefault="007032BD" w:rsidP="005D5640">
      <w:pPr>
        <w:pStyle w:val="ZkladntextWT"/>
        <w:spacing w:before="60" w:after="60" w:line="233" w:lineRule="auto"/>
        <w:rPr>
          <w:b/>
        </w:rPr>
      </w:pPr>
      <w:bookmarkStart w:id="166" w:name="bookmark172"/>
      <w:r w:rsidRPr="009D67F5">
        <w:rPr>
          <w:b/>
        </w:rPr>
        <w:t xml:space="preserve">Z08 </w:t>
      </w:r>
      <w:r>
        <w:rPr>
          <w:b/>
        </w:rPr>
        <w:tab/>
      </w:r>
      <w:r w:rsidRPr="009D67F5">
        <w:rPr>
          <w:b/>
        </w:rPr>
        <w:t>východ</w:t>
      </w:r>
      <w:bookmarkEnd w:id="166"/>
    </w:p>
    <w:p w:rsidR="007032BD" w:rsidRPr="00A101FF" w:rsidRDefault="007032BD" w:rsidP="005D5640">
      <w:pPr>
        <w:pStyle w:val="ZkladntextWT"/>
        <w:numPr>
          <w:ilvl w:val="0"/>
          <w:numId w:val="21"/>
        </w:numPr>
        <w:spacing w:line="233" w:lineRule="auto"/>
        <w:ind w:left="851" w:hanging="850"/>
      </w:pPr>
      <w:r w:rsidRPr="00A101FF">
        <w:t>zastavitelná plocha mimo zastavěné území</w:t>
      </w:r>
    </w:p>
    <w:p w:rsidR="007032BD" w:rsidRPr="00A101FF" w:rsidRDefault="007032BD" w:rsidP="005D5640">
      <w:pPr>
        <w:pStyle w:val="ZkladntextWT"/>
        <w:numPr>
          <w:ilvl w:val="0"/>
          <w:numId w:val="21"/>
        </w:numPr>
        <w:spacing w:line="233" w:lineRule="auto"/>
        <w:ind w:left="851" w:hanging="850"/>
      </w:pPr>
      <w:r w:rsidRPr="00A101FF">
        <w:t>bydlení</w:t>
      </w:r>
      <w:r>
        <w:t xml:space="preserve"> v </w:t>
      </w:r>
      <w:r w:rsidRPr="00A101FF">
        <w:t>rodinných domech - venkovské ulicové (BV1), zeleň soukromá</w:t>
      </w:r>
      <w:r>
        <w:t xml:space="preserve"> a </w:t>
      </w:r>
      <w:r w:rsidRPr="00A101FF">
        <w:t>vyhrazená (ZS) veřejné prostranství (PV)</w:t>
      </w:r>
    </w:p>
    <w:p w:rsidR="007032BD" w:rsidRPr="00A101FF" w:rsidRDefault="007032BD" w:rsidP="005D5640">
      <w:pPr>
        <w:pStyle w:val="ZkladntextWT"/>
        <w:numPr>
          <w:ilvl w:val="0"/>
          <w:numId w:val="21"/>
        </w:numPr>
        <w:spacing w:line="233" w:lineRule="auto"/>
        <w:ind w:left="851" w:hanging="850"/>
      </w:pPr>
      <w:r w:rsidRPr="00A101FF">
        <w:t>pokud nebude zaregistrována již existující urbanistická studie Semčice - 3. ulice, bude územní studie řešit zejména:</w:t>
      </w:r>
    </w:p>
    <w:p w:rsidR="007032BD" w:rsidRDefault="007032BD" w:rsidP="005D5640">
      <w:pPr>
        <w:pStyle w:val="ZkladntextWT"/>
        <w:numPr>
          <w:ilvl w:val="0"/>
          <w:numId w:val="25"/>
        </w:numPr>
        <w:spacing w:line="233" w:lineRule="auto"/>
        <w:ind w:left="1418" w:hanging="567"/>
      </w:pPr>
      <w:r w:rsidRPr="00A101FF">
        <w:t>parcelaci, oddělení pozemků soukromých parcel, veřejných prostranství</w:t>
      </w:r>
      <w:r>
        <w:t xml:space="preserve"> a </w:t>
      </w:r>
      <w:r w:rsidRPr="00A101FF">
        <w:t>zeleně</w:t>
      </w:r>
    </w:p>
    <w:p w:rsidR="007032BD" w:rsidRPr="00A101FF" w:rsidRDefault="007032BD" w:rsidP="005D5640">
      <w:pPr>
        <w:pStyle w:val="ZkladntextWT"/>
        <w:numPr>
          <w:ilvl w:val="0"/>
          <w:numId w:val="25"/>
        </w:numPr>
        <w:spacing w:line="233" w:lineRule="auto"/>
        <w:ind w:left="1418" w:hanging="567"/>
      </w:pPr>
      <w:r w:rsidRPr="00A101FF">
        <w:t>dopravní obsluha uvnitř plochy, včetně propojení</w:t>
      </w:r>
      <w:r>
        <w:t xml:space="preserve"> do </w:t>
      </w:r>
      <w:r w:rsidRPr="00A101FF">
        <w:t>volné krajiny</w:t>
      </w:r>
      <w:r>
        <w:t xml:space="preserve"> na </w:t>
      </w:r>
      <w:r w:rsidRPr="00A101FF">
        <w:t>severní straně plochy</w:t>
      </w:r>
    </w:p>
    <w:p w:rsidR="007032BD" w:rsidRPr="00D71BA2" w:rsidRDefault="007032BD" w:rsidP="005D5640">
      <w:pPr>
        <w:pStyle w:val="ZkladntextWT"/>
        <w:spacing w:before="60" w:after="60" w:line="233" w:lineRule="auto"/>
        <w:rPr>
          <w:b/>
        </w:rPr>
      </w:pPr>
      <w:r w:rsidRPr="00D71BA2">
        <w:rPr>
          <w:b/>
        </w:rPr>
        <w:t>Z</w:t>
      </w:r>
      <w:r>
        <w:rPr>
          <w:b/>
        </w:rPr>
        <w:t>13</w:t>
      </w:r>
      <w:r w:rsidRPr="00D71BA2">
        <w:rPr>
          <w:b/>
        </w:rPr>
        <w:t xml:space="preserve"> </w:t>
      </w:r>
      <w:r w:rsidRPr="00D71BA2">
        <w:rPr>
          <w:b/>
        </w:rPr>
        <w:tab/>
      </w:r>
      <w:r>
        <w:rPr>
          <w:b/>
        </w:rPr>
        <w:t>jih</w:t>
      </w:r>
    </w:p>
    <w:p w:rsidR="007032BD" w:rsidRPr="00A101FF" w:rsidRDefault="007032BD" w:rsidP="005D5640">
      <w:pPr>
        <w:pStyle w:val="ZkladntextWT"/>
        <w:numPr>
          <w:ilvl w:val="0"/>
          <w:numId w:val="21"/>
        </w:numPr>
        <w:spacing w:line="233" w:lineRule="auto"/>
        <w:ind w:left="851" w:hanging="850"/>
      </w:pPr>
      <w:r w:rsidRPr="00A101FF">
        <w:t>zastavitelná plocha mimo zastavěné území</w:t>
      </w:r>
    </w:p>
    <w:p w:rsidR="007032BD" w:rsidRPr="00A101FF" w:rsidRDefault="007032BD" w:rsidP="005D5640">
      <w:pPr>
        <w:pStyle w:val="ZkladntextWT"/>
        <w:numPr>
          <w:ilvl w:val="0"/>
          <w:numId w:val="21"/>
        </w:numPr>
        <w:spacing w:line="233" w:lineRule="auto"/>
        <w:ind w:left="851" w:hanging="850"/>
      </w:pPr>
      <w:r w:rsidRPr="00A101FF">
        <w:t>smíšené obytné komerční (SK), veřejné prostranství (PV)</w:t>
      </w:r>
    </w:p>
    <w:p w:rsidR="007032BD" w:rsidRPr="00A101FF" w:rsidRDefault="007032BD" w:rsidP="005D5640">
      <w:pPr>
        <w:pStyle w:val="ZkladntextWT"/>
        <w:numPr>
          <w:ilvl w:val="0"/>
          <w:numId w:val="21"/>
        </w:numPr>
        <w:spacing w:line="233" w:lineRule="auto"/>
        <w:ind w:left="851" w:hanging="850"/>
      </w:pPr>
      <w:r w:rsidRPr="00A101FF">
        <w:t>územní studie bude řešit zejména:</w:t>
      </w:r>
    </w:p>
    <w:p w:rsidR="007032BD" w:rsidRPr="00A101FF" w:rsidRDefault="007032BD" w:rsidP="005D5640">
      <w:pPr>
        <w:pStyle w:val="ZkladntextWT"/>
        <w:numPr>
          <w:ilvl w:val="0"/>
          <w:numId w:val="25"/>
        </w:numPr>
        <w:spacing w:line="233" w:lineRule="auto"/>
        <w:ind w:left="1418" w:hanging="567"/>
      </w:pPr>
      <w:r w:rsidRPr="00A101FF">
        <w:t>podrobné řešení využití plochy, včetně umístění zeleně</w:t>
      </w:r>
    </w:p>
    <w:p w:rsidR="007032BD" w:rsidRDefault="007032BD" w:rsidP="005D5640">
      <w:pPr>
        <w:pStyle w:val="ZkladntextWT"/>
        <w:numPr>
          <w:ilvl w:val="0"/>
          <w:numId w:val="25"/>
        </w:numPr>
        <w:spacing w:line="233" w:lineRule="auto"/>
        <w:ind w:left="1418" w:hanging="567"/>
      </w:pPr>
      <w:r w:rsidRPr="00A101FF">
        <w:t>parcelaci, oddělení pozemků soukromých parcel, veřejných prostranství</w:t>
      </w:r>
      <w:r>
        <w:t xml:space="preserve"> a </w:t>
      </w:r>
      <w:r w:rsidRPr="00A101FF">
        <w:t>zeleně</w:t>
      </w:r>
    </w:p>
    <w:p w:rsidR="007032BD" w:rsidRPr="00A101FF" w:rsidRDefault="007032BD" w:rsidP="005D5640">
      <w:pPr>
        <w:pStyle w:val="ZkladntextWT"/>
        <w:numPr>
          <w:ilvl w:val="0"/>
          <w:numId w:val="25"/>
        </w:numPr>
        <w:spacing w:line="233" w:lineRule="auto"/>
        <w:ind w:left="1418" w:hanging="567"/>
      </w:pPr>
      <w:r w:rsidRPr="00A101FF">
        <w:t>dopravní obsluhu uvnitř plochy</w:t>
      </w:r>
      <w:r>
        <w:t xml:space="preserve"> o </w:t>
      </w:r>
      <w:r w:rsidRPr="00A101FF">
        <w:t>podrobnější podmínky prostorového uspořádání</w:t>
      </w:r>
    </w:p>
    <w:p w:rsidR="007032BD" w:rsidRPr="001D4643" w:rsidRDefault="007B4FD6" w:rsidP="005D5640">
      <w:pPr>
        <w:pStyle w:val="ZkladntextWT"/>
        <w:numPr>
          <w:ilvl w:val="0"/>
          <w:numId w:val="13"/>
        </w:numPr>
        <w:spacing w:before="240" w:after="120" w:line="233" w:lineRule="auto"/>
        <w:ind w:left="851" w:hanging="851"/>
        <w:rPr>
          <w:rFonts w:eastAsia="Arial"/>
          <w:b/>
          <w:u w:val="single"/>
        </w:rPr>
      </w:pPr>
      <w:hyperlink w:anchor="bookmark174" w:tooltip="Current Document">
        <w:r w:rsidR="007032BD" w:rsidRPr="001D4643">
          <w:rPr>
            <w:rFonts w:eastAsia="Arial"/>
            <w:b/>
            <w:u w:val="single"/>
          </w:rPr>
          <w:t>VYMEZENÍ PLOCH</w:t>
        </w:r>
        <w:r w:rsidR="007032BD">
          <w:rPr>
            <w:rFonts w:eastAsia="Arial"/>
            <w:b/>
            <w:u w:val="single"/>
          </w:rPr>
          <w:t xml:space="preserve"> A </w:t>
        </w:r>
        <w:r w:rsidR="007032BD" w:rsidRPr="001D4643">
          <w:rPr>
            <w:rFonts w:eastAsia="Arial"/>
            <w:b/>
            <w:u w:val="single"/>
          </w:rPr>
          <w:t>KORIDORŮ, VE KTERÝCH JE ROZHODOVÁNÍ</w:t>
        </w:r>
        <w:r w:rsidR="007032BD">
          <w:rPr>
            <w:rFonts w:eastAsia="Arial"/>
            <w:b/>
            <w:u w:val="single"/>
          </w:rPr>
          <w:t xml:space="preserve"> O </w:t>
        </w:r>
        <w:r w:rsidR="007032BD" w:rsidRPr="001D4643">
          <w:rPr>
            <w:rFonts w:eastAsia="Arial"/>
            <w:b/>
            <w:u w:val="single"/>
          </w:rPr>
          <w:t>ZMĚNÁCH V</w:t>
        </w:r>
      </w:hyperlink>
      <w:r w:rsidR="007032BD" w:rsidRPr="001D4643">
        <w:rPr>
          <w:rFonts w:eastAsia="Arial"/>
          <w:b/>
          <w:u w:val="single"/>
        </w:rPr>
        <w:t xml:space="preserve"> ÚZEMÍ PODMÍNĚNO VYDÁNÍM REGULAČNÍHO PLÁNU</w:t>
      </w:r>
    </w:p>
    <w:p w:rsidR="007032BD" w:rsidRDefault="007032BD" w:rsidP="005D5640">
      <w:pPr>
        <w:pStyle w:val="ZkladntextWT"/>
        <w:numPr>
          <w:ilvl w:val="0"/>
          <w:numId w:val="21"/>
        </w:numPr>
        <w:spacing w:line="233" w:lineRule="auto"/>
        <w:ind w:left="851" w:hanging="850"/>
      </w:pPr>
      <w:r w:rsidRPr="00A101FF">
        <w:t>Plochy</w:t>
      </w:r>
      <w:r>
        <w:t xml:space="preserve"> a </w:t>
      </w:r>
      <w:r w:rsidRPr="00A101FF">
        <w:t>koridory,</w:t>
      </w:r>
      <w:r>
        <w:t xml:space="preserve"> ve </w:t>
      </w:r>
      <w:r w:rsidRPr="00A101FF">
        <w:t>kterých</w:t>
      </w:r>
      <w:r>
        <w:t xml:space="preserve"> je </w:t>
      </w:r>
      <w:r w:rsidRPr="00A101FF">
        <w:t>pořízení</w:t>
      </w:r>
      <w:r>
        <w:t xml:space="preserve"> a </w:t>
      </w:r>
      <w:r w:rsidRPr="00A101FF">
        <w:t>vydání regulačního plánu podmínkou</w:t>
      </w:r>
      <w:r>
        <w:t xml:space="preserve"> pro </w:t>
      </w:r>
      <w:r w:rsidRPr="00A101FF">
        <w:t>rozhodování</w:t>
      </w:r>
      <w:r>
        <w:t xml:space="preserve"> o </w:t>
      </w:r>
      <w:r w:rsidRPr="00A101FF">
        <w:t>změnách jejich využití, nejsou územním plánem vymezeny.</w:t>
      </w:r>
    </w:p>
    <w:p w:rsidR="007032BD" w:rsidRPr="00E12D4F" w:rsidRDefault="007032BD" w:rsidP="005D5640">
      <w:pPr>
        <w:pStyle w:val="ZkladntextWT"/>
        <w:numPr>
          <w:ilvl w:val="0"/>
          <w:numId w:val="13"/>
        </w:numPr>
        <w:spacing w:before="240" w:after="120" w:line="233" w:lineRule="auto"/>
        <w:ind w:left="851" w:hanging="851"/>
        <w:rPr>
          <w:rFonts w:eastAsia="Arial"/>
          <w:b/>
          <w:bCs/>
          <w:u w:val="single"/>
        </w:rPr>
      </w:pPr>
      <w:bookmarkStart w:id="167" w:name="bookmark176"/>
      <w:bookmarkStart w:id="168" w:name="bookmark177"/>
      <w:r w:rsidRPr="00E12D4F">
        <w:rPr>
          <w:rFonts w:eastAsia="Arial"/>
          <w:b/>
          <w:u w:val="single"/>
        </w:rPr>
        <w:t>STANOVENÍ POŘADÍ ZMĚN</w:t>
      </w:r>
      <w:r>
        <w:rPr>
          <w:rFonts w:eastAsia="Arial"/>
          <w:b/>
          <w:u w:val="single"/>
        </w:rPr>
        <w:t xml:space="preserve"> V </w:t>
      </w:r>
      <w:r w:rsidRPr="00E12D4F">
        <w:rPr>
          <w:rFonts w:eastAsia="Arial"/>
          <w:b/>
          <w:u w:val="single"/>
        </w:rPr>
        <w:t>ÚZEMÍ (ETAPIZACE)</w:t>
      </w:r>
      <w:bookmarkEnd w:id="167"/>
      <w:bookmarkEnd w:id="168"/>
    </w:p>
    <w:p w:rsidR="007032BD" w:rsidRPr="00A101FF" w:rsidRDefault="007032BD" w:rsidP="005D5640">
      <w:pPr>
        <w:pStyle w:val="ZkladntextWT"/>
        <w:numPr>
          <w:ilvl w:val="0"/>
          <w:numId w:val="21"/>
        </w:numPr>
        <w:spacing w:line="233" w:lineRule="auto"/>
        <w:ind w:left="851" w:hanging="850"/>
      </w:pPr>
      <w:r w:rsidRPr="00A101FF">
        <w:t>Pořadí změn</w:t>
      </w:r>
      <w:r>
        <w:t xml:space="preserve"> v </w:t>
      </w:r>
      <w:r w:rsidRPr="00A101FF">
        <w:t>území (etapizace) není stanoveno.</w:t>
      </w:r>
    </w:p>
    <w:p w:rsidR="007032BD" w:rsidRPr="00E12D4F" w:rsidRDefault="007032BD" w:rsidP="005D5640">
      <w:pPr>
        <w:pStyle w:val="ZkladntextWT"/>
        <w:numPr>
          <w:ilvl w:val="0"/>
          <w:numId w:val="13"/>
        </w:numPr>
        <w:spacing w:before="240" w:after="120" w:line="233" w:lineRule="auto"/>
        <w:ind w:left="851" w:hanging="851"/>
        <w:rPr>
          <w:rFonts w:eastAsia="Arial"/>
          <w:b/>
          <w:u w:val="single"/>
        </w:rPr>
      </w:pPr>
      <w:bookmarkStart w:id="169" w:name="bookmark178"/>
      <w:r w:rsidRPr="00E12D4F">
        <w:rPr>
          <w:rFonts w:eastAsia="Arial"/>
          <w:b/>
          <w:bCs/>
          <w:u w:val="single"/>
        </w:rPr>
        <w:t>VYMEZENÍ ARCHITEKTONICKY NEBO URBANISTICKY VÝZNAMNÝCH STAVEB, PRO KTERÉ MŮŽE VYPRACOVÁVAT ARCHITEKTONICKOU ČÁST PROJEKTOVÉ DOKUMENTACE JEN AUTORIZOVANÝ ARCHITEKT</w:t>
      </w:r>
      <w:bookmarkEnd w:id="169"/>
    </w:p>
    <w:p w:rsidR="007032BD" w:rsidRPr="00A101FF" w:rsidRDefault="007032BD" w:rsidP="005D5640">
      <w:pPr>
        <w:pStyle w:val="ZkladntextWT"/>
        <w:numPr>
          <w:ilvl w:val="0"/>
          <w:numId w:val="21"/>
        </w:numPr>
        <w:spacing w:line="233" w:lineRule="auto"/>
        <w:ind w:left="851" w:hanging="850"/>
      </w:pPr>
      <w:r w:rsidRPr="00A101FF">
        <w:t>Územní plán Semčice vymezuje tyto plochy,</w:t>
      </w:r>
      <w:r>
        <w:t xml:space="preserve"> ve </w:t>
      </w:r>
      <w:r w:rsidRPr="00A101FF">
        <w:t>kterých může vypracovávat architektonickou část projektové dokumentace staveb jen autorizovaný architekt:</w:t>
      </w:r>
    </w:p>
    <w:p w:rsidR="007032BD" w:rsidRDefault="007032BD" w:rsidP="005D5640">
      <w:pPr>
        <w:pStyle w:val="ZkladntextWT"/>
        <w:numPr>
          <w:ilvl w:val="0"/>
          <w:numId w:val="25"/>
        </w:numPr>
        <w:spacing w:line="233" w:lineRule="auto"/>
        <w:ind w:left="1418" w:hanging="567"/>
      </w:pPr>
      <w:r w:rsidRPr="00A101FF">
        <w:t>všechny stavby</w:t>
      </w:r>
      <w:r>
        <w:t xml:space="preserve"> v </w:t>
      </w:r>
      <w:r w:rsidRPr="00A101FF">
        <w:t>plochách bydlení městského charakteru (BM)</w:t>
      </w:r>
    </w:p>
    <w:p w:rsidR="007032BD" w:rsidRDefault="007032BD" w:rsidP="005D5640">
      <w:pPr>
        <w:pStyle w:val="ZkladntextWT"/>
        <w:numPr>
          <w:ilvl w:val="0"/>
          <w:numId w:val="25"/>
        </w:numPr>
        <w:spacing w:line="233" w:lineRule="auto"/>
        <w:ind w:left="1418" w:hanging="567"/>
      </w:pPr>
      <w:r w:rsidRPr="00A101FF">
        <w:t>všechny stavby</w:t>
      </w:r>
      <w:r>
        <w:t xml:space="preserve"> v </w:t>
      </w:r>
      <w:r w:rsidRPr="00A101FF">
        <w:t>plochách občanského vybavení - veřejné infrastruktury (OV)</w:t>
      </w:r>
    </w:p>
    <w:p w:rsidR="007032BD" w:rsidRPr="00A101FF" w:rsidRDefault="007032BD" w:rsidP="005D5640">
      <w:pPr>
        <w:pStyle w:val="ZkladntextWT"/>
        <w:numPr>
          <w:ilvl w:val="0"/>
          <w:numId w:val="25"/>
        </w:numPr>
        <w:spacing w:line="233" w:lineRule="auto"/>
        <w:ind w:left="1418" w:hanging="567"/>
      </w:pPr>
      <w:r w:rsidRPr="00A101FF">
        <w:t>všechny stavby</w:t>
      </w:r>
      <w:r>
        <w:t xml:space="preserve"> v </w:t>
      </w:r>
      <w:r w:rsidRPr="00A101FF">
        <w:t>ploše výroby</w:t>
      </w:r>
      <w:r>
        <w:t xml:space="preserve"> a </w:t>
      </w:r>
      <w:r w:rsidRPr="00A101FF">
        <w:t>skladování - výzkumu specifického (VX</w:t>
      </w:r>
      <w:r w:rsidRPr="00E12D4F">
        <w:rPr>
          <w:vertAlign w:val="subscript"/>
        </w:rPr>
        <w:t>1</w:t>
      </w:r>
      <w:r w:rsidRPr="00A101FF">
        <w:t>)</w:t>
      </w:r>
    </w:p>
    <w:p w:rsidR="007032BD" w:rsidRPr="00E12D4F" w:rsidRDefault="007032BD" w:rsidP="005D5640">
      <w:pPr>
        <w:pStyle w:val="ZkladntextWT"/>
        <w:numPr>
          <w:ilvl w:val="0"/>
          <w:numId w:val="13"/>
        </w:numPr>
        <w:spacing w:before="240" w:after="120" w:line="233" w:lineRule="auto"/>
        <w:ind w:left="851" w:hanging="851"/>
        <w:rPr>
          <w:rFonts w:eastAsia="Arial"/>
          <w:b/>
          <w:bCs/>
          <w:u w:val="single"/>
        </w:rPr>
      </w:pPr>
      <w:bookmarkStart w:id="170" w:name="bookmark179"/>
      <w:bookmarkStart w:id="171" w:name="bookmark180"/>
      <w:r w:rsidRPr="00E12D4F">
        <w:rPr>
          <w:rFonts w:eastAsia="Arial"/>
          <w:b/>
          <w:u w:val="single"/>
        </w:rPr>
        <w:t>ÚDAJE</w:t>
      </w:r>
      <w:r>
        <w:rPr>
          <w:rFonts w:eastAsia="Arial"/>
          <w:b/>
          <w:u w:val="single"/>
        </w:rPr>
        <w:t xml:space="preserve"> O </w:t>
      </w:r>
      <w:r w:rsidRPr="00E12D4F">
        <w:rPr>
          <w:rFonts w:eastAsia="Arial"/>
          <w:b/>
          <w:u w:val="single"/>
        </w:rPr>
        <w:t>POČTU LISTŮ ÚZEMNÍHO PLÁNU</w:t>
      </w:r>
      <w:r>
        <w:rPr>
          <w:rFonts w:eastAsia="Arial"/>
          <w:b/>
          <w:u w:val="single"/>
        </w:rPr>
        <w:t xml:space="preserve"> A </w:t>
      </w:r>
      <w:r w:rsidRPr="00E12D4F">
        <w:rPr>
          <w:rFonts w:eastAsia="Arial"/>
          <w:b/>
          <w:u w:val="single"/>
        </w:rPr>
        <w:t>POČTU VÝKRESŮ</w:t>
      </w:r>
      <w:r>
        <w:rPr>
          <w:rFonts w:eastAsia="Arial"/>
          <w:b/>
          <w:u w:val="single"/>
        </w:rPr>
        <w:t xml:space="preserve"> K </w:t>
      </w:r>
      <w:r w:rsidRPr="00E12D4F">
        <w:rPr>
          <w:rFonts w:eastAsia="Arial"/>
          <w:b/>
          <w:u w:val="single"/>
        </w:rPr>
        <w:t>NĚMU PŘIPOJENÉ GRAFICKÉ ČÁSTI</w:t>
      </w:r>
      <w:bookmarkEnd w:id="170"/>
      <w:bookmarkEnd w:id="171"/>
    </w:p>
    <w:p w:rsidR="007032BD" w:rsidRPr="00A101FF" w:rsidRDefault="007032BD" w:rsidP="005D5640">
      <w:pPr>
        <w:pStyle w:val="ZkladntextWT"/>
        <w:numPr>
          <w:ilvl w:val="0"/>
          <w:numId w:val="21"/>
        </w:numPr>
        <w:spacing w:line="233" w:lineRule="auto"/>
        <w:ind w:left="851" w:hanging="850"/>
      </w:pPr>
      <w:r w:rsidRPr="00A101FF">
        <w:t xml:space="preserve">Textová část </w:t>
      </w:r>
      <w:r w:rsidRPr="00F52A87">
        <w:t>Úplného znění</w:t>
      </w:r>
      <w:r>
        <w:t xml:space="preserve"> </w:t>
      </w:r>
      <w:r w:rsidRPr="00A101FF">
        <w:t>ú</w:t>
      </w:r>
      <w:r>
        <w:t>zemního plánu Semčice po </w:t>
      </w:r>
      <w:r w:rsidRPr="00F52A87">
        <w:t>změně č. 2</w:t>
      </w:r>
      <w:r>
        <w:t xml:space="preserve"> obsahuje 3</w:t>
      </w:r>
      <w:r w:rsidR="00352266">
        <w:t>8</w:t>
      </w:r>
      <w:r w:rsidRPr="00A101FF">
        <w:t xml:space="preserve"> číslovaných stran.</w:t>
      </w:r>
    </w:p>
    <w:p w:rsidR="009E4FE6" w:rsidRDefault="007032BD" w:rsidP="005D5640">
      <w:pPr>
        <w:pStyle w:val="ZkladntextWT"/>
        <w:numPr>
          <w:ilvl w:val="0"/>
          <w:numId w:val="21"/>
        </w:numPr>
        <w:spacing w:line="233" w:lineRule="auto"/>
        <w:ind w:left="851" w:hanging="850"/>
      </w:pPr>
      <w:r w:rsidRPr="00A101FF">
        <w:t xml:space="preserve">Grafická část </w:t>
      </w:r>
      <w:r w:rsidRPr="00F52A87">
        <w:t>Úplného znění</w:t>
      </w:r>
      <w:r w:rsidRPr="00A101FF">
        <w:t xml:space="preserve"> územního plánu Semčice</w:t>
      </w:r>
      <w:r>
        <w:t xml:space="preserve"> po </w:t>
      </w:r>
      <w:r w:rsidRPr="00F52A87">
        <w:t xml:space="preserve">změně č. 2 </w:t>
      </w:r>
      <w:r w:rsidRPr="00A101FF">
        <w:t xml:space="preserve">obsahuje </w:t>
      </w:r>
      <w:r w:rsidR="00F52A87">
        <w:t>3 </w:t>
      </w:r>
      <w:r w:rsidRPr="00A101FF">
        <w:t>výkresy</w:t>
      </w:r>
      <w:r>
        <w:t xml:space="preserve"> a </w:t>
      </w:r>
      <w:r w:rsidRPr="00A101FF">
        <w:t>2 schémata</w:t>
      </w:r>
    </w:p>
    <w:p w:rsidR="007032BD" w:rsidRDefault="007032BD" w:rsidP="00352266">
      <w:pPr>
        <w:pStyle w:val="ZkladntextWT"/>
        <w:numPr>
          <w:ilvl w:val="0"/>
          <w:numId w:val="21"/>
        </w:numPr>
        <w:spacing w:line="228" w:lineRule="auto"/>
        <w:ind w:left="851" w:hanging="850"/>
        <w:sectPr w:rsidR="007032BD" w:rsidSect="00352266">
          <w:headerReference w:type="default" r:id="rId10"/>
          <w:footerReference w:type="default" r:id="rId11"/>
          <w:pgSz w:w="11909" w:h="16840" w:code="9"/>
          <w:pgMar w:top="1134" w:right="851" w:bottom="1134" w:left="1701" w:header="567" w:footer="567" w:gutter="0"/>
          <w:pgNumType w:start="1"/>
          <w:cols w:space="720"/>
          <w:noEndnote/>
          <w:docGrid w:linePitch="360"/>
        </w:sectPr>
      </w:pPr>
    </w:p>
    <w:p w:rsidR="009E4FE6" w:rsidRDefault="007032BD" w:rsidP="007032BD">
      <w:pPr>
        <w:pStyle w:val="ZkladntextWT"/>
        <w:spacing w:before="240" w:after="240"/>
        <w:rPr>
          <w:b/>
          <w:sz w:val="28"/>
          <w:szCs w:val="28"/>
        </w:rPr>
      </w:pPr>
      <w:r w:rsidRPr="007032BD">
        <w:rPr>
          <w:b/>
          <w:noProof/>
          <w:sz w:val="28"/>
          <w:szCs w:val="28"/>
        </w:rPr>
        <w:lastRenderedPageBreak/>
        <w:drawing>
          <wp:inline distT="0" distB="0" distL="0" distR="0">
            <wp:extent cx="5939803" cy="9000660"/>
            <wp:effectExtent l="19050" t="0" r="3797" b="0"/>
            <wp:docPr id="2" name="Obrázek 1" descr="UP_Semcice_text-49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_Semcice_text-49u.png"/>
                    <pic:cNvPicPr/>
                  </pic:nvPicPr>
                  <pic:blipFill>
                    <a:blip r:embed="rId12" cstate="print"/>
                    <a:stretch>
                      <a:fillRect/>
                    </a:stretch>
                  </pic:blipFill>
                  <pic:spPr>
                    <a:xfrm>
                      <a:off x="0" y="0"/>
                      <a:ext cx="5939803" cy="9000660"/>
                    </a:xfrm>
                    <a:prstGeom prst="rect">
                      <a:avLst/>
                    </a:prstGeom>
                  </pic:spPr>
                </pic:pic>
              </a:graphicData>
            </a:graphic>
          </wp:inline>
        </w:drawing>
      </w:r>
    </w:p>
    <w:p w:rsidR="007032BD" w:rsidRPr="00E12D4F" w:rsidRDefault="007032BD" w:rsidP="007032BD">
      <w:pPr>
        <w:pStyle w:val="ZkladntextWT"/>
        <w:spacing w:before="240" w:after="240"/>
        <w:rPr>
          <w:b/>
          <w:sz w:val="28"/>
          <w:szCs w:val="28"/>
        </w:rPr>
      </w:pPr>
      <w:r w:rsidRPr="007032BD">
        <w:rPr>
          <w:b/>
          <w:noProof/>
          <w:sz w:val="28"/>
          <w:szCs w:val="28"/>
        </w:rPr>
        <w:lastRenderedPageBreak/>
        <w:drawing>
          <wp:inline distT="0" distB="0" distL="0" distR="0">
            <wp:extent cx="5939961" cy="9000658"/>
            <wp:effectExtent l="19050" t="0" r="3639" b="0"/>
            <wp:docPr id="9" name="Obrázek 8" descr="UP_Semcice_text-50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_Semcice_text-50u.png"/>
                    <pic:cNvPicPr/>
                  </pic:nvPicPr>
                  <pic:blipFill>
                    <a:blip r:embed="rId13" cstate="print"/>
                    <a:stretch>
                      <a:fillRect/>
                    </a:stretch>
                  </pic:blipFill>
                  <pic:spPr>
                    <a:xfrm>
                      <a:off x="0" y="0"/>
                      <a:ext cx="5939961" cy="9000658"/>
                    </a:xfrm>
                    <a:prstGeom prst="rect">
                      <a:avLst/>
                    </a:prstGeom>
                  </pic:spPr>
                </pic:pic>
              </a:graphicData>
            </a:graphic>
          </wp:inline>
        </w:drawing>
      </w:r>
    </w:p>
    <w:sectPr w:rsidR="007032BD" w:rsidRPr="00E12D4F" w:rsidSect="00A4265E">
      <w:pgSz w:w="11909" w:h="16840" w:code="9"/>
      <w:pgMar w:top="1134" w:right="851" w:bottom="1134" w:left="1701" w:header="454"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4CD7" w:rsidRDefault="009A4CD7">
      <w:r>
        <w:separator/>
      </w:r>
    </w:p>
    <w:p w:rsidR="009A4CD7" w:rsidRDefault="009A4CD7"/>
  </w:endnote>
  <w:endnote w:type="continuationSeparator" w:id="0">
    <w:p w:rsidR="009A4CD7" w:rsidRDefault="009A4CD7">
      <w:r>
        <w:continuationSeparator/>
      </w:r>
    </w:p>
    <w:p w:rsidR="009A4CD7" w:rsidRDefault="009A4CD7"/>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2BD" w:rsidRPr="00405EEC" w:rsidRDefault="007032BD" w:rsidP="007553F0">
    <w:pPr>
      <w:pStyle w:val="Zpat"/>
      <w:jc w:val="center"/>
    </w:pPr>
    <w:r>
      <w:rPr>
        <w:noProof/>
      </w:rPr>
      <w:drawing>
        <wp:inline distT="0" distB="0" distL="0" distR="0">
          <wp:extent cx="615950" cy="394335"/>
          <wp:effectExtent l="19050" t="0" r="0" b="0"/>
          <wp:docPr id="7" name="obrázek 6" descr="kosáč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sáček"/>
                  <pic:cNvPicPr>
                    <a:picLocks noChangeAspect="1" noChangeArrowheads="1"/>
                  </pic:cNvPicPr>
                </pic:nvPicPr>
                <pic:blipFill>
                  <a:blip r:embed="rId1"/>
                  <a:srcRect/>
                  <a:stretch>
                    <a:fillRect/>
                  </a:stretch>
                </pic:blipFill>
                <pic:spPr bwMode="auto">
                  <a:xfrm>
                    <a:off x="0" y="0"/>
                    <a:ext cx="615950" cy="394335"/>
                  </a:xfrm>
                  <a:prstGeom prst="rect">
                    <a:avLst/>
                  </a:prstGeom>
                  <a:no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2BD" w:rsidRPr="00251CC1" w:rsidRDefault="007032BD" w:rsidP="00352266">
    <w:pPr>
      <w:pStyle w:val="ZkladntextWT"/>
      <w:pBdr>
        <w:top w:val="single" w:sz="4" w:space="1" w:color="auto"/>
      </w:pBdr>
    </w:pPr>
    <w:r>
      <w:rPr>
        <w:sz w:val="20"/>
      </w:rPr>
      <w:t xml:space="preserve">Úplné znění </w:t>
    </w:r>
    <w:r w:rsidRPr="00251CC1">
      <w:rPr>
        <w:sz w:val="20"/>
      </w:rPr>
      <w:t xml:space="preserve">územního plánu </w:t>
    </w:r>
    <w:r>
      <w:rPr>
        <w:sz w:val="20"/>
      </w:rPr>
      <w:t>Semčice</w:t>
    </w:r>
    <w:r w:rsidRPr="00251CC1">
      <w:rPr>
        <w:sz w:val="20"/>
      </w:rPr>
      <w:t xml:space="preserve"> </w:t>
    </w:r>
    <w:r>
      <w:rPr>
        <w:sz w:val="20"/>
      </w:rPr>
      <w:t xml:space="preserve">po změně č. </w:t>
    </w:r>
    <w:r w:rsidR="00352266">
      <w:rPr>
        <w:sz w:val="20"/>
      </w:rPr>
      <w:t>2</w:t>
    </w:r>
    <w:r w:rsidRPr="00251CC1">
      <w:rPr>
        <w:sz w:val="20"/>
      </w:rPr>
      <w:t xml:space="preserve">- </w:t>
    </w:r>
    <w:r>
      <w:rPr>
        <w:b/>
        <w:spacing w:val="60"/>
        <w:szCs w:val="24"/>
      </w:rPr>
      <w:t>výrok</w:t>
    </w:r>
    <w:r w:rsidRPr="00251CC1">
      <w:rPr>
        <w:sz w:val="20"/>
      </w:rPr>
      <w:t>-</w:t>
    </w:r>
    <w:r>
      <w:rPr>
        <w:sz w:val="20"/>
      </w:rPr>
      <w:t xml:space="preserve"> </w:t>
    </w:r>
    <w:r w:rsidR="007B4FD6" w:rsidRPr="00251CC1">
      <w:rPr>
        <w:sz w:val="20"/>
      </w:rPr>
      <w:fldChar w:fldCharType="begin"/>
    </w:r>
    <w:r w:rsidRPr="00251CC1">
      <w:rPr>
        <w:sz w:val="20"/>
      </w:rPr>
      <w:instrText xml:space="preserve"> TIME  \@ "MMMM yyyy" </w:instrText>
    </w:r>
    <w:r w:rsidR="007B4FD6" w:rsidRPr="00251CC1">
      <w:rPr>
        <w:sz w:val="20"/>
      </w:rPr>
      <w:fldChar w:fldCharType="separate"/>
    </w:r>
    <w:r w:rsidR="00BA37FE">
      <w:rPr>
        <w:noProof/>
        <w:sz w:val="20"/>
      </w:rPr>
      <w:t>listopad 2022</w:t>
    </w:r>
    <w:r w:rsidR="007B4FD6" w:rsidRPr="00251CC1">
      <w:rPr>
        <w:sz w:val="20"/>
      </w:rPr>
      <w:fldChar w:fldCharType="end"/>
    </w:r>
    <w:r w:rsidRPr="00251CC1">
      <w:rPr>
        <w:sz w:val="20"/>
      </w:rPr>
      <w:t xml:space="preserve"> </w:t>
    </w:r>
    <w:r>
      <w:rPr>
        <w:sz w:val="20"/>
      </w:rPr>
      <w:tab/>
    </w:r>
    <w:r w:rsidR="007B4FD6" w:rsidRPr="009E4FE6">
      <w:rPr>
        <w:b/>
        <w:szCs w:val="24"/>
      </w:rPr>
      <w:fldChar w:fldCharType="begin"/>
    </w:r>
    <w:r w:rsidRPr="009E4FE6">
      <w:rPr>
        <w:b/>
        <w:szCs w:val="24"/>
      </w:rPr>
      <w:instrText xml:space="preserve">PAGE  </w:instrText>
    </w:r>
    <w:r w:rsidR="007B4FD6" w:rsidRPr="009E4FE6">
      <w:rPr>
        <w:b/>
        <w:szCs w:val="24"/>
      </w:rPr>
      <w:fldChar w:fldCharType="separate"/>
    </w:r>
    <w:r w:rsidR="00BA37FE">
      <w:rPr>
        <w:b/>
        <w:noProof/>
        <w:szCs w:val="24"/>
      </w:rPr>
      <w:t>1</w:t>
    </w:r>
    <w:r w:rsidR="007B4FD6" w:rsidRPr="009E4FE6">
      <w:rPr>
        <w:b/>
        <w:szCs w:val="24"/>
      </w:rPr>
      <w:fldChar w:fldCharType="end"/>
    </w:r>
  </w:p>
  <w:p w:rsidR="007032BD" w:rsidRDefault="007032BD">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4CD7" w:rsidRDefault="009A4CD7">
      <w:r>
        <w:separator/>
      </w:r>
    </w:p>
    <w:p w:rsidR="009A4CD7" w:rsidRDefault="009A4CD7"/>
  </w:footnote>
  <w:footnote w:type="continuationSeparator" w:id="0">
    <w:p w:rsidR="009A4CD7" w:rsidRDefault="009A4CD7">
      <w:r>
        <w:continuationSeparator/>
      </w:r>
    </w:p>
    <w:p w:rsidR="009A4CD7" w:rsidRDefault="009A4CD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2BD" w:rsidRPr="00352266" w:rsidRDefault="007032BD" w:rsidP="00352266">
    <w:pPr>
      <w:pStyle w:val="Zhlav"/>
      <w:tabs>
        <w:tab w:val="clear" w:pos="9072"/>
      </w:tabs>
      <w:jc w:val="center"/>
      <w:rPr>
        <w:rFonts w:ascii="Times New Roman" w:hAnsi="Times New Roman"/>
        <w:color w:val="000000"/>
        <w:spacing w:val="8"/>
        <w:sz w:val="20"/>
        <w:szCs w:val="20"/>
      </w:rPr>
    </w:pPr>
    <w:r w:rsidRPr="00352266">
      <w:rPr>
        <w:rFonts w:ascii="Times New Roman" w:hAnsi="Times New Roman"/>
        <w:color w:val="000000"/>
        <w:spacing w:val="8"/>
        <w:sz w:val="20"/>
        <w:szCs w:val="20"/>
      </w:rPr>
      <w:t>Ing. arch. Jan Kosík – PROZIS, autorizovaný architekt ČKA – 01488 Šafaříkova 277 Ml. Boleslav 293 01</w:t>
    </w:r>
  </w:p>
  <w:p w:rsidR="007032BD" w:rsidRPr="00352266" w:rsidRDefault="007032BD" w:rsidP="00352266">
    <w:pPr>
      <w:pStyle w:val="Zhlav"/>
      <w:pBdr>
        <w:bottom w:val="single" w:sz="4" w:space="1" w:color="auto"/>
      </w:pBdr>
      <w:jc w:val="center"/>
      <w:rPr>
        <w:spacing w:val="8"/>
      </w:rPr>
    </w:pPr>
    <w:r w:rsidRPr="00352266">
      <w:rPr>
        <w:rFonts w:ascii="Times New Roman" w:hAnsi="Times New Roman"/>
        <w:color w:val="000000"/>
        <w:spacing w:val="8"/>
        <w:sz w:val="20"/>
        <w:szCs w:val="20"/>
      </w:rPr>
      <w:t xml:space="preserve">Tel. 773 663 584 mail. </w:t>
    </w:r>
    <w:hyperlink r:id="rId1" w:history="1">
      <w:r w:rsidRPr="00352266">
        <w:rPr>
          <w:rStyle w:val="Hypertextovodkaz"/>
          <w:rFonts w:ascii="Times New Roman" w:hAnsi="Times New Roman"/>
          <w:spacing w:val="8"/>
          <w:sz w:val="20"/>
          <w:szCs w:val="20"/>
        </w:rPr>
        <w:t>kosik@telecom.cz</w:t>
      </w:r>
    </w:hyperlink>
    <w:r w:rsidRPr="00352266">
      <w:rPr>
        <w:rFonts w:ascii="Times New Roman" w:hAnsi="Times New Roman"/>
        <w:color w:val="000000"/>
        <w:spacing w:val="8"/>
        <w:sz w:val="20"/>
        <w:szCs w:val="20"/>
      </w:rPr>
      <w:t xml:space="preserve">, </w:t>
    </w:r>
    <w:hyperlink r:id="rId2" w:history="1">
      <w:r w:rsidRPr="00352266">
        <w:rPr>
          <w:rStyle w:val="Hypertextovodkaz"/>
          <w:rFonts w:ascii="Times New Roman" w:hAnsi="Times New Roman"/>
          <w:spacing w:val="8"/>
          <w:sz w:val="20"/>
          <w:szCs w:val="20"/>
        </w:rPr>
        <w:t>kosjan11@gmail.com</w:t>
      </w:r>
    </w:hyperlink>
    <w:r w:rsidRPr="00352266">
      <w:rPr>
        <w:rFonts w:ascii="Times New Roman" w:hAnsi="Times New Roman"/>
        <w:color w:val="000000"/>
        <w:spacing w:val="8"/>
        <w:sz w:val="20"/>
        <w:szCs w:val="20"/>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3"/>
    <w:lvl w:ilvl="0">
      <w:start w:val="2"/>
      <w:numFmt w:val="decimal"/>
      <w:lvlText w:val="%1)"/>
      <w:lvlJc w:val="left"/>
      <w:pPr>
        <w:tabs>
          <w:tab w:val="num" w:pos="1770"/>
        </w:tabs>
        <w:ind w:left="1770" w:hanging="360"/>
      </w:pPr>
    </w:lvl>
  </w:abstractNum>
  <w:abstractNum w:abstractNumId="1">
    <w:nsid w:val="019F6903"/>
    <w:multiLevelType w:val="hybridMultilevel"/>
    <w:tmpl w:val="FBEA0B62"/>
    <w:lvl w:ilvl="0" w:tplc="0902F436">
      <w:start w:val="1"/>
      <w:numFmt w:val="decimal"/>
      <w:lvlText w:val="f.%1)"/>
      <w:lvlJc w:val="left"/>
      <w:pPr>
        <w:ind w:left="502"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3E929D7"/>
    <w:multiLevelType w:val="multilevel"/>
    <w:tmpl w:val="D42C1B6A"/>
    <w:lvl w:ilvl="0">
      <w:start w:val="1"/>
      <w:numFmt w:val="decimal"/>
      <w:lvlText w:val="%1."/>
      <w:lvlJc w:val="left"/>
      <w:rPr>
        <w:rFonts w:ascii="Times New Roman" w:eastAsia="Arial" w:hAnsi="Times New Roman" w:cs="Times New Roman" w:hint="default"/>
        <w:b/>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7762FB"/>
    <w:multiLevelType w:val="multilevel"/>
    <w:tmpl w:val="11868376"/>
    <w:lvl w:ilvl="0">
      <w:start w:val="1"/>
      <w:numFmt w:val="upperLetter"/>
      <w:lvlText w:val="%1."/>
      <w:lvlJc w:val="left"/>
      <w:pPr>
        <w:tabs>
          <w:tab w:val="num" w:pos="851"/>
        </w:tabs>
        <w:ind w:left="851" w:hanging="851"/>
      </w:pPr>
      <w:rPr>
        <w:rFonts w:hint="default"/>
        <w:b/>
        <w:i w:val="0"/>
      </w:rPr>
    </w:lvl>
    <w:lvl w:ilvl="1">
      <w:start w:val="1"/>
      <w:numFmt w:val="decimal"/>
      <w:pStyle w:val="Nadpis1"/>
      <w:lvlText w:val="%2."/>
      <w:lvlJc w:val="left"/>
      <w:pPr>
        <w:tabs>
          <w:tab w:val="num" w:pos="851"/>
        </w:tabs>
        <w:ind w:left="851" w:hanging="851"/>
      </w:pPr>
      <w:rPr>
        <w:rFonts w:hint="default"/>
        <w:b/>
        <w:i w:val="0"/>
        <w:sz w:val="28"/>
      </w:rPr>
    </w:lvl>
    <w:lvl w:ilvl="2">
      <w:start w:val="1"/>
      <w:numFmt w:val="decimal"/>
      <w:pStyle w:val="Nadpis2"/>
      <w:lvlText w:val="%2.%3."/>
      <w:lvlJc w:val="left"/>
      <w:pPr>
        <w:tabs>
          <w:tab w:val="num" w:pos="851"/>
        </w:tabs>
        <w:ind w:left="851" w:hanging="851"/>
      </w:pPr>
      <w:rPr>
        <w:rFonts w:hint="default"/>
        <w:b/>
        <w:i w:val="0"/>
      </w:rPr>
    </w:lvl>
    <w:lvl w:ilvl="3">
      <w:start w:val="1"/>
      <w:numFmt w:val="decimal"/>
      <w:pStyle w:val="Nadpis3"/>
      <w:lvlText w:val="%2.%3.%4."/>
      <w:lvlJc w:val="left"/>
      <w:pPr>
        <w:tabs>
          <w:tab w:val="num" w:pos="851"/>
        </w:tabs>
        <w:ind w:left="851" w:hanging="851"/>
      </w:pPr>
      <w:rPr>
        <w:rFonts w:hint="default"/>
        <w:b/>
        <w:i w:val="0"/>
        <w:em w:val="none"/>
      </w:rPr>
    </w:lvl>
    <w:lvl w:ilvl="4">
      <w:start w:val="1"/>
      <w:numFmt w:val="decimal"/>
      <w:pStyle w:val="Nadpis4"/>
      <w:lvlText w:val="%2.%3.%4.%5."/>
      <w:lvlJc w:val="left"/>
      <w:pPr>
        <w:tabs>
          <w:tab w:val="num" w:pos="851"/>
        </w:tabs>
        <w:ind w:left="851" w:hanging="851"/>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5">
      <w:start w:val="1"/>
      <w:numFmt w:val="decimal"/>
      <w:pStyle w:val="Nadpis5"/>
      <w:lvlText w:val="%2.%3.%4.%5.%6."/>
      <w:lvlJc w:val="left"/>
      <w:pPr>
        <w:tabs>
          <w:tab w:val="num" w:pos="1931"/>
        </w:tabs>
        <w:ind w:left="851" w:firstLine="0"/>
      </w:pPr>
      <w:rPr>
        <w:rFonts w:hint="default"/>
        <w:b/>
        <w:i/>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nsid w:val="08E155BE"/>
    <w:multiLevelType w:val="hybridMultilevel"/>
    <w:tmpl w:val="EBBE92BC"/>
    <w:lvl w:ilvl="0" w:tplc="2FFA14DE">
      <w:start w:val="1"/>
      <w:numFmt w:val="decimal"/>
      <w:lvlText w:val="2.d).%1"/>
      <w:lvlJc w:val="left"/>
      <w:pPr>
        <w:ind w:left="1429" w:hanging="360"/>
      </w:pPr>
      <w:rPr>
        <w:rFonts w:hint="default"/>
        <w:b/>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5">
    <w:nsid w:val="09EB397E"/>
    <w:multiLevelType w:val="hybridMultilevel"/>
    <w:tmpl w:val="55CA80D8"/>
    <w:lvl w:ilvl="0" w:tplc="BBBA7048">
      <w:start w:val="1"/>
      <w:numFmt w:val="decimal"/>
      <w:lvlText w:val="f.%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2382BBE"/>
    <w:multiLevelType w:val="hybridMultilevel"/>
    <w:tmpl w:val="99BE92C8"/>
    <w:lvl w:ilvl="0" w:tplc="2E607EA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78D2589"/>
    <w:multiLevelType w:val="hybridMultilevel"/>
    <w:tmpl w:val="35EADA86"/>
    <w:lvl w:ilvl="0" w:tplc="0FA23BCC">
      <w:start w:val="1"/>
      <w:numFmt w:val="decimal"/>
      <w:lvlText w:val="e.%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A5C01C2"/>
    <w:multiLevelType w:val="hybridMultilevel"/>
    <w:tmpl w:val="40D23B0A"/>
    <w:lvl w:ilvl="0" w:tplc="18E6B7FE">
      <w:start w:val="1"/>
      <w:numFmt w:val="decimal"/>
      <w:pStyle w:val="Stylv-polokaMod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B845BFE"/>
    <w:multiLevelType w:val="hybridMultilevel"/>
    <w:tmpl w:val="262851F2"/>
    <w:lvl w:ilvl="0" w:tplc="123E1AD0">
      <w:start w:val="1"/>
      <w:numFmt w:val="decimal"/>
      <w:lvlText w:val="c.%1)"/>
      <w:lvlJc w:val="left"/>
      <w:pPr>
        <w:ind w:left="720" w:hanging="360"/>
      </w:pPr>
      <w:rPr>
        <w:rFonts w:cs="Times New Roman"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EFF59A5"/>
    <w:multiLevelType w:val="hybridMultilevel"/>
    <w:tmpl w:val="AB4897D4"/>
    <w:lvl w:ilvl="0" w:tplc="2E607EA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1F602E6"/>
    <w:multiLevelType w:val="hybridMultilevel"/>
    <w:tmpl w:val="9C363410"/>
    <w:lvl w:ilvl="0" w:tplc="185CE938">
      <w:start w:val="1"/>
      <w:numFmt w:val="decimal"/>
      <w:lvlText w:val="b.%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B5D56BE"/>
    <w:multiLevelType w:val="hybridMultilevel"/>
    <w:tmpl w:val="FF90CE66"/>
    <w:lvl w:ilvl="0" w:tplc="37E6C81C">
      <w:start w:val="1"/>
      <w:numFmt w:val="decimal"/>
      <w:lvlText w:val="g.%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0FA2353"/>
    <w:multiLevelType w:val="hybridMultilevel"/>
    <w:tmpl w:val="9B906D82"/>
    <w:lvl w:ilvl="0" w:tplc="A35A3640">
      <w:start w:val="1"/>
      <w:numFmt w:val="decimal"/>
      <w:pStyle w:val="Knadpis2"/>
      <w:lvlText w:val="b.%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62B54B2"/>
    <w:multiLevelType w:val="hybridMultilevel"/>
    <w:tmpl w:val="68422496"/>
    <w:lvl w:ilvl="0" w:tplc="DBA4E464">
      <w:start w:val="1"/>
      <w:numFmt w:val="decimal"/>
      <w:lvlText w:val="g.%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CAE29C1"/>
    <w:multiLevelType w:val="hybridMultilevel"/>
    <w:tmpl w:val="6846CAA4"/>
    <w:lvl w:ilvl="0" w:tplc="7A14F458">
      <w:start w:val="1"/>
      <w:numFmt w:val="lowerLetter"/>
      <w:lvlText w:val="%1)"/>
      <w:lvlJc w:val="left"/>
      <w:pPr>
        <w:ind w:left="360" w:hanging="360"/>
      </w:pPr>
      <w:rPr>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nsid w:val="421B4376"/>
    <w:multiLevelType w:val="hybridMultilevel"/>
    <w:tmpl w:val="0016A9DA"/>
    <w:lvl w:ilvl="0" w:tplc="BE6E0E00">
      <w:start w:val="1"/>
      <w:numFmt w:val="decimal"/>
      <w:lvlText w:val="e.%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43AC5E24"/>
    <w:multiLevelType w:val="hybridMultilevel"/>
    <w:tmpl w:val="5BAE893E"/>
    <w:lvl w:ilvl="0" w:tplc="3B520E26">
      <w:start w:val="1"/>
      <w:numFmt w:val="bullet"/>
      <w:lvlText w:val="-"/>
      <w:lvlJc w:val="left"/>
      <w:pPr>
        <w:tabs>
          <w:tab w:val="num" w:pos="851"/>
        </w:tabs>
        <w:ind w:left="851" w:hanging="851"/>
      </w:pPr>
      <w:rPr>
        <w:rFonts w:ascii="Times New Roman" w:hAnsi="Times New Roman" w:cs="Times New Roman"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18">
    <w:nsid w:val="45AB6A13"/>
    <w:multiLevelType w:val="hybridMultilevel"/>
    <w:tmpl w:val="41E20142"/>
    <w:lvl w:ilvl="0" w:tplc="3B520E26">
      <w:start w:val="1"/>
      <w:numFmt w:val="decimal"/>
      <w:lvlText w:val="d.%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63E0B2E"/>
    <w:multiLevelType w:val="hybridMultilevel"/>
    <w:tmpl w:val="21D079FE"/>
    <w:lvl w:ilvl="0" w:tplc="20D27E4E">
      <w:start w:val="4"/>
      <w:numFmt w:val="bullet"/>
      <w:lvlText w:val="-"/>
      <w:lvlJc w:val="left"/>
      <w:pPr>
        <w:tabs>
          <w:tab w:val="num" w:pos="720"/>
        </w:tabs>
        <w:ind w:left="720" w:hanging="360"/>
      </w:pPr>
      <w:rPr>
        <w:rFonts w:ascii="Arial" w:eastAsia="Times New Roman" w:hAnsi="Arial" w:cs="Arial" w:hint="default"/>
      </w:rPr>
    </w:lvl>
    <w:lvl w:ilvl="1" w:tplc="04050019">
      <w:start w:val="1"/>
      <w:numFmt w:val="bullet"/>
      <w:pStyle w:val="Styl1Modr"/>
      <w:lvlText w:val="o"/>
      <w:lvlJc w:val="left"/>
      <w:pPr>
        <w:tabs>
          <w:tab w:val="num" w:pos="1440"/>
        </w:tabs>
        <w:ind w:left="1440" w:hanging="360"/>
      </w:pPr>
      <w:rPr>
        <w:rFonts w:ascii="Courier New" w:hAnsi="Courier New" w:cs="Courier New" w:hint="default"/>
      </w:rPr>
    </w:lvl>
    <w:lvl w:ilvl="2" w:tplc="0405001B">
      <w:start w:val="1"/>
      <w:numFmt w:val="bullet"/>
      <w:pStyle w:val="ahus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0">
    <w:nsid w:val="4C7D29C1"/>
    <w:multiLevelType w:val="hybridMultilevel"/>
    <w:tmpl w:val="1264FA66"/>
    <w:lvl w:ilvl="0" w:tplc="2BEAFD22">
      <w:start w:val="1"/>
      <w:numFmt w:val="bullet"/>
      <w:lvlText w:val=""/>
      <w:lvlJc w:val="left"/>
      <w:pPr>
        <w:ind w:left="360" w:hanging="360"/>
      </w:pPr>
      <w:rPr>
        <w:rFonts w:ascii="Symbol" w:hAnsi="Symbol"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21">
    <w:nsid w:val="564E4179"/>
    <w:multiLevelType w:val="hybridMultilevel"/>
    <w:tmpl w:val="F4923BE0"/>
    <w:lvl w:ilvl="0" w:tplc="04050001">
      <w:start w:val="1"/>
      <w:numFmt w:val="bullet"/>
      <w:lvlText w:val=""/>
      <w:lvlJc w:val="left"/>
      <w:pPr>
        <w:ind w:left="720" w:hanging="360"/>
      </w:pPr>
      <w:rPr>
        <w:rFonts w:ascii="Symbol" w:hAnsi="Symbol"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2">
    <w:nsid w:val="56B40F9D"/>
    <w:multiLevelType w:val="hybridMultilevel"/>
    <w:tmpl w:val="653AB800"/>
    <w:lvl w:ilvl="0" w:tplc="20D27E4E">
      <w:start w:val="1"/>
      <w:numFmt w:val="decimal"/>
      <w:pStyle w:val="Nadpism1"/>
      <w:lvlText w:val="b.2.%1)"/>
      <w:lvlJc w:val="left"/>
      <w:pPr>
        <w:tabs>
          <w:tab w:val="num" w:pos="851"/>
        </w:tabs>
        <w:ind w:left="851" w:hanging="851"/>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3">
    <w:nsid w:val="5A244EE9"/>
    <w:multiLevelType w:val="hybridMultilevel"/>
    <w:tmpl w:val="2228A27C"/>
    <w:lvl w:ilvl="0" w:tplc="44B2B344">
      <w:start w:val="1"/>
      <w:numFmt w:val="bullet"/>
      <w:lvlText w:val="o"/>
      <w:lvlJc w:val="left"/>
      <w:pPr>
        <w:ind w:left="720" w:hanging="360"/>
      </w:pPr>
      <w:rPr>
        <w:rFonts w:ascii="Courier New" w:hAnsi="Courier New" w:cs="Courier New"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24">
    <w:nsid w:val="5DAC6286"/>
    <w:multiLevelType w:val="hybridMultilevel"/>
    <w:tmpl w:val="5EEC106E"/>
    <w:lvl w:ilvl="0" w:tplc="C20AABBE">
      <w:start w:val="1"/>
      <w:numFmt w:val="decimal"/>
      <w:lvlText w:val="b.%1)"/>
      <w:lvlJc w:val="left"/>
      <w:pPr>
        <w:ind w:left="720" w:hanging="360"/>
      </w:pPr>
      <w:rPr>
        <w:rFonts w:cs="Times New Roman" w:hint="default"/>
        <w:b/>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5">
    <w:nsid w:val="5E731B26"/>
    <w:multiLevelType w:val="hybridMultilevel"/>
    <w:tmpl w:val="4D4E0BA8"/>
    <w:lvl w:ilvl="0" w:tplc="185CE938">
      <w:start w:val="1"/>
      <w:numFmt w:val="bullet"/>
      <w:lvlText w:val="o"/>
      <w:lvlJc w:val="left"/>
      <w:pPr>
        <w:ind w:left="720" w:hanging="360"/>
      </w:pPr>
      <w:rPr>
        <w:rFonts w:ascii="Courier New" w:hAnsi="Courier New" w:cs="Courier New"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26">
    <w:nsid w:val="61745A38"/>
    <w:multiLevelType w:val="multilevel"/>
    <w:tmpl w:val="DEC263EC"/>
    <w:lvl w:ilvl="0">
      <w:start w:val="1"/>
      <w:numFmt w:val="decimal"/>
      <w:suff w:val="nothing"/>
      <w:lvlText w:val="článek %1"/>
      <w:lvlJc w:val="left"/>
      <w:pPr>
        <w:ind w:left="0" w:firstLine="0"/>
      </w:pPr>
      <w:rPr>
        <w:rFonts w:hint="default"/>
      </w:rPr>
    </w:lvl>
    <w:lvl w:ilvl="1">
      <w:start w:val="1"/>
      <w:numFmt w:val="none"/>
      <w:pStyle w:val="v-odstavec"/>
      <w:suff w:val="nothing"/>
      <w:lvlText w:val=""/>
      <w:lvlJc w:val="left"/>
      <w:pPr>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7">
    <w:nsid w:val="65BC2D4B"/>
    <w:multiLevelType w:val="hybridMultilevel"/>
    <w:tmpl w:val="B9301B10"/>
    <w:lvl w:ilvl="0" w:tplc="4198F694">
      <w:start w:val="1"/>
      <w:numFmt w:val="decimal"/>
      <w:lvlText w:val="c.%1)"/>
      <w:lvlJc w:val="left"/>
      <w:pPr>
        <w:ind w:left="720" w:hanging="360"/>
      </w:pPr>
      <w:rPr>
        <w:rFonts w:cs="Times New Roman" w:hint="default"/>
      </w:rPr>
    </w:lvl>
    <w:lvl w:ilvl="1" w:tplc="55A4FE66"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67086096"/>
    <w:multiLevelType w:val="hybridMultilevel"/>
    <w:tmpl w:val="3E000BCE"/>
    <w:lvl w:ilvl="0" w:tplc="3B520E26">
      <w:start w:val="1"/>
      <w:numFmt w:val="lowerLetter"/>
      <w:pStyle w:val="Knadpis1"/>
      <w:lvlText w:val="%1)"/>
      <w:lvlJc w:val="left"/>
      <w:pPr>
        <w:ind w:left="720" w:hanging="360"/>
      </w:pPr>
      <w:rPr>
        <w:b/>
        <w:sz w:val="24"/>
        <w:szCs w:val="24"/>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68177527"/>
    <w:multiLevelType w:val="hybridMultilevel"/>
    <w:tmpl w:val="A36AC68C"/>
    <w:lvl w:ilvl="0" w:tplc="04050011">
      <w:start w:val="1"/>
      <w:numFmt w:val="bullet"/>
      <w:lvlText w:val=""/>
      <w:lvlJc w:val="left"/>
      <w:pPr>
        <w:tabs>
          <w:tab w:val="num" w:pos="851"/>
        </w:tabs>
        <w:ind w:left="0" w:firstLine="0"/>
      </w:pPr>
      <w:rPr>
        <w:rFonts w:ascii="Symbol" w:hAnsi="Symbol" w:hint="default"/>
      </w:rPr>
    </w:lvl>
    <w:lvl w:ilvl="1" w:tplc="04050019" w:tentative="1">
      <w:start w:val="1"/>
      <w:numFmt w:val="bullet"/>
      <w:pStyle w:val="Styl1ModrZa0b"/>
      <w:lvlText w:val="o"/>
      <w:lvlJc w:val="left"/>
      <w:pPr>
        <w:ind w:left="1440" w:hanging="360"/>
      </w:pPr>
      <w:rPr>
        <w:rFonts w:ascii="Courier New" w:hAnsi="Courier New" w:cs="Courier New" w:hint="default"/>
      </w:rPr>
    </w:lvl>
    <w:lvl w:ilvl="2" w:tplc="0405001B" w:tentative="1">
      <w:start w:val="1"/>
      <w:numFmt w:val="bullet"/>
      <w:pStyle w:val="StylaModrZa0b"/>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30">
    <w:nsid w:val="68537D3C"/>
    <w:multiLevelType w:val="multilevel"/>
    <w:tmpl w:val="33C69A30"/>
    <w:lvl w:ilvl="0">
      <w:start w:val="1"/>
      <w:numFmt w:val="decimal"/>
      <w:lvlText w:val="%1."/>
      <w:lvlJc w:val="left"/>
      <w:pPr>
        <w:ind w:left="0" w:firstLine="0"/>
      </w:pPr>
      <w:rPr>
        <w:rFonts w:ascii="Times New Roman" w:eastAsia="Arial" w:hAnsi="Times New Roman" w:cs="Times New Roman" w:hint="default"/>
        <w:b/>
        <w:bCs w:val="0"/>
        <w:i w:val="0"/>
        <w:iCs w:val="0"/>
        <w:smallCaps w:val="0"/>
        <w:strike w:val="0"/>
        <w:color w:val="000000"/>
        <w:spacing w:val="0"/>
        <w:w w:val="100"/>
        <w:position w:val="0"/>
        <w:sz w:val="24"/>
        <w:szCs w:val="24"/>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1">
    <w:nsid w:val="73624D1F"/>
    <w:multiLevelType w:val="multilevel"/>
    <w:tmpl w:val="21DEA674"/>
    <w:lvl w:ilvl="0">
      <w:start w:val="1"/>
      <w:numFmt w:val="decimal"/>
      <w:lvlText w:val="%1."/>
      <w:lvlJc w:val="left"/>
      <w:pPr>
        <w:ind w:left="360" w:hanging="360"/>
      </w:pPr>
      <w:rPr>
        <w:b/>
        <w:color w:val="000000"/>
      </w:rPr>
    </w:lvl>
    <w:lvl w:ilvl="1">
      <w:start w:val="1"/>
      <w:numFmt w:val="lowerLetter"/>
      <w:lvlText w:val="11.%2"/>
      <w:lvlJc w:val="left"/>
      <w:pPr>
        <w:ind w:left="716" w:hanging="432"/>
      </w:pPr>
      <w:rPr>
        <w:rFonts w:ascii="Times New Roman" w:hAnsi="Times New Roman" w:cs="Times New Roman" w:hint="default"/>
        <w:b w:val="0"/>
        <w:i w:val="0"/>
        <w:color w:val="000000"/>
        <w:sz w:val="24"/>
        <w:szCs w:val="24"/>
        <w:u w:val="none"/>
      </w:rPr>
    </w:lvl>
    <w:lvl w:ilvl="2">
      <w:start w:val="1"/>
      <w:numFmt w:val="decimal"/>
      <w:lvlText w:val="%1.%2.%3."/>
      <w:lvlJc w:val="left"/>
      <w:pPr>
        <w:ind w:left="1224" w:hanging="504"/>
      </w:pPr>
      <w:rPr>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4AC3F3A"/>
    <w:multiLevelType w:val="hybridMultilevel"/>
    <w:tmpl w:val="A1A4C04E"/>
    <w:lvl w:ilvl="0" w:tplc="04050001">
      <w:start w:val="1"/>
      <w:numFmt w:val="decimal"/>
      <w:lvlText w:val="%1."/>
      <w:lvlJc w:val="left"/>
      <w:pPr>
        <w:ind w:left="851" w:hanging="851"/>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74DB503D"/>
    <w:multiLevelType w:val="hybridMultilevel"/>
    <w:tmpl w:val="F91A26F8"/>
    <w:lvl w:ilvl="0" w:tplc="0DC0BA4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7ECA5E8A"/>
    <w:multiLevelType w:val="hybridMultilevel"/>
    <w:tmpl w:val="49FE1F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7FF776EC"/>
    <w:multiLevelType w:val="hybridMultilevel"/>
    <w:tmpl w:val="7DDCC7B0"/>
    <w:lvl w:ilvl="0" w:tplc="BBBA7048">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9"/>
  </w:num>
  <w:num w:numId="2">
    <w:abstractNumId w:val="3"/>
  </w:num>
  <w:num w:numId="3">
    <w:abstractNumId w:val="29"/>
  </w:num>
  <w:num w:numId="4">
    <w:abstractNumId w:val="26"/>
  </w:num>
  <w:num w:numId="5">
    <w:abstractNumId w:val="8"/>
  </w:num>
  <w:num w:numId="6">
    <w:abstractNumId w:val="32"/>
  </w:num>
  <w:num w:numId="7">
    <w:abstractNumId w:val="22"/>
  </w:num>
  <w:num w:numId="8">
    <w:abstractNumId w:val="28"/>
  </w:num>
  <w:num w:numId="9">
    <w:abstractNumId w:val="13"/>
  </w:num>
  <w:num w:numId="10">
    <w:abstractNumId w:val="2"/>
  </w:num>
  <w:num w:numId="11">
    <w:abstractNumId w:val="17"/>
  </w:num>
  <w:num w:numId="12">
    <w:abstractNumId w:val="4"/>
  </w:num>
  <w:num w:numId="13">
    <w:abstractNumId w:val="15"/>
  </w:num>
  <w:num w:numId="14">
    <w:abstractNumId w:val="18"/>
  </w:num>
  <w:num w:numId="15">
    <w:abstractNumId w:val="11"/>
  </w:num>
  <w:num w:numId="16">
    <w:abstractNumId w:val="27"/>
  </w:num>
  <w:num w:numId="17">
    <w:abstractNumId w:val="35"/>
  </w:num>
  <w:num w:numId="18">
    <w:abstractNumId w:val="16"/>
  </w:num>
  <w:num w:numId="19">
    <w:abstractNumId w:val="5"/>
  </w:num>
  <w:num w:numId="20">
    <w:abstractNumId w:val="12"/>
  </w:num>
  <w:num w:numId="21">
    <w:abstractNumId w:val="20"/>
  </w:num>
  <w:num w:numId="22">
    <w:abstractNumId w:val="24"/>
  </w:num>
  <w:num w:numId="23">
    <w:abstractNumId w:val="23"/>
  </w:num>
  <w:num w:numId="24">
    <w:abstractNumId w:val="9"/>
  </w:num>
  <w:num w:numId="25">
    <w:abstractNumId w:val="25"/>
  </w:num>
  <w:num w:numId="26">
    <w:abstractNumId w:val="21"/>
  </w:num>
  <w:num w:numId="27">
    <w:abstractNumId w:val="7"/>
  </w:num>
  <w:num w:numId="28">
    <w:abstractNumId w:val="1"/>
  </w:num>
  <w:num w:numId="29">
    <w:abstractNumId w:val="10"/>
  </w:num>
  <w:num w:numId="30">
    <w:abstractNumId w:val="6"/>
  </w:num>
  <w:num w:numId="31">
    <w:abstractNumId w:val="14"/>
  </w:num>
  <w:num w:numId="32">
    <w:abstractNumId w:val="30"/>
  </w:num>
  <w:num w:numId="33">
    <w:abstractNumId w:val="34"/>
  </w:num>
  <w:num w:numId="34">
    <w:abstractNumId w:val="33"/>
  </w:num>
  <w:num w:numId="35">
    <w:abstractNumId w:val="31"/>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88"/>
  <w:proofState w:spelling="clean"/>
  <w:stylePaneFormatFilter w:val="3C04"/>
  <w:stylePaneSortMethod w:val="0000"/>
  <w:defaultTabStop w:val="709"/>
  <w:hyphenationZone w:val="425"/>
  <w:drawingGridHorizontalSpacing w:val="100"/>
  <w:displayHorizontalDrawingGridEvery w:val="2"/>
  <w:characterSpacingControl w:val="doNotCompress"/>
  <w:hdrShapeDefaults>
    <o:shapedefaults v:ext="edit" spidmax="101378"/>
  </w:hdrShapeDefaults>
  <w:footnotePr>
    <w:footnote w:id="-1"/>
    <w:footnote w:id="0"/>
  </w:footnotePr>
  <w:endnotePr>
    <w:endnote w:id="-1"/>
    <w:endnote w:id="0"/>
  </w:endnotePr>
  <w:compat/>
  <w:rsids>
    <w:rsidRoot w:val="00911A8D"/>
    <w:rsid w:val="000001C1"/>
    <w:rsid w:val="0000029E"/>
    <w:rsid w:val="0000168F"/>
    <w:rsid w:val="00001AC5"/>
    <w:rsid w:val="00002511"/>
    <w:rsid w:val="000026B6"/>
    <w:rsid w:val="00002735"/>
    <w:rsid w:val="000041FC"/>
    <w:rsid w:val="0000520E"/>
    <w:rsid w:val="00005A1D"/>
    <w:rsid w:val="00005B65"/>
    <w:rsid w:val="0000630C"/>
    <w:rsid w:val="00006440"/>
    <w:rsid w:val="000066F1"/>
    <w:rsid w:val="0000697D"/>
    <w:rsid w:val="00006B6D"/>
    <w:rsid w:val="000078F5"/>
    <w:rsid w:val="0001055A"/>
    <w:rsid w:val="00010D0A"/>
    <w:rsid w:val="000117D0"/>
    <w:rsid w:val="000119B5"/>
    <w:rsid w:val="0001288D"/>
    <w:rsid w:val="000136E5"/>
    <w:rsid w:val="0001488D"/>
    <w:rsid w:val="0001499E"/>
    <w:rsid w:val="00014FAE"/>
    <w:rsid w:val="00016CB9"/>
    <w:rsid w:val="0001710F"/>
    <w:rsid w:val="00020ED9"/>
    <w:rsid w:val="00021879"/>
    <w:rsid w:val="000220C0"/>
    <w:rsid w:val="0002277D"/>
    <w:rsid w:val="00023D75"/>
    <w:rsid w:val="00023FAA"/>
    <w:rsid w:val="00024282"/>
    <w:rsid w:val="00024654"/>
    <w:rsid w:val="0002502F"/>
    <w:rsid w:val="000250E9"/>
    <w:rsid w:val="00025ED1"/>
    <w:rsid w:val="00026464"/>
    <w:rsid w:val="0003023D"/>
    <w:rsid w:val="00032D1B"/>
    <w:rsid w:val="000335A2"/>
    <w:rsid w:val="00033E4D"/>
    <w:rsid w:val="00033E9D"/>
    <w:rsid w:val="00034811"/>
    <w:rsid w:val="00034F8A"/>
    <w:rsid w:val="00036D63"/>
    <w:rsid w:val="000379DA"/>
    <w:rsid w:val="00037B09"/>
    <w:rsid w:val="00041E49"/>
    <w:rsid w:val="00042809"/>
    <w:rsid w:val="00043533"/>
    <w:rsid w:val="00043AC6"/>
    <w:rsid w:val="00044C70"/>
    <w:rsid w:val="0004584B"/>
    <w:rsid w:val="000466B3"/>
    <w:rsid w:val="00046AE8"/>
    <w:rsid w:val="000479D4"/>
    <w:rsid w:val="00051168"/>
    <w:rsid w:val="0005151A"/>
    <w:rsid w:val="000516A0"/>
    <w:rsid w:val="000518AD"/>
    <w:rsid w:val="00052792"/>
    <w:rsid w:val="000531B8"/>
    <w:rsid w:val="00053310"/>
    <w:rsid w:val="000537E4"/>
    <w:rsid w:val="00055C17"/>
    <w:rsid w:val="00055EEC"/>
    <w:rsid w:val="000563C9"/>
    <w:rsid w:val="00057051"/>
    <w:rsid w:val="00057DD6"/>
    <w:rsid w:val="000618C4"/>
    <w:rsid w:val="0006241E"/>
    <w:rsid w:val="00062762"/>
    <w:rsid w:val="00062B02"/>
    <w:rsid w:val="000633D9"/>
    <w:rsid w:val="00063B93"/>
    <w:rsid w:val="00063CC2"/>
    <w:rsid w:val="0006457C"/>
    <w:rsid w:val="00064D41"/>
    <w:rsid w:val="000651EC"/>
    <w:rsid w:val="000657B1"/>
    <w:rsid w:val="00065876"/>
    <w:rsid w:val="00071A0A"/>
    <w:rsid w:val="0007306F"/>
    <w:rsid w:val="0007503E"/>
    <w:rsid w:val="00075188"/>
    <w:rsid w:val="00075959"/>
    <w:rsid w:val="00080E5C"/>
    <w:rsid w:val="0008138C"/>
    <w:rsid w:val="00081548"/>
    <w:rsid w:val="00081DC8"/>
    <w:rsid w:val="00081E4B"/>
    <w:rsid w:val="00083073"/>
    <w:rsid w:val="00083339"/>
    <w:rsid w:val="00083576"/>
    <w:rsid w:val="0008443D"/>
    <w:rsid w:val="00084468"/>
    <w:rsid w:val="00084A5E"/>
    <w:rsid w:val="000854DF"/>
    <w:rsid w:val="000868E5"/>
    <w:rsid w:val="00086B5C"/>
    <w:rsid w:val="00086E4A"/>
    <w:rsid w:val="0008783D"/>
    <w:rsid w:val="00092773"/>
    <w:rsid w:val="00092F7F"/>
    <w:rsid w:val="00093CA4"/>
    <w:rsid w:val="0009411B"/>
    <w:rsid w:val="00095E44"/>
    <w:rsid w:val="00095F71"/>
    <w:rsid w:val="000975F1"/>
    <w:rsid w:val="000A0161"/>
    <w:rsid w:val="000A08DC"/>
    <w:rsid w:val="000A0940"/>
    <w:rsid w:val="000A1845"/>
    <w:rsid w:val="000A2482"/>
    <w:rsid w:val="000A334A"/>
    <w:rsid w:val="000A5D9A"/>
    <w:rsid w:val="000A5DC2"/>
    <w:rsid w:val="000A7AAB"/>
    <w:rsid w:val="000A7C58"/>
    <w:rsid w:val="000B2727"/>
    <w:rsid w:val="000B5E03"/>
    <w:rsid w:val="000B5F30"/>
    <w:rsid w:val="000B6428"/>
    <w:rsid w:val="000B66D1"/>
    <w:rsid w:val="000B72E1"/>
    <w:rsid w:val="000B7806"/>
    <w:rsid w:val="000B7C8F"/>
    <w:rsid w:val="000B7D45"/>
    <w:rsid w:val="000C14D2"/>
    <w:rsid w:val="000C2241"/>
    <w:rsid w:val="000C293A"/>
    <w:rsid w:val="000C3C6D"/>
    <w:rsid w:val="000C3FB7"/>
    <w:rsid w:val="000C46E0"/>
    <w:rsid w:val="000C4BF3"/>
    <w:rsid w:val="000C6051"/>
    <w:rsid w:val="000C6484"/>
    <w:rsid w:val="000C7BC4"/>
    <w:rsid w:val="000D0C61"/>
    <w:rsid w:val="000D1253"/>
    <w:rsid w:val="000D488B"/>
    <w:rsid w:val="000D51A4"/>
    <w:rsid w:val="000D5E28"/>
    <w:rsid w:val="000D692B"/>
    <w:rsid w:val="000D6C85"/>
    <w:rsid w:val="000D6FA7"/>
    <w:rsid w:val="000D72BA"/>
    <w:rsid w:val="000D7A6E"/>
    <w:rsid w:val="000D7BE4"/>
    <w:rsid w:val="000D7F8E"/>
    <w:rsid w:val="000E178E"/>
    <w:rsid w:val="000E22EC"/>
    <w:rsid w:val="000E34DD"/>
    <w:rsid w:val="000E38E5"/>
    <w:rsid w:val="000E3ABC"/>
    <w:rsid w:val="000E4205"/>
    <w:rsid w:val="000E5F5A"/>
    <w:rsid w:val="000E6732"/>
    <w:rsid w:val="000E72B6"/>
    <w:rsid w:val="000E7555"/>
    <w:rsid w:val="000E75FF"/>
    <w:rsid w:val="000E77F7"/>
    <w:rsid w:val="000E79C5"/>
    <w:rsid w:val="000F1180"/>
    <w:rsid w:val="000F266F"/>
    <w:rsid w:val="000F2B05"/>
    <w:rsid w:val="000F56B9"/>
    <w:rsid w:val="000F61EB"/>
    <w:rsid w:val="000F64A0"/>
    <w:rsid w:val="000F64C9"/>
    <w:rsid w:val="00100563"/>
    <w:rsid w:val="00101E32"/>
    <w:rsid w:val="00102803"/>
    <w:rsid w:val="00104869"/>
    <w:rsid w:val="001075C8"/>
    <w:rsid w:val="001107D7"/>
    <w:rsid w:val="00110CD0"/>
    <w:rsid w:val="0011119D"/>
    <w:rsid w:val="00111924"/>
    <w:rsid w:val="00111F03"/>
    <w:rsid w:val="001121C7"/>
    <w:rsid w:val="00113113"/>
    <w:rsid w:val="00113A5B"/>
    <w:rsid w:val="00114C05"/>
    <w:rsid w:val="00115263"/>
    <w:rsid w:val="001160BD"/>
    <w:rsid w:val="001176F3"/>
    <w:rsid w:val="0012051F"/>
    <w:rsid w:val="00120BA7"/>
    <w:rsid w:val="001210A3"/>
    <w:rsid w:val="00122936"/>
    <w:rsid w:val="00122C60"/>
    <w:rsid w:val="00123A6B"/>
    <w:rsid w:val="00124415"/>
    <w:rsid w:val="00125578"/>
    <w:rsid w:val="0012610E"/>
    <w:rsid w:val="00126DDC"/>
    <w:rsid w:val="001271F6"/>
    <w:rsid w:val="00127F17"/>
    <w:rsid w:val="001302BA"/>
    <w:rsid w:val="00130E49"/>
    <w:rsid w:val="00130FB7"/>
    <w:rsid w:val="00131752"/>
    <w:rsid w:val="00131887"/>
    <w:rsid w:val="001329A3"/>
    <w:rsid w:val="00134A8E"/>
    <w:rsid w:val="00134B1C"/>
    <w:rsid w:val="00135A3B"/>
    <w:rsid w:val="00135DA9"/>
    <w:rsid w:val="00135DC5"/>
    <w:rsid w:val="001362E5"/>
    <w:rsid w:val="001364D4"/>
    <w:rsid w:val="001409C5"/>
    <w:rsid w:val="00141358"/>
    <w:rsid w:val="001429CD"/>
    <w:rsid w:val="0014479C"/>
    <w:rsid w:val="00145AD4"/>
    <w:rsid w:val="00145EA9"/>
    <w:rsid w:val="00147047"/>
    <w:rsid w:val="00147F10"/>
    <w:rsid w:val="00150BDE"/>
    <w:rsid w:val="001510AB"/>
    <w:rsid w:val="00153D34"/>
    <w:rsid w:val="00154327"/>
    <w:rsid w:val="0015455B"/>
    <w:rsid w:val="00154632"/>
    <w:rsid w:val="001546A6"/>
    <w:rsid w:val="00154FFA"/>
    <w:rsid w:val="00155688"/>
    <w:rsid w:val="001558D3"/>
    <w:rsid w:val="00155A6E"/>
    <w:rsid w:val="0015723D"/>
    <w:rsid w:val="0015738D"/>
    <w:rsid w:val="001604E2"/>
    <w:rsid w:val="00160746"/>
    <w:rsid w:val="00160755"/>
    <w:rsid w:val="001614D0"/>
    <w:rsid w:val="00161DBA"/>
    <w:rsid w:val="00162FB4"/>
    <w:rsid w:val="001649B1"/>
    <w:rsid w:val="00166086"/>
    <w:rsid w:val="0016612F"/>
    <w:rsid w:val="00167AA5"/>
    <w:rsid w:val="0017052A"/>
    <w:rsid w:val="001717D9"/>
    <w:rsid w:val="0017435B"/>
    <w:rsid w:val="00174EA7"/>
    <w:rsid w:val="001751B9"/>
    <w:rsid w:val="001756F6"/>
    <w:rsid w:val="00175BED"/>
    <w:rsid w:val="00176086"/>
    <w:rsid w:val="00177897"/>
    <w:rsid w:val="00177E43"/>
    <w:rsid w:val="00177FE9"/>
    <w:rsid w:val="00180540"/>
    <w:rsid w:val="001805AC"/>
    <w:rsid w:val="00180EB7"/>
    <w:rsid w:val="001819AB"/>
    <w:rsid w:val="00182DF9"/>
    <w:rsid w:val="0018477D"/>
    <w:rsid w:val="00184874"/>
    <w:rsid w:val="0018548F"/>
    <w:rsid w:val="00185A0B"/>
    <w:rsid w:val="00186AF8"/>
    <w:rsid w:val="00186F1C"/>
    <w:rsid w:val="00190CB0"/>
    <w:rsid w:val="00193547"/>
    <w:rsid w:val="00193A01"/>
    <w:rsid w:val="001949F8"/>
    <w:rsid w:val="00194EC3"/>
    <w:rsid w:val="0019510D"/>
    <w:rsid w:val="00195881"/>
    <w:rsid w:val="00195A20"/>
    <w:rsid w:val="0019615E"/>
    <w:rsid w:val="00197BAF"/>
    <w:rsid w:val="001A0499"/>
    <w:rsid w:val="001A0720"/>
    <w:rsid w:val="001A1101"/>
    <w:rsid w:val="001A2BB2"/>
    <w:rsid w:val="001A2E8D"/>
    <w:rsid w:val="001A363D"/>
    <w:rsid w:val="001A4324"/>
    <w:rsid w:val="001A51C9"/>
    <w:rsid w:val="001A5B14"/>
    <w:rsid w:val="001A65C6"/>
    <w:rsid w:val="001A6692"/>
    <w:rsid w:val="001A7136"/>
    <w:rsid w:val="001A7370"/>
    <w:rsid w:val="001A768D"/>
    <w:rsid w:val="001A79B1"/>
    <w:rsid w:val="001A7A7C"/>
    <w:rsid w:val="001B0BA6"/>
    <w:rsid w:val="001B12F4"/>
    <w:rsid w:val="001B271E"/>
    <w:rsid w:val="001B3739"/>
    <w:rsid w:val="001B410E"/>
    <w:rsid w:val="001B4201"/>
    <w:rsid w:val="001B4382"/>
    <w:rsid w:val="001B4DBB"/>
    <w:rsid w:val="001B58FD"/>
    <w:rsid w:val="001B62A6"/>
    <w:rsid w:val="001B7133"/>
    <w:rsid w:val="001B733B"/>
    <w:rsid w:val="001C0689"/>
    <w:rsid w:val="001C0CAD"/>
    <w:rsid w:val="001C0E92"/>
    <w:rsid w:val="001C1BE4"/>
    <w:rsid w:val="001C2A90"/>
    <w:rsid w:val="001C2CDC"/>
    <w:rsid w:val="001C347A"/>
    <w:rsid w:val="001C461B"/>
    <w:rsid w:val="001C49FC"/>
    <w:rsid w:val="001C4D00"/>
    <w:rsid w:val="001C580E"/>
    <w:rsid w:val="001C6A62"/>
    <w:rsid w:val="001C71F1"/>
    <w:rsid w:val="001C78C2"/>
    <w:rsid w:val="001C7AFF"/>
    <w:rsid w:val="001C7E07"/>
    <w:rsid w:val="001D081C"/>
    <w:rsid w:val="001D1145"/>
    <w:rsid w:val="001D1E84"/>
    <w:rsid w:val="001D2FCA"/>
    <w:rsid w:val="001D2FF0"/>
    <w:rsid w:val="001D4480"/>
    <w:rsid w:val="001D4643"/>
    <w:rsid w:val="001D5DF0"/>
    <w:rsid w:val="001D5F97"/>
    <w:rsid w:val="001E0D0C"/>
    <w:rsid w:val="001E1AED"/>
    <w:rsid w:val="001E1BD5"/>
    <w:rsid w:val="001E1F52"/>
    <w:rsid w:val="001E2AE2"/>
    <w:rsid w:val="001E3263"/>
    <w:rsid w:val="001E367B"/>
    <w:rsid w:val="001E3E0B"/>
    <w:rsid w:val="001E5468"/>
    <w:rsid w:val="001E54E1"/>
    <w:rsid w:val="001F0B9C"/>
    <w:rsid w:val="001F1558"/>
    <w:rsid w:val="001F180E"/>
    <w:rsid w:val="001F2255"/>
    <w:rsid w:val="001F2300"/>
    <w:rsid w:val="001F2BAC"/>
    <w:rsid w:val="001F3E4B"/>
    <w:rsid w:val="001F4F16"/>
    <w:rsid w:val="001F64AA"/>
    <w:rsid w:val="001F6C84"/>
    <w:rsid w:val="001F7433"/>
    <w:rsid w:val="00200F4E"/>
    <w:rsid w:val="00201500"/>
    <w:rsid w:val="00202626"/>
    <w:rsid w:val="00202955"/>
    <w:rsid w:val="00202B9D"/>
    <w:rsid w:val="0020364B"/>
    <w:rsid w:val="00203690"/>
    <w:rsid w:val="00203F82"/>
    <w:rsid w:val="00205842"/>
    <w:rsid w:val="0020656B"/>
    <w:rsid w:val="00206A77"/>
    <w:rsid w:val="00206BA4"/>
    <w:rsid w:val="00206D07"/>
    <w:rsid w:val="002105CE"/>
    <w:rsid w:val="00212EBB"/>
    <w:rsid w:val="00213BDD"/>
    <w:rsid w:val="00214E3A"/>
    <w:rsid w:val="00216A86"/>
    <w:rsid w:val="00216F85"/>
    <w:rsid w:val="002177E7"/>
    <w:rsid w:val="00220E2B"/>
    <w:rsid w:val="00221B1B"/>
    <w:rsid w:val="00221FA3"/>
    <w:rsid w:val="00223AAC"/>
    <w:rsid w:val="00224CD3"/>
    <w:rsid w:val="00224CEA"/>
    <w:rsid w:val="00224F82"/>
    <w:rsid w:val="00226739"/>
    <w:rsid w:val="002270B9"/>
    <w:rsid w:val="0022736F"/>
    <w:rsid w:val="00227852"/>
    <w:rsid w:val="002315B6"/>
    <w:rsid w:val="0023257F"/>
    <w:rsid w:val="0023262A"/>
    <w:rsid w:val="00232B2F"/>
    <w:rsid w:val="00233C69"/>
    <w:rsid w:val="002342AA"/>
    <w:rsid w:val="002354C1"/>
    <w:rsid w:val="00235675"/>
    <w:rsid w:val="0023587A"/>
    <w:rsid w:val="002410AD"/>
    <w:rsid w:val="00241A0F"/>
    <w:rsid w:val="00243C73"/>
    <w:rsid w:val="00243DDE"/>
    <w:rsid w:val="002448D7"/>
    <w:rsid w:val="00244F5D"/>
    <w:rsid w:val="00245155"/>
    <w:rsid w:val="00245F3D"/>
    <w:rsid w:val="002461CE"/>
    <w:rsid w:val="00246F25"/>
    <w:rsid w:val="00247CC1"/>
    <w:rsid w:val="002514A2"/>
    <w:rsid w:val="00251C7D"/>
    <w:rsid w:val="00251CC1"/>
    <w:rsid w:val="0025375C"/>
    <w:rsid w:val="00253852"/>
    <w:rsid w:val="00253FEB"/>
    <w:rsid w:val="00254E86"/>
    <w:rsid w:val="0025532F"/>
    <w:rsid w:val="00255FB7"/>
    <w:rsid w:val="002564D0"/>
    <w:rsid w:val="0025699F"/>
    <w:rsid w:val="00256CF1"/>
    <w:rsid w:val="00260975"/>
    <w:rsid w:val="00260CB5"/>
    <w:rsid w:val="00261600"/>
    <w:rsid w:val="002637D3"/>
    <w:rsid w:val="0026391E"/>
    <w:rsid w:val="00264477"/>
    <w:rsid w:val="002645FC"/>
    <w:rsid w:val="00264784"/>
    <w:rsid w:val="00266804"/>
    <w:rsid w:val="002673F7"/>
    <w:rsid w:val="002704A9"/>
    <w:rsid w:val="00270862"/>
    <w:rsid w:val="00270BCF"/>
    <w:rsid w:val="00273200"/>
    <w:rsid w:val="0027368E"/>
    <w:rsid w:val="002750BE"/>
    <w:rsid w:val="002763E2"/>
    <w:rsid w:val="0027649A"/>
    <w:rsid w:val="002775A6"/>
    <w:rsid w:val="00280AEE"/>
    <w:rsid w:val="00281A64"/>
    <w:rsid w:val="00282567"/>
    <w:rsid w:val="00284731"/>
    <w:rsid w:val="00284C58"/>
    <w:rsid w:val="00284E6A"/>
    <w:rsid w:val="00286A33"/>
    <w:rsid w:val="002876B2"/>
    <w:rsid w:val="00287A8E"/>
    <w:rsid w:val="00291366"/>
    <w:rsid w:val="0029214C"/>
    <w:rsid w:val="00292F1C"/>
    <w:rsid w:val="002933DF"/>
    <w:rsid w:val="00294E32"/>
    <w:rsid w:val="00294F18"/>
    <w:rsid w:val="0029758E"/>
    <w:rsid w:val="002975B7"/>
    <w:rsid w:val="00297982"/>
    <w:rsid w:val="00297F46"/>
    <w:rsid w:val="002A0500"/>
    <w:rsid w:val="002A0C00"/>
    <w:rsid w:val="002A29B1"/>
    <w:rsid w:val="002A3F5E"/>
    <w:rsid w:val="002A4584"/>
    <w:rsid w:val="002A487A"/>
    <w:rsid w:val="002A48B8"/>
    <w:rsid w:val="002A4F05"/>
    <w:rsid w:val="002A5FE9"/>
    <w:rsid w:val="002A7253"/>
    <w:rsid w:val="002B05F2"/>
    <w:rsid w:val="002B06FE"/>
    <w:rsid w:val="002B0ED2"/>
    <w:rsid w:val="002B30FA"/>
    <w:rsid w:val="002B33DF"/>
    <w:rsid w:val="002B3F08"/>
    <w:rsid w:val="002B51E9"/>
    <w:rsid w:val="002B5D7C"/>
    <w:rsid w:val="002B7C9F"/>
    <w:rsid w:val="002B7DD8"/>
    <w:rsid w:val="002C096E"/>
    <w:rsid w:val="002C219B"/>
    <w:rsid w:val="002C24D4"/>
    <w:rsid w:val="002C2CEB"/>
    <w:rsid w:val="002C3C86"/>
    <w:rsid w:val="002C3FB1"/>
    <w:rsid w:val="002C42A7"/>
    <w:rsid w:val="002C4418"/>
    <w:rsid w:val="002C4630"/>
    <w:rsid w:val="002D04BF"/>
    <w:rsid w:val="002D0E8D"/>
    <w:rsid w:val="002D2833"/>
    <w:rsid w:val="002D321A"/>
    <w:rsid w:val="002D3305"/>
    <w:rsid w:val="002D35F5"/>
    <w:rsid w:val="002D46A5"/>
    <w:rsid w:val="002D4DBD"/>
    <w:rsid w:val="002D63B7"/>
    <w:rsid w:val="002D74A4"/>
    <w:rsid w:val="002E006B"/>
    <w:rsid w:val="002E0B6C"/>
    <w:rsid w:val="002E0DBB"/>
    <w:rsid w:val="002E264C"/>
    <w:rsid w:val="002E2C3E"/>
    <w:rsid w:val="002E35D3"/>
    <w:rsid w:val="002E4751"/>
    <w:rsid w:val="002E493D"/>
    <w:rsid w:val="002E54DE"/>
    <w:rsid w:val="002E572F"/>
    <w:rsid w:val="002E7DE3"/>
    <w:rsid w:val="002F1B46"/>
    <w:rsid w:val="002F21D3"/>
    <w:rsid w:val="002F269C"/>
    <w:rsid w:val="002F2B9E"/>
    <w:rsid w:val="002F5712"/>
    <w:rsid w:val="002F6482"/>
    <w:rsid w:val="002F6778"/>
    <w:rsid w:val="002F6880"/>
    <w:rsid w:val="002F72F8"/>
    <w:rsid w:val="002F74FF"/>
    <w:rsid w:val="00300446"/>
    <w:rsid w:val="00300961"/>
    <w:rsid w:val="00302887"/>
    <w:rsid w:val="00303378"/>
    <w:rsid w:val="003034DF"/>
    <w:rsid w:val="003038B8"/>
    <w:rsid w:val="003044C4"/>
    <w:rsid w:val="003048F7"/>
    <w:rsid w:val="00305A58"/>
    <w:rsid w:val="00305B3E"/>
    <w:rsid w:val="003079B3"/>
    <w:rsid w:val="00307DD5"/>
    <w:rsid w:val="00310153"/>
    <w:rsid w:val="00311EA7"/>
    <w:rsid w:val="00311F5F"/>
    <w:rsid w:val="003127FA"/>
    <w:rsid w:val="00312DD4"/>
    <w:rsid w:val="0031326F"/>
    <w:rsid w:val="003138FA"/>
    <w:rsid w:val="00313E9E"/>
    <w:rsid w:val="00314572"/>
    <w:rsid w:val="00314E1D"/>
    <w:rsid w:val="00314E61"/>
    <w:rsid w:val="00314EB7"/>
    <w:rsid w:val="00316653"/>
    <w:rsid w:val="00316943"/>
    <w:rsid w:val="0031782F"/>
    <w:rsid w:val="00320005"/>
    <w:rsid w:val="00320A7B"/>
    <w:rsid w:val="0032106D"/>
    <w:rsid w:val="0032146A"/>
    <w:rsid w:val="00321705"/>
    <w:rsid w:val="0032204B"/>
    <w:rsid w:val="003221CC"/>
    <w:rsid w:val="003226DA"/>
    <w:rsid w:val="00323EFF"/>
    <w:rsid w:val="00323FA3"/>
    <w:rsid w:val="003247EE"/>
    <w:rsid w:val="0032509B"/>
    <w:rsid w:val="003256DD"/>
    <w:rsid w:val="00325EA1"/>
    <w:rsid w:val="00326538"/>
    <w:rsid w:val="003265A4"/>
    <w:rsid w:val="00326C42"/>
    <w:rsid w:val="00327CF9"/>
    <w:rsid w:val="003306CC"/>
    <w:rsid w:val="0033081A"/>
    <w:rsid w:val="003309E1"/>
    <w:rsid w:val="00331147"/>
    <w:rsid w:val="00331149"/>
    <w:rsid w:val="00332E54"/>
    <w:rsid w:val="00333881"/>
    <w:rsid w:val="00335900"/>
    <w:rsid w:val="00336DA6"/>
    <w:rsid w:val="00336DEF"/>
    <w:rsid w:val="00336F39"/>
    <w:rsid w:val="00337A92"/>
    <w:rsid w:val="0034002C"/>
    <w:rsid w:val="003402B9"/>
    <w:rsid w:val="0034118A"/>
    <w:rsid w:val="00342C3B"/>
    <w:rsid w:val="00343A70"/>
    <w:rsid w:val="00343B7F"/>
    <w:rsid w:val="003441C2"/>
    <w:rsid w:val="003444A9"/>
    <w:rsid w:val="00344F3F"/>
    <w:rsid w:val="003452F8"/>
    <w:rsid w:val="00345B2D"/>
    <w:rsid w:val="00345E5B"/>
    <w:rsid w:val="00346604"/>
    <w:rsid w:val="00346A6D"/>
    <w:rsid w:val="00351B98"/>
    <w:rsid w:val="00351BD8"/>
    <w:rsid w:val="00351E87"/>
    <w:rsid w:val="00351F72"/>
    <w:rsid w:val="00352266"/>
    <w:rsid w:val="0035226A"/>
    <w:rsid w:val="00352A2C"/>
    <w:rsid w:val="003532C2"/>
    <w:rsid w:val="00353CC4"/>
    <w:rsid w:val="00354566"/>
    <w:rsid w:val="0035557D"/>
    <w:rsid w:val="003560C2"/>
    <w:rsid w:val="0035625D"/>
    <w:rsid w:val="00356D8F"/>
    <w:rsid w:val="00356EBD"/>
    <w:rsid w:val="0035787F"/>
    <w:rsid w:val="00360A96"/>
    <w:rsid w:val="00360DAA"/>
    <w:rsid w:val="00360E89"/>
    <w:rsid w:val="00360F00"/>
    <w:rsid w:val="00363865"/>
    <w:rsid w:val="0036409D"/>
    <w:rsid w:val="00364111"/>
    <w:rsid w:val="00364D97"/>
    <w:rsid w:val="003658A8"/>
    <w:rsid w:val="0036618F"/>
    <w:rsid w:val="00366332"/>
    <w:rsid w:val="00367635"/>
    <w:rsid w:val="0037140A"/>
    <w:rsid w:val="00374118"/>
    <w:rsid w:val="00374E2C"/>
    <w:rsid w:val="00375020"/>
    <w:rsid w:val="0037521C"/>
    <w:rsid w:val="0037529F"/>
    <w:rsid w:val="00375B80"/>
    <w:rsid w:val="0037746A"/>
    <w:rsid w:val="00377CE2"/>
    <w:rsid w:val="003819B5"/>
    <w:rsid w:val="00381A5D"/>
    <w:rsid w:val="00381BCE"/>
    <w:rsid w:val="00381BF2"/>
    <w:rsid w:val="00382CEB"/>
    <w:rsid w:val="00383B18"/>
    <w:rsid w:val="003846E8"/>
    <w:rsid w:val="00384D85"/>
    <w:rsid w:val="00386B03"/>
    <w:rsid w:val="00386C49"/>
    <w:rsid w:val="00387185"/>
    <w:rsid w:val="003902B7"/>
    <w:rsid w:val="00391D6A"/>
    <w:rsid w:val="00391D9B"/>
    <w:rsid w:val="00392116"/>
    <w:rsid w:val="00392A4F"/>
    <w:rsid w:val="00393186"/>
    <w:rsid w:val="003943F0"/>
    <w:rsid w:val="00395362"/>
    <w:rsid w:val="003957D6"/>
    <w:rsid w:val="00395879"/>
    <w:rsid w:val="00395F4E"/>
    <w:rsid w:val="0039690D"/>
    <w:rsid w:val="00397D2F"/>
    <w:rsid w:val="003A0A69"/>
    <w:rsid w:val="003A1EA8"/>
    <w:rsid w:val="003A325F"/>
    <w:rsid w:val="003A371C"/>
    <w:rsid w:val="003A3868"/>
    <w:rsid w:val="003A3D53"/>
    <w:rsid w:val="003A3F48"/>
    <w:rsid w:val="003A3F8E"/>
    <w:rsid w:val="003A41E0"/>
    <w:rsid w:val="003A4624"/>
    <w:rsid w:val="003A68A1"/>
    <w:rsid w:val="003A6A67"/>
    <w:rsid w:val="003A6D55"/>
    <w:rsid w:val="003A723C"/>
    <w:rsid w:val="003A798B"/>
    <w:rsid w:val="003A7D8B"/>
    <w:rsid w:val="003B051D"/>
    <w:rsid w:val="003B09C5"/>
    <w:rsid w:val="003B1F15"/>
    <w:rsid w:val="003B21A7"/>
    <w:rsid w:val="003B2427"/>
    <w:rsid w:val="003B2C6A"/>
    <w:rsid w:val="003B2F74"/>
    <w:rsid w:val="003B3039"/>
    <w:rsid w:val="003B47BD"/>
    <w:rsid w:val="003B485C"/>
    <w:rsid w:val="003B4E05"/>
    <w:rsid w:val="003B6879"/>
    <w:rsid w:val="003B785B"/>
    <w:rsid w:val="003B7DB2"/>
    <w:rsid w:val="003C021F"/>
    <w:rsid w:val="003C2B35"/>
    <w:rsid w:val="003C2C6A"/>
    <w:rsid w:val="003C4697"/>
    <w:rsid w:val="003C5E36"/>
    <w:rsid w:val="003C63C1"/>
    <w:rsid w:val="003C6C8D"/>
    <w:rsid w:val="003C7588"/>
    <w:rsid w:val="003C75BA"/>
    <w:rsid w:val="003C7B32"/>
    <w:rsid w:val="003D08A6"/>
    <w:rsid w:val="003D2464"/>
    <w:rsid w:val="003D33E0"/>
    <w:rsid w:val="003D38F6"/>
    <w:rsid w:val="003D44F6"/>
    <w:rsid w:val="003D46F3"/>
    <w:rsid w:val="003D4C03"/>
    <w:rsid w:val="003D5406"/>
    <w:rsid w:val="003D7C87"/>
    <w:rsid w:val="003D7EAC"/>
    <w:rsid w:val="003E04A3"/>
    <w:rsid w:val="003E0BC6"/>
    <w:rsid w:val="003E1BD6"/>
    <w:rsid w:val="003E2843"/>
    <w:rsid w:val="003E3430"/>
    <w:rsid w:val="003E49E9"/>
    <w:rsid w:val="003E4BFC"/>
    <w:rsid w:val="003E4C63"/>
    <w:rsid w:val="003E5353"/>
    <w:rsid w:val="003E5DD8"/>
    <w:rsid w:val="003E6736"/>
    <w:rsid w:val="003E673D"/>
    <w:rsid w:val="003E7547"/>
    <w:rsid w:val="003E76A9"/>
    <w:rsid w:val="003E77C4"/>
    <w:rsid w:val="003F1889"/>
    <w:rsid w:val="003F25D3"/>
    <w:rsid w:val="003F3887"/>
    <w:rsid w:val="003F4589"/>
    <w:rsid w:val="003F4651"/>
    <w:rsid w:val="003F7BD3"/>
    <w:rsid w:val="00403126"/>
    <w:rsid w:val="00405BD9"/>
    <w:rsid w:val="00405F1F"/>
    <w:rsid w:val="00405FA0"/>
    <w:rsid w:val="00406F10"/>
    <w:rsid w:val="004119C0"/>
    <w:rsid w:val="0041275A"/>
    <w:rsid w:val="00413950"/>
    <w:rsid w:val="00413BBC"/>
    <w:rsid w:val="004152D6"/>
    <w:rsid w:val="00416809"/>
    <w:rsid w:val="00416D91"/>
    <w:rsid w:val="00417997"/>
    <w:rsid w:val="004201B4"/>
    <w:rsid w:val="00420BB2"/>
    <w:rsid w:val="0042128F"/>
    <w:rsid w:val="004232AF"/>
    <w:rsid w:val="00425B9D"/>
    <w:rsid w:val="00427EE1"/>
    <w:rsid w:val="0043113F"/>
    <w:rsid w:val="0043174D"/>
    <w:rsid w:val="00431F34"/>
    <w:rsid w:val="004321AF"/>
    <w:rsid w:val="00432301"/>
    <w:rsid w:val="0043233B"/>
    <w:rsid w:val="00432937"/>
    <w:rsid w:val="00433FE1"/>
    <w:rsid w:val="00434161"/>
    <w:rsid w:val="00434D2D"/>
    <w:rsid w:val="00434F80"/>
    <w:rsid w:val="0043598E"/>
    <w:rsid w:val="00435C09"/>
    <w:rsid w:val="004365A6"/>
    <w:rsid w:val="00437D2F"/>
    <w:rsid w:val="004404E8"/>
    <w:rsid w:val="0044295E"/>
    <w:rsid w:val="004442BB"/>
    <w:rsid w:val="004448B9"/>
    <w:rsid w:val="0044504D"/>
    <w:rsid w:val="00445448"/>
    <w:rsid w:val="004459BA"/>
    <w:rsid w:val="00446455"/>
    <w:rsid w:val="004501BC"/>
    <w:rsid w:val="0045047C"/>
    <w:rsid w:val="00451B19"/>
    <w:rsid w:val="00451D78"/>
    <w:rsid w:val="00452C36"/>
    <w:rsid w:val="0045321D"/>
    <w:rsid w:val="00454A96"/>
    <w:rsid w:val="004560D9"/>
    <w:rsid w:val="00456989"/>
    <w:rsid w:val="00462A99"/>
    <w:rsid w:val="00462B56"/>
    <w:rsid w:val="004632E0"/>
    <w:rsid w:val="00463B37"/>
    <w:rsid w:val="00463D8D"/>
    <w:rsid w:val="004647E1"/>
    <w:rsid w:val="00464B7C"/>
    <w:rsid w:val="00466861"/>
    <w:rsid w:val="00467716"/>
    <w:rsid w:val="00470CA9"/>
    <w:rsid w:val="004712E4"/>
    <w:rsid w:val="004716AE"/>
    <w:rsid w:val="004729DA"/>
    <w:rsid w:val="00472F74"/>
    <w:rsid w:val="004732B3"/>
    <w:rsid w:val="00473739"/>
    <w:rsid w:val="0047380E"/>
    <w:rsid w:val="00474224"/>
    <w:rsid w:val="004752A0"/>
    <w:rsid w:val="004763FB"/>
    <w:rsid w:val="00476576"/>
    <w:rsid w:val="00476AE2"/>
    <w:rsid w:val="00476E90"/>
    <w:rsid w:val="00477B41"/>
    <w:rsid w:val="00477F75"/>
    <w:rsid w:val="00477FAC"/>
    <w:rsid w:val="00477FEF"/>
    <w:rsid w:val="004807DE"/>
    <w:rsid w:val="00480956"/>
    <w:rsid w:val="0048097E"/>
    <w:rsid w:val="00480AE2"/>
    <w:rsid w:val="00481E84"/>
    <w:rsid w:val="00484785"/>
    <w:rsid w:val="00484929"/>
    <w:rsid w:val="00486A11"/>
    <w:rsid w:val="00487DA5"/>
    <w:rsid w:val="00487E07"/>
    <w:rsid w:val="0049005D"/>
    <w:rsid w:val="004908A6"/>
    <w:rsid w:val="00491C72"/>
    <w:rsid w:val="0049244F"/>
    <w:rsid w:val="004929F4"/>
    <w:rsid w:val="004933E8"/>
    <w:rsid w:val="00493B7C"/>
    <w:rsid w:val="004947BD"/>
    <w:rsid w:val="00494850"/>
    <w:rsid w:val="00495823"/>
    <w:rsid w:val="0049683B"/>
    <w:rsid w:val="004A01D0"/>
    <w:rsid w:val="004A25C7"/>
    <w:rsid w:val="004A3138"/>
    <w:rsid w:val="004A32DE"/>
    <w:rsid w:val="004A4DC9"/>
    <w:rsid w:val="004A5118"/>
    <w:rsid w:val="004A5C26"/>
    <w:rsid w:val="004A62AB"/>
    <w:rsid w:val="004A7292"/>
    <w:rsid w:val="004A7CED"/>
    <w:rsid w:val="004B0CEE"/>
    <w:rsid w:val="004B13EB"/>
    <w:rsid w:val="004B253C"/>
    <w:rsid w:val="004B3670"/>
    <w:rsid w:val="004B55AC"/>
    <w:rsid w:val="004B61EA"/>
    <w:rsid w:val="004B7304"/>
    <w:rsid w:val="004C0739"/>
    <w:rsid w:val="004C0890"/>
    <w:rsid w:val="004C09CF"/>
    <w:rsid w:val="004C14BA"/>
    <w:rsid w:val="004C1F62"/>
    <w:rsid w:val="004C319C"/>
    <w:rsid w:val="004C347A"/>
    <w:rsid w:val="004C45E5"/>
    <w:rsid w:val="004C4FD8"/>
    <w:rsid w:val="004C506F"/>
    <w:rsid w:val="004C6E2D"/>
    <w:rsid w:val="004C6F44"/>
    <w:rsid w:val="004C70B0"/>
    <w:rsid w:val="004C73D7"/>
    <w:rsid w:val="004C7484"/>
    <w:rsid w:val="004C77C2"/>
    <w:rsid w:val="004C7F63"/>
    <w:rsid w:val="004C7F89"/>
    <w:rsid w:val="004D122D"/>
    <w:rsid w:val="004D1E70"/>
    <w:rsid w:val="004D3D36"/>
    <w:rsid w:val="004D517B"/>
    <w:rsid w:val="004D5CF1"/>
    <w:rsid w:val="004D5F4A"/>
    <w:rsid w:val="004D64D4"/>
    <w:rsid w:val="004D7976"/>
    <w:rsid w:val="004E037B"/>
    <w:rsid w:val="004E07CE"/>
    <w:rsid w:val="004E3CED"/>
    <w:rsid w:val="004E3D83"/>
    <w:rsid w:val="004E3E79"/>
    <w:rsid w:val="004E5502"/>
    <w:rsid w:val="004E5773"/>
    <w:rsid w:val="004E7A9C"/>
    <w:rsid w:val="004F02F7"/>
    <w:rsid w:val="004F0D28"/>
    <w:rsid w:val="004F21E1"/>
    <w:rsid w:val="004F2A5D"/>
    <w:rsid w:val="004F525C"/>
    <w:rsid w:val="004F5D6A"/>
    <w:rsid w:val="004F5FC7"/>
    <w:rsid w:val="004F7FCF"/>
    <w:rsid w:val="005020FD"/>
    <w:rsid w:val="0050234A"/>
    <w:rsid w:val="00502C83"/>
    <w:rsid w:val="00504FD8"/>
    <w:rsid w:val="005056DE"/>
    <w:rsid w:val="00506E13"/>
    <w:rsid w:val="00507792"/>
    <w:rsid w:val="00510806"/>
    <w:rsid w:val="00511AF3"/>
    <w:rsid w:val="00511BD5"/>
    <w:rsid w:val="00511F17"/>
    <w:rsid w:val="00514299"/>
    <w:rsid w:val="00516FED"/>
    <w:rsid w:val="0051774E"/>
    <w:rsid w:val="00517830"/>
    <w:rsid w:val="00517D4F"/>
    <w:rsid w:val="005204F8"/>
    <w:rsid w:val="00521215"/>
    <w:rsid w:val="005217A5"/>
    <w:rsid w:val="00522E1F"/>
    <w:rsid w:val="005236DB"/>
    <w:rsid w:val="00523C20"/>
    <w:rsid w:val="00524BCE"/>
    <w:rsid w:val="005259DD"/>
    <w:rsid w:val="00525ADB"/>
    <w:rsid w:val="00525E36"/>
    <w:rsid w:val="00526AA2"/>
    <w:rsid w:val="00527017"/>
    <w:rsid w:val="00527B38"/>
    <w:rsid w:val="00527F3C"/>
    <w:rsid w:val="005301E8"/>
    <w:rsid w:val="00530546"/>
    <w:rsid w:val="00530832"/>
    <w:rsid w:val="00530B1C"/>
    <w:rsid w:val="00531810"/>
    <w:rsid w:val="00531B00"/>
    <w:rsid w:val="0053219A"/>
    <w:rsid w:val="00532D7C"/>
    <w:rsid w:val="00532E6F"/>
    <w:rsid w:val="005332F0"/>
    <w:rsid w:val="00533CB4"/>
    <w:rsid w:val="00534DB6"/>
    <w:rsid w:val="00534FA6"/>
    <w:rsid w:val="00536C0D"/>
    <w:rsid w:val="005373DD"/>
    <w:rsid w:val="00540105"/>
    <w:rsid w:val="00541D4D"/>
    <w:rsid w:val="0054323D"/>
    <w:rsid w:val="005437D1"/>
    <w:rsid w:val="0054385B"/>
    <w:rsid w:val="005444F7"/>
    <w:rsid w:val="0054515A"/>
    <w:rsid w:val="0054738B"/>
    <w:rsid w:val="00547E05"/>
    <w:rsid w:val="00550A1A"/>
    <w:rsid w:val="00550C78"/>
    <w:rsid w:val="00552B7D"/>
    <w:rsid w:val="00554390"/>
    <w:rsid w:val="00554566"/>
    <w:rsid w:val="0055525B"/>
    <w:rsid w:val="00557706"/>
    <w:rsid w:val="00560FF3"/>
    <w:rsid w:val="005618F5"/>
    <w:rsid w:val="00561F41"/>
    <w:rsid w:val="0056260C"/>
    <w:rsid w:val="00562945"/>
    <w:rsid w:val="005631B2"/>
    <w:rsid w:val="0056434C"/>
    <w:rsid w:val="0056523A"/>
    <w:rsid w:val="00565DDF"/>
    <w:rsid w:val="005662DA"/>
    <w:rsid w:val="005663D4"/>
    <w:rsid w:val="005669AB"/>
    <w:rsid w:val="0056768D"/>
    <w:rsid w:val="0057082A"/>
    <w:rsid w:val="00570FA8"/>
    <w:rsid w:val="00571D6B"/>
    <w:rsid w:val="005725F4"/>
    <w:rsid w:val="00572DD6"/>
    <w:rsid w:val="00573DB0"/>
    <w:rsid w:val="00575357"/>
    <w:rsid w:val="00575CED"/>
    <w:rsid w:val="0057632B"/>
    <w:rsid w:val="00577521"/>
    <w:rsid w:val="0058033E"/>
    <w:rsid w:val="00580475"/>
    <w:rsid w:val="00580D7B"/>
    <w:rsid w:val="005829E2"/>
    <w:rsid w:val="00582EEB"/>
    <w:rsid w:val="0058382A"/>
    <w:rsid w:val="00583FAF"/>
    <w:rsid w:val="00584628"/>
    <w:rsid w:val="00586AF9"/>
    <w:rsid w:val="00586D1F"/>
    <w:rsid w:val="00587A43"/>
    <w:rsid w:val="00587FB7"/>
    <w:rsid w:val="005919D4"/>
    <w:rsid w:val="00591D6B"/>
    <w:rsid w:val="005928D1"/>
    <w:rsid w:val="00593889"/>
    <w:rsid w:val="00593A89"/>
    <w:rsid w:val="00594DC8"/>
    <w:rsid w:val="00595BAB"/>
    <w:rsid w:val="00596169"/>
    <w:rsid w:val="00597BAC"/>
    <w:rsid w:val="00597F32"/>
    <w:rsid w:val="005A09D3"/>
    <w:rsid w:val="005A0B00"/>
    <w:rsid w:val="005A0CD0"/>
    <w:rsid w:val="005A1E2C"/>
    <w:rsid w:val="005A285F"/>
    <w:rsid w:val="005A3889"/>
    <w:rsid w:val="005A3D34"/>
    <w:rsid w:val="005A40B0"/>
    <w:rsid w:val="005A4111"/>
    <w:rsid w:val="005A474D"/>
    <w:rsid w:val="005A5B4E"/>
    <w:rsid w:val="005A5E33"/>
    <w:rsid w:val="005A6F64"/>
    <w:rsid w:val="005B0D94"/>
    <w:rsid w:val="005B18A7"/>
    <w:rsid w:val="005B1FEE"/>
    <w:rsid w:val="005B2624"/>
    <w:rsid w:val="005B28D9"/>
    <w:rsid w:val="005B2CB6"/>
    <w:rsid w:val="005B2CBB"/>
    <w:rsid w:val="005B3259"/>
    <w:rsid w:val="005B3785"/>
    <w:rsid w:val="005B380A"/>
    <w:rsid w:val="005B42C2"/>
    <w:rsid w:val="005B464E"/>
    <w:rsid w:val="005B4C6E"/>
    <w:rsid w:val="005B4C6F"/>
    <w:rsid w:val="005B5DF1"/>
    <w:rsid w:val="005B746E"/>
    <w:rsid w:val="005C1A66"/>
    <w:rsid w:val="005C1BC0"/>
    <w:rsid w:val="005C3341"/>
    <w:rsid w:val="005C335A"/>
    <w:rsid w:val="005C35EC"/>
    <w:rsid w:val="005C39C8"/>
    <w:rsid w:val="005C3A8C"/>
    <w:rsid w:val="005C5567"/>
    <w:rsid w:val="005C62C4"/>
    <w:rsid w:val="005D3B2E"/>
    <w:rsid w:val="005D406C"/>
    <w:rsid w:val="005D45B8"/>
    <w:rsid w:val="005D5640"/>
    <w:rsid w:val="005D5B44"/>
    <w:rsid w:val="005D6C28"/>
    <w:rsid w:val="005D6E66"/>
    <w:rsid w:val="005D7375"/>
    <w:rsid w:val="005E0882"/>
    <w:rsid w:val="005E0D5E"/>
    <w:rsid w:val="005E1834"/>
    <w:rsid w:val="005E1B1F"/>
    <w:rsid w:val="005E2C55"/>
    <w:rsid w:val="005E412D"/>
    <w:rsid w:val="005E4A1C"/>
    <w:rsid w:val="005E4F12"/>
    <w:rsid w:val="005E5487"/>
    <w:rsid w:val="005E6915"/>
    <w:rsid w:val="005E6DE9"/>
    <w:rsid w:val="005E72A7"/>
    <w:rsid w:val="005E76E9"/>
    <w:rsid w:val="005E7BAD"/>
    <w:rsid w:val="005F0A9F"/>
    <w:rsid w:val="005F2FE4"/>
    <w:rsid w:val="005F316B"/>
    <w:rsid w:val="005F3445"/>
    <w:rsid w:val="005F3BDE"/>
    <w:rsid w:val="005F78DC"/>
    <w:rsid w:val="005F7FAA"/>
    <w:rsid w:val="006001C6"/>
    <w:rsid w:val="0060048F"/>
    <w:rsid w:val="00600A68"/>
    <w:rsid w:val="00600FB9"/>
    <w:rsid w:val="00601D35"/>
    <w:rsid w:val="00602010"/>
    <w:rsid w:val="00602950"/>
    <w:rsid w:val="0060354D"/>
    <w:rsid w:val="006040C7"/>
    <w:rsid w:val="006058C9"/>
    <w:rsid w:val="00606615"/>
    <w:rsid w:val="00606878"/>
    <w:rsid w:val="0060722A"/>
    <w:rsid w:val="006078C3"/>
    <w:rsid w:val="006100E3"/>
    <w:rsid w:val="00611456"/>
    <w:rsid w:val="006114A0"/>
    <w:rsid w:val="00611D6A"/>
    <w:rsid w:val="006133B3"/>
    <w:rsid w:val="006139A8"/>
    <w:rsid w:val="00613C73"/>
    <w:rsid w:val="00613F4A"/>
    <w:rsid w:val="00614EB8"/>
    <w:rsid w:val="00615793"/>
    <w:rsid w:val="00615934"/>
    <w:rsid w:val="00615F9C"/>
    <w:rsid w:val="006161A2"/>
    <w:rsid w:val="0061688C"/>
    <w:rsid w:val="00616EC4"/>
    <w:rsid w:val="00617263"/>
    <w:rsid w:val="006177EC"/>
    <w:rsid w:val="00620E0E"/>
    <w:rsid w:val="00621AD4"/>
    <w:rsid w:val="00622A3D"/>
    <w:rsid w:val="00623C63"/>
    <w:rsid w:val="00624C92"/>
    <w:rsid w:val="00624FA2"/>
    <w:rsid w:val="00625889"/>
    <w:rsid w:val="00625A34"/>
    <w:rsid w:val="00625DE4"/>
    <w:rsid w:val="0062648A"/>
    <w:rsid w:val="00626A50"/>
    <w:rsid w:val="0063044B"/>
    <w:rsid w:val="00631422"/>
    <w:rsid w:val="00631A7F"/>
    <w:rsid w:val="00631BA7"/>
    <w:rsid w:val="006323E7"/>
    <w:rsid w:val="00632414"/>
    <w:rsid w:val="00633574"/>
    <w:rsid w:val="00633E22"/>
    <w:rsid w:val="00635E51"/>
    <w:rsid w:val="00635EB6"/>
    <w:rsid w:val="00636C74"/>
    <w:rsid w:val="006378FB"/>
    <w:rsid w:val="0063793F"/>
    <w:rsid w:val="00637B5F"/>
    <w:rsid w:val="006409AA"/>
    <w:rsid w:val="0064355B"/>
    <w:rsid w:val="00643D59"/>
    <w:rsid w:val="006450BA"/>
    <w:rsid w:val="0064511E"/>
    <w:rsid w:val="00645271"/>
    <w:rsid w:val="00645D05"/>
    <w:rsid w:val="0064681C"/>
    <w:rsid w:val="00646F61"/>
    <w:rsid w:val="00647109"/>
    <w:rsid w:val="0065082E"/>
    <w:rsid w:val="00651862"/>
    <w:rsid w:val="00652468"/>
    <w:rsid w:val="00653509"/>
    <w:rsid w:val="006535E7"/>
    <w:rsid w:val="00653B65"/>
    <w:rsid w:val="00653F8A"/>
    <w:rsid w:val="006561C0"/>
    <w:rsid w:val="006564E3"/>
    <w:rsid w:val="00656FC2"/>
    <w:rsid w:val="00657C3B"/>
    <w:rsid w:val="006604C7"/>
    <w:rsid w:val="00660DB0"/>
    <w:rsid w:val="00661268"/>
    <w:rsid w:val="006619EA"/>
    <w:rsid w:val="006627D2"/>
    <w:rsid w:val="00663790"/>
    <w:rsid w:val="006645B3"/>
    <w:rsid w:val="00664A6F"/>
    <w:rsid w:val="00664C59"/>
    <w:rsid w:val="00665292"/>
    <w:rsid w:val="006654C0"/>
    <w:rsid w:val="00666486"/>
    <w:rsid w:val="00666B7A"/>
    <w:rsid w:val="006671B1"/>
    <w:rsid w:val="00667976"/>
    <w:rsid w:val="00667A92"/>
    <w:rsid w:val="0067021F"/>
    <w:rsid w:val="00670A14"/>
    <w:rsid w:val="0067204B"/>
    <w:rsid w:val="006721C9"/>
    <w:rsid w:val="0067330C"/>
    <w:rsid w:val="006748F3"/>
    <w:rsid w:val="00675174"/>
    <w:rsid w:val="00675F1C"/>
    <w:rsid w:val="00676B96"/>
    <w:rsid w:val="00676CEB"/>
    <w:rsid w:val="00677877"/>
    <w:rsid w:val="00680ED6"/>
    <w:rsid w:val="006810EB"/>
    <w:rsid w:val="00681566"/>
    <w:rsid w:val="00683F6F"/>
    <w:rsid w:val="006849C4"/>
    <w:rsid w:val="006849D0"/>
    <w:rsid w:val="0068529C"/>
    <w:rsid w:val="00685A26"/>
    <w:rsid w:val="00685D29"/>
    <w:rsid w:val="00686978"/>
    <w:rsid w:val="00686AD7"/>
    <w:rsid w:val="00686DD9"/>
    <w:rsid w:val="00687017"/>
    <w:rsid w:val="00687E71"/>
    <w:rsid w:val="00690957"/>
    <w:rsid w:val="00690C5F"/>
    <w:rsid w:val="00691355"/>
    <w:rsid w:val="0069171C"/>
    <w:rsid w:val="00692028"/>
    <w:rsid w:val="006927E3"/>
    <w:rsid w:val="00692E48"/>
    <w:rsid w:val="006935EB"/>
    <w:rsid w:val="0069373F"/>
    <w:rsid w:val="006940C5"/>
    <w:rsid w:val="00694277"/>
    <w:rsid w:val="00695B14"/>
    <w:rsid w:val="00696C04"/>
    <w:rsid w:val="006977CD"/>
    <w:rsid w:val="00697CA9"/>
    <w:rsid w:val="00697D5C"/>
    <w:rsid w:val="006A0CF8"/>
    <w:rsid w:val="006A0E87"/>
    <w:rsid w:val="006A42BE"/>
    <w:rsid w:val="006A518A"/>
    <w:rsid w:val="006A575D"/>
    <w:rsid w:val="006A5D02"/>
    <w:rsid w:val="006A5E5E"/>
    <w:rsid w:val="006A635A"/>
    <w:rsid w:val="006A6DF1"/>
    <w:rsid w:val="006B0CA6"/>
    <w:rsid w:val="006B0ED4"/>
    <w:rsid w:val="006B0FBC"/>
    <w:rsid w:val="006B12D7"/>
    <w:rsid w:val="006B1D01"/>
    <w:rsid w:val="006B259B"/>
    <w:rsid w:val="006B2A89"/>
    <w:rsid w:val="006B339D"/>
    <w:rsid w:val="006B444C"/>
    <w:rsid w:val="006B6C72"/>
    <w:rsid w:val="006C0027"/>
    <w:rsid w:val="006C12AD"/>
    <w:rsid w:val="006C297C"/>
    <w:rsid w:val="006C315B"/>
    <w:rsid w:val="006C46E2"/>
    <w:rsid w:val="006C51B1"/>
    <w:rsid w:val="006C52AD"/>
    <w:rsid w:val="006C5687"/>
    <w:rsid w:val="006C7695"/>
    <w:rsid w:val="006D00CA"/>
    <w:rsid w:val="006D1771"/>
    <w:rsid w:val="006D1DBE"/>
    <w:rsid w:val="006D269D"/>
    <w:rsid w:val="006D3294"/>
    <w:rsid w:val="006D3B85"/>
    <w:rsid w:val="006D4FD1"/>
    <w:rsid w:val="006D620F"/>
    <w:rsid w:val="006D7927"/>
    <w:rsid w:val="006D7D3E"/>
    <w:rsid w:val="006E051F"/>
    <w:rsid w:val="006E0EBE"/>
    <w:rsid w:val="006E1F8F"/>
    <w:rsid w:val="006E29F0"/>
    <w:rsid w:val="006E2A87"/>
    <w:rsid w:val="006E47BE"/>
    <w:rsid w:val="006E4819"/>
    <w:rsid w:val="006E4F1A"/>
    <w:rsid w:val="006E5327"/>
    <w:rsid w:val="006E715F"/>
    <w:rsid w:val="006F0876"/>
    <w:rsid w:val="006F09BD"/>
    <w:rsid w:val="006F23C6"/>
    <w:rsid w:val="006F2B13"/>
    <w:rsid w:val="006F300E"/>
    <w:rsid w:val="006F3731"/>
    <w:rsid w:val="006F5B7A"/>
    <w:rsid w:val="006F615F"/>
    <w:rsid w:val="00700184"/>
    <w:rsid w:val="00702C02"/>
    <w:rsid w:val="00702F73"/>
    <w:rsid w:val="007030FB"/>
    <w:rsid w:val="007032BD"/>
    <w:rsid w:val="007035F0"/>
    <w:rsid w:val="0070360E"/>
    <w:rsid w:val="00703A1C"/>
    <w:rsid w:val="00703DF0"/>
    <w:rsid w:val="007041F0"/>
    <w:rsid w:val="007056AF"/>
    <w:rsid w:val="00705E43"/>
    <w:rsid w:val="00706E81"/>
    <w:rsid w:val="00707AD6"/>
    <w:rsid w:val="007109FD"/>
    <w:rsid w:val="00711017"/>
    <w:rsid w:val="007111AB"/>
    <w:rsid w:val="00711C0D"/>
    <w:rsid w:val="0071265E"/>
    <w:rsid w:val="00714CDA"/>
    <w:rsid w:val="007159FA"/>
    <w:rsid w:val="00716C3E"/>
    <w:rsid w:val="00716D58"/>
    <w:rsid w:val="0071702D"/>
    <w:rsid w:val="00720A5E"/>
    <w:rsid w:val="00722C68"/>
    <w:rsid w:val="00723399"/>
    <w:rsid w:val="007233E5"/>
    <w:rsid w:val="00723444"/>
    <w:rsid w:val="007249AC"/>
    <w:rsid w:val="00724B89"/>
    <w:rsid w:val="007253F6"/>
    <w:rsid w:val="007264FB"/>
    <w:rsid w:val="007306E0"/>
    <w:rsid w:val="00730D5A"/>
    <w:rsid w:val="007313EB"/>
    <w:rsid w:val="007313F4"/>
    <w:rsid w:val="00731D04"/>
    <w:rsid w:val="00731DC5"/>
    <w:rsid w:val="00731FBE"/>
    <w:rsid w:val="00732C8C"/>
    <w:rsid w:val="007335CB"/>
    <w:rsid w:val="00733B1D"/>
    <w:rsid w:val="00734672"/>
    <w:rsid w:val="00735917"/>
    <w:rsid w:val="00735CD9"/>
    <w:rsid w:val="007365F8"/>
    <w:rsid w:val="007368C8"/>
    <w:rsid w:val="00737859"/>
    <w:rsid w:val="007408F9"/>
    <w:rsid w:val="00740A4C"/>
    <w:rsid w:val="00742C8C"/>
    <w:rsid w:val="007438F7"/>
    <w:rsid w:val="007439F0"/>
    <w:rsid w:val="0074429D"/>
    <w:rsid w:val="00747015"/>
    <w:rsid w:val="00747EB3"/>
    <w:rsid w:val="00750E1A"/>
    <w:rsid w:val="00750E35"/>
    <w:rsid w:val="00752218"/>
    <w:rsid w:val="0075256E"/>
    <w:rsid w:val="00752DBA"/>
    <w:rsid w:val="00753302"/>
    <w:rsid w:val="00754DC1"/>
    <w:rsid w:val="007551D8"/>
    <w:rsid w:val="007553F0"/>
    <w:rsid w:val="007568E8"/>
    <w:rsid w:val="007615F6"/>
    <w:rsid w:val="00762A38"/>
    <w:rsid w:val="007631AC"/>
    <w:rsid w:val="007640AC"/>
    <w:rsid w:val="00765C92"/>
    <w:rsid w:val="00766A63"/>
    <w:rsid w:val="00770ECC"/>
    <w:rsid w:val="00771A41"/>
    <w:rsid w:val="00771E46"/>
    <w:rsid w:val="00772058"/>
    <w:rsid w:val="0077276D"/>
    <w:rsid w:val="00773BA7"/>
    <w:rsid w:val="00775603"/>
    <w:rsid w:val="007765AE"/>
    <w:rsid w:val="00776D1B"/>
    <w:rsid w:val="007771A4"/>
    <w:rsid w:val="007809ED"/>
    <w:rsid w:val="007819E3"/>
    <w:rsid w:val="007821AA"/>
    <w:rsid w:val="007847CA"/>
    <w:rsid w:val="0078577C"/>
    <w:rsid w:val="00785F8E"/>
    <w:rsid w:val="0078600E"/>
    <w:rsid w:val="007866EF"/>
    <w:rsid w:val="007876EB"/>
    <w:rsid w:val="007907A2"/>
    <w:rsid w:val="007916BA"/>
    <w:rsid w:val="00791B24"/>
    <w:rsid w:val="00791C6D"/>
    <w:rsid w:val="00791DCD"/>
    <w:rsid w:val="00791FCA"/>
    <w:rsid w:val="00793D71"/>
    <w:rsid w:val="00795C5B"/>
    <w:rsid w:val="00797D0B"/>
    <w:rsid w:val="007A04C5"/>
    <w:rsid w:val="007A0A08"/>
    <w:rsid w:val="007A139B"/>
    <w:rsid w:val="007A16D7"/>
    <w:rsid w:val="007A1D4C"/>
    <w:rsid w:val="007A2101"/>
    <w:rsid w:val="007A223B"/>
    <w:rsid w:val="007A279D"/>
    <w:rsid w:val="007A45C7"/>
    <w:rsid w:val="007A4A20"/>
    <w:rsid w:val="007A4F41"/>
    <w:rsid w:val="007A607C"/>
    <w:rsid w:val="007B0F16"/>
    <w:rsid w:val="007B2F78"/>
    <w:rsid w:val="007B3959"/>
    <w:rsid w:val="007B4306"/>
    <w:rsid w:val="007B4FD6"/>
    <w:rsid w:val="007C09A5"/>
    <w:rsid w:val="007C14EA"/>
    <w:rsid w:val="007C1B2F"/>
    <w:rsid w:val="007C3C06"/>
    <w:rsid w:val="007C5315"/>
    <w:rsid w:val="007C54FC"/>
    <w:rsid w:val="007C616E"/>
    <w:rsid w:val="007C6ECE"/>
    <w:rsid w:val="007C7DC2"/>
    <w:rsid w:val="007D054C"/>
    <w:rsid w:val="007D1FEB"/>
    <w:rsid w:val="007D243A"/>
    <w:rsid w:val="007D3AB4"/>
    <w:rsid w:val="007D49BF"/>
    <w:rsid w:val="007D4D53"/>
    <w:rsid w:val="007D4EA5"/>
    <w:rsid w:val="007D6CFA"/>
    <w:rsid w:val="007D6EDB"/>
    <w:rsid w:val="007D6F97"/>
    <w:rsid w:val="007D7312"/>
    <w:rsid w:val="007D793F"/>
    <w:rsid w:val="007D7A8F"/>
    <w:rsid w:val="007E01B8"/>
    <w:rsid w:val="007E0FEC"/>
    <w:rsid w:val="007E3D1E"/>
    <w:rsid w:val="007E3FFB"/>
    <w:rsid w:val="007E43A4"/>
    <w:rsid w:val="007E4799"/>
    <w:rsid w:val="007E4ADC"/>
    <w:rsid w:val="007E5DBE"/>
    <w:rsid w:val="007F25EC"/>
    <w:rsid w:val="007F302B"/>
    <w:rsid w:val="007F3297"/>
    <w:rsid w:val="007F3522"/>
    <w:rsid w:val="007F3653"/>
    <w:rsid w:val="007F3B76"/>
    <w:rsid w:val="007F44D3"/>
    <w:rsid w:val="007F5289"/>
    <w:rsid w:val="007F5DA7"/>
    <w:rsid w:val="008002A0"/>
    <w:rsid w:val="00801F58"/>
    <w:rsid w:val="008028B7"/>
    <w:rsid w:val="008031B0"/>
    <w:rsid w:val="008037B5"/>
    <w:rsid w:val="008039FA"/>
    <w:rsid w:val="00803C74"/>
    <w:rsid w:val="008041F1"/>
    <w:rsid w:val="0080469A"/>
    <w:rsid w:val="00804751"/>
    <w:rsid w:val="008056EB"/>
    <w:rsid w:val="00807A73"/>
    <w:rsid w:val="00807B9D"/>
    <w:rsid w:val="00810627"/>
    <w:rsid w:val="0081088B"/>
    <w:rsid w:val="00810987"/>
    <w:rsid w:val="00810BAC"/>
    <w:rsid w:val="00811355"/>
    <w:rsid w:val="00812C81"/>
    <w:rsid w:val="00812D84"/>
    <w:rsid w:val="00813523"/>
    <w:rsid w:val="00813D08"/>
    <w:rsid w:val="0081476E"/>
    <w:rsid w:val="00814C2E"/>
    <w:rsid w:val="0081566E"/>
    <w:rsid w:val="00815896"/>
    <w:rsid w:val="00815BAE"/>
    <w:rsid w:val="008167A4"/>
    <w:rsid w:val="00816A87"/>
    <w:rsid w:val="00816D01"/>
    <w:rsid w:val="00816E34"/>
    <w:rsid w:val="008175FE"/>
    <w:rsid w:val="00817780"/>
    <w:rsid w:val="00820026"/>
    <w:rsid w:val="0082080A"/>
    <w:rsid w:val="00820935"/>
    <w:rsid w:val="0082158E"/>
    <w:rsid w:val="00822888"/>
    <w:rsid w:val="008237AB"/>
    <w:rsid w:val="00824BC9"/>
    <w:rsid w:val="0082551B"/>
    <w:rsid w:val="0082578A"/>
    <w:rsid w:val="00826759"/>
    <w:rsid w:val="008278F1"/>
    <w:rsid w:val="00827E5D"/>
    <w:rsid w:val="0083145E"/>
    <w:rsid w:val="00832449"/>
    <w:rsid w:val="008331F4"/>
    <w:rsid w:val="00833994"/>
    <w:rsid w:val="00834613"/>
    <w:rsid w:val="0083479C"/>
    <w:rsid w:val="00834956"/>
    <w:rsid w:val="00835AEF"/>
    <w:rsid w:val="008371DA"/>
    <w:rsid w:val="00837D11"/>
    <w:rsid w:val="008406EA"/>
    <w:rsid w:val="00841189"/>
    <w:rsid w:val="008414E5"/>
    <w:rsid w:val="008419BF"/>
    <w:rsid w:val="00842893"/>
    <w:rsid w:val="008433A9"/>
    <w:rsid w:val="00845003"/>
    <w:rsid w:val="00845F77"/>
    <w:rsid w:val="0084654E"/>
    <w:rsid w:val="008470B7"/>
    <w:rsid w:val="00847703"/>
    <w:rsid w:val="0085019E"/>
    <w:rsid w:val="008501B2"/>
    <w:rsid w:val="00850DE6"/>
    <w:rsid w:val="008513D8"/>
    <w:rsid w:val="00851FE8"/>
    <w:rsid w:val="00852BD5"/>
    <w:rsid w:val="00853E8D"/>
    <w:rsid w:val="008541B5"/>
    <w:rsid w:val="00854A40"/>
    <w:rsid w:val="00855792"/>
    <w:rsid w:val="00855841"/>
    <w:rsid w:val="008567DD"/>
    <w:rsid w:val="00857341"/>
    <w:rsid w:val="008618E0"/>
    <w:rsid w:val="00861C2F"/>
    <w:rsid w:val="00863E27"/>
    <w:rsid w:val="008642F1"/>
    <w:rsid w:val="008649D3"/>
    <w:rsid w:val="00865119"/>
    <w:rsid w:val="00865684"/>
    <w:rsid w:val="00865715"/>
    <w:rsid w:val="00865CED"/>
    <w:rsid w:val="00866985"/>
    <w:rsid w:val="00866F47"/>
    <w:rsid w:val="00866F78"/>
    <w:rsid w:val="0087215E"/>
    <w:rsid w:val="008723CC"/>
    <w:rsid w:val="00872DAA"/>
    <w:rsid w:val="00873D9A"/>
    <w:rsid w:val="00873ED5"/>
    <w:rsid w:val="008751C3"/>
    <w:rsid w:val="00875CEC"/>
    <w:rsid w:val="008763B4"/>
    <w:rsid w:val="00876807"/>
    <w:rsid w:val="0088146C"/>
    <w:rsid w:val="00882259"/>
    <w:rsid w:val="008827C7"/>
    <w:rsid w:val="00882D69"/>
    <w:rsid w:val="008834F3"/>
    <w:rsid w:val="00885FC4"/>
    <w:rsid w:val="00886353"/>
    <w:rsid w:val="008865AE"/>
    <w:rsid w:val="00886C23"/>
    <w:rsid w:val="00887BBD"/>
    <w:rsid w:val="00890D35"/>
    <w:rsid w:val="00891C31"/>
    <w:rsid w:val="008925DA"/>
    <w:rsid w:val="00893763"/>
    <w:rsid w:val="00893A38"/>
    <w:rsid w:val="00893F65"/>
    <w:rsid w:val="008942E7"/>
    <w:rsid w:val="00895A72"/>
    <w:rsid w:val="00895ADB"/>
    <w:rsid w:val="00895D70"/>
    <w:rsid w:val="00896A31"/>
    <w:rsid w:val="008A0991"/>
    <w:rsid w:val="008A1067"/>
    <w:rsid w:val="008A1095"/>
    <w:rsid w:val="008A495E"/>
    <w:rsid w:val="008A4A54"/>
    <w:rsid w:val="008A4B3F"/>
    <w:rsid w:val="008A4C10"/>
    <w:rsid w:val="008A5176"/>
    <w:rsid w:val="008A53CB"/>
    <w:rsid w:val="008A61E3"/>
    <w:rsid w:val="008A620E"/>
    <w:rsid w:val="008A6E6C"/>
    <w:rsid w:val="008A77E0"/>
    <w:rsid w:val="008B09C4"/>
    <w:rsid w:val="008B25FF"/>
    <w:rsid w:val="008B3BF9"/>
    <w:rsid w:val="008B4DB0"/>
    <w:rsid w:val="008B5E02"/>
    <w:rsid w:val="008B5E6D"/>
    <w:rsid w:val="008B5F7A"/>
    <w:rsid w:val="008B648B"/>
    <w:rsid w:val="008B6CCB"/>
    <w:rsid w:val="008B79E2"/>
    <w:rsid w:val="008C0AF5"/>
    <w:rsid w:val="008C17B0"/>
    <w:rsid w:val="008C1ACA"/>
    <w:rsid w:val="008C1BFC"/>
    <w:rsid w:val="008C1D28"/>
    <w:rsid w:val="008C306F"/>
    <w:rsid w:val="008C4A3B"/>
    <w:rsid w:val="008C4BB2"/>
    <w:rsid w:val="008C4BC5"/>
    <w:rsid w:val="008C51F5"/>
    <w:rsid w:val="008C582A"/>
    <w:rsid w:val="008C5C41"/>
    <w:rsid w:val="008C6D05"/>
    <w:rsid w:val="008C7797"/>
    <w:rsid w:val="008D0B2A"/>
    <w:rsid w:val="008D1210"/>
    <w:rsid w:val="008D242D"/>
    <w:rsid w:val="008D2C25"/>
    <w:rsid w:val="008D2EEC"/>
    <w:rsid w:val="008D34F0"/>
    <w:rsid w:val="008D5BB3"/>
    <w:rsid w:val="008E0694"/>
    <w:rsid w:val="008E0A0F"/>
    <w:rsid w:val="008E0E26"/>
    <w:rsid w:val="008E20B7"/>
    <w:rsid w:val="008E2660"/>
    <w:rsid w:val="008E30A7"/>
    <w:rsid w:val="008E3501"/>
    <w:rsid w:val="008E63DF"/>
    <w:rsid w:val="008E7230"/>
    <w:rsid w:val="008E7FC4"/>
    <w:rsid w:val="008F06EF"/>
    <w:rsid w:val="008F0B84"/>
    <w:rsid w:val="008F0C91"/>
    <w:rsid w:val="008F2A62"/>
    <w:rsid w:val="008F3288"/>
    <w:rsid w:val="008F3537"/>
    <w:rsid w:val="008F4965"/>
    <w:rsid w:val="008F5033"/>
    <w:rsid w:val="008F5100"/>
    <w:rsid w:val="008F579B"/>
    <w:rsid w:val="008F586A"/>
    <w:rsid w:val="008F5ACD"/>
    <w:rsid w:val="008F6F7E"/>
    <w:rsid w:val="008F7D94"/>
    <w:rsid w:val="0090102B"/>
    <w:rsid w:val="0090158A"/>
    <w:rsid w:val="0090168F"/>
    <w:rsid w:val="009028E8"/>
    <w:rsid w:val="00904768"/>
    <w:rsid w:val="0090500F"/>
    <w:rsid w:val="009057BA"/>
    <w:rsid w:val="0090627A"/>
    <w:rsid w:val="00906323"/>
    <w:rsid w:val="00906C00"/>
    <w:rsid w:val="009074DA"/>
    <w:rsid w:val="00907B82"/>
    <w:rsid w:val="00910BA4"/>
    <w:rsid w:val="0091159B"/>
    <w:rsid w:val="00911A8D"/>
    <w:rsid w:val="00911F3C"/>
    <w:rsid w:val="00913C65"/>
    <w:rsid w:val="00913D03"/>
    <w:rsid w:val="00914994"/>
    <w:rsid w:val="00914AF2"/>
    <w:rsid w:val="00914BC4"/>
    <w:rsid w:val="0091669D"/>
    <w:rsid w:val="009177A7"/>
    <w:rsid w:val="00920183"/>
    <w:rsid w:val="0092046D"/>
    <w:rsid w:val="0092054E"/>
    <w:rsid w:val="00920E10"/>
    <w:rsid w:val="009211BC"/>
    <w:rsid w:val="0092291E"/>
    <w:rsid w:val="009235DB"/>
    <w:rsid w:val="009256B2"/>
    <w:rsid w:val="00926B35"/>
    <w:rsid w:val="009321EE"/>
    <w:rsid w:val="0093275B"/>
    <w:rsid w:val="00932D05"/>
    <w:rsid w:val="009332D9"/>
    <w:rsid w:val="00933596"/>
    <w:rsid w:val="00933E7E"/>
    <w:rsid w:val="0093482A"/>
    <w:rsid w:val="009349C2"/>
    <w:rsid w:val="00934C67"/>
    <w:rsid w:val="00935B5B"/>
    <w:rsid w:val="0093639D"/>
    <w:rsid w:val="009377F6"/>
    <w:rsid w:val="009379A1"/>
    <w:rsid w:val="009411FA"/>
    <w:rsid w:val="00942095"/>
    <w:rsid w:val="00942443"/>
    <w:rsid w:val="00942734"/>
    <w:rsid w:val="00942F5B"/>
    <w:rsid w:val="00942FE2"/>
    <w:rsid w:val="00943631"/>
    <w:rsid w:val="0094492D"/>
    <w:rsid w:val="009464B8"/>
    <w:rsid w:val="009471C5"/>
    <w:rsid w:val="0094788B"/>
    <w:rsid w:val="009503FD"/>
    <w:rsid w:val="009522BF"/>
    <w:rsid w:val="009538CC"/>
    <w:rsid w:val="00953939"/>
    <w:rsid w:val="00954985"/>
    <w:rsid w:val="0095526F"/>
    <w:rsid w:val="00955D03"/>
    <w:rsid w:val="00956259"/>
    <w:rsid w:val="0096071C"/>
    <w:rsid w:val="00961011"/>
    <w:rsid w:val="009612CA"/>
    <w:rsid w:val="009622B5"/>
    <w:rsid w:val="009630E3"/>
    <w:rsid w:val="00963496"/>
    <w:rsid w:val="00963783"/>
    <w:rsid w:val="009640DC"/>
    <w:rsid w:val="00964142"/>
    <w:rsid w:val="009641A4"/>
    <w:rsid w:val="00965D08"/>
    <w:rsid w:val="009670A3"/>
    <w:rsid w:val="009673B1"/>
    <w:rsid w:val="00967F02"/>
    <w:rsid w:val="00971DD7"/>
    <w:rsid w:val="00972BDC"/>
    <w:rsid w:val="00972DFD"/>
    <w:rsid w:val="00975CEA"/>
    <w:rsid w:val="00980ECC"/>
    <w:rsid w:val="00981A61"/>
    <w:rsid w:val="009830B4"/>
    <w:rsid w:val="00983581"/>
    <w:rsid w:val="009845FD"/>
    <w:rsid w:val="00984620"/>
    <w:rsid w:val="00984923"/>
    <w:rsid w:val="00985EAB"/>
    <w:rsid w:val="00986AC8"/>
    <w:rsid w:val="00986BCC"/>
    <w:rsid w:val="00987264"/>
    <w:rsid w:val="009904EE"/>
    <w:rsid w:val="0099066C"/>
    <w:rsid w:val="00992F06"/>
    <w:rsid w:val="00993AEE"/>
    <w:rsid w:val="00995876"/>
    <w:rsid w:val="00995A3A"/>
    <w:rsid w:val="00996071"/>
    <w:rsid w:val="00997E8F"/>
    <w:rsid w:val="009A1C6A"/>
    <w:rsid w:val="009A4348"/>
    <w:rsid w:val="009A4491"/>
    <w:rsid w:val="009A4845"/>
    <w:rsid w:val="009A4CD7"/>
    <w:rsid w:val="009A6F49"/>
    <w:rsid w:val="009B0128"/>
    <w:rsid w:val="009B2100"/>
    <w:rsid w:val="009B2F1B"/>
    <w:rsid w:val="009B4208"/>
    <w:rsid w:val="009B525E"/>
    <w:rsid w:val="009B5F2A"/>
    <w:rsid w:val="009B618C"/>
    <w:rsid w:val="009B702D"/>
    <w:rsid w:val="009C17FE"/>
    <w:rsid w:val="009C403B"/>
    <w:rsid w:val="009C45CE"/>
    <w:rsid w:val="009C478E"/>
    <w:rsid w:val="009C47F8"/>
    <w:rsid w:val="009C57E5"/>
    <w:rsid w:val="009C6841"/>
    <w:rsid w:val="009C6977"/>
    <w:rsid w:val="009C6AC2"/>
    <w:rsid w:val="009C71CA"/>
    <w:rsid w:val="009C7625"/>
    <w:rsid w:val="009D0336"/>
    <w:rsid w:val="009D04E1"/>
    <w:rsid w:val="009D1EDF"/>
    <w:rsid w:val="009D2361"/>
    <w:rsid w:val="009D2FF2"/>
    <w:rsid w:val="009D350E"/>
    <w:rsid w:val="009D3E06"/>
    <w:rsid w:val="009D3FBE"/>
    <w:rsid w:val="009D44C5"/>
    <w:rsid w:val="009D5362"/>
    <w:rsid w:val="009D552B"/>
    <w:rsid w:val="009D62D4"/>
    <w:rsid w:val="009D6385"/>
    <w:rsid w:val="009E01C9"/>
    <w:rsid w:val="009E03B8"/>
    <w:rsid w:val="009E055F"/>
    <w:rsid w:val="009E096D"/>
    <w:rsid w:val="009E1B08"/>
    <w:rsid w:val="009E1C7D"/>
    <w:rsid w:val="009E1E62"/>
    <w:rsid w:val="009E2747"/>
    <w:rsid w:val="009E35C4"/>
    <w:rsid w:val="009E3AD4"/>
    <w:rsid w:val="009E44CB"/>
    <w:rsid w:val="009E4A4D"/>
    <w:rsid w:val="009E4FE6"/>
    <w:rsid w:val="009E50A1"/>
    <w:rsid w:val="009E6B7A"/>
    <w:rsid w:val="009E6C3F"/>
    <w:rsid w:val="009E731D"/>
    <w:rsid w:val="009F0479"/>
    <w:rsid w:val="009F066A"/>
    <w:rsid w:val="009F0887"/>
    <w:rsid w:val="009F0F99"/>
    <w:rsid w:val="009F126A"/>
    <w:rsid w:val="009F167E"/>
    <w:rsid w:val="009F3732"/>
    <w:rsid w:val="009F3CA0"/>
    <w:rsid w:val="009F3EFD"/>
    <w:rsid w:val="009F46C3"/>
    <w:rsid w:val="009F4B72"/>
    <w:rsid w:val="009F4CC3"/>
    <w:rsid w:val="009F4F64"/>
    <w:rsid w:val="009F5308"/>
    <w:rsid w:val="009F5A7C"/>
    <w:rsid w:val="009F5B76"/>
    <w:rsid w:val="009F5BD8"/>
    <w:rsid w:val="009F5F05"/>
    <w:rsid w:val="009F7A8F"/>
    <w:rsid w:val="009F7B1C"/>
    <w:rsid w:val="00A00A43"/>
    <w:rsid w:val="00A01ABC"/>
    <w:rsid w:val="00A020A1"/>
    <w:rsid w:val="00A1019A"/>
    <w:rsid w:val="00A102DB"/>
    <w:rsid w:val="00A10A88"/>
    <w:rsid w:val="00A10B8C"/>
    <w:rsid w:val="00A1126F"/>
    <w:rsid w:val="00A148DC"/>
    <w:rsid w:val="00A14BFA"/>
    <w:rsid w:val="00A15AD6"/>
    <w:rsid w:val="00A16AA2"/>
    <w:rsid w:val="00A16F85"/>
    <w:rsid w:val="00A211F4"/>
    <w:rsid w:val="00A21B6B"/>
    <w:rsid w:val="00A22359"/>
    <w:rsid w:val="00A23822"/>
    <w:rsid w:val="00A239CF"/>
    <w:rsid w:val="00A24D48"/>
    <w:rsid w:val="00A2525C"/>
    <w:rsid w:val="00A25DE6"/>
    <w:rsid w:val="00A2662A"/>
    <w:rsid w:val="00A26860"/>
    <w:rsid w:val="00A27825"/>
    <w:rsid w:val="00A27C97"/>
    <w:rsid w:val="00A27FA1"/>
    <w:rsid w:val="00A317BB"/>
    <w:rsid w:val="00A31D3B"/>
    <w:rsid w:val="00A31E96"/>
    <w:rsid w:val="00A327AD"/>
    <w:rsid w:val="00A330F7"/>
    <w:rsid w:val="00A340F6"/>
    <w:rsid w:val="00A34494"/>
    <w:rsid w:val="00A3480C"/>
    <w:rsid w:val="00A363F2"/>
    <w:rsid w:val="00A37295"/>
    <w:rsid w:val="00A373F5"/>
    <w:rsid w:val="00A4065E"/>
    <w:rsid w:val="00A4265E"/>
    <w:rsid w:val="00A42663"/>
    <w:rsid w:val="00A42808"/>
    <w:rsid w:val="00A429DA"/>
    <w:rsid w:val="00A432CD"/>
    <w:rsid w:val="00A43C6B"/>
    <w:rsid w:val="00A43FC2"/>
    <w:rsid w:val="00A4427E"/>
    <w:rsid w:val="00A4460B"/>
    <w:rsid w:val="00A4624C"/>
    <w:rsid w:val="00A46D14"/>
    <w:rsid w:val="00A51950"/>
    <w:rsid w:val="00A51E1B"/>
    <w:rsid w:val="00A5210E"/>
    <w:rsid w:val="00A52AEC"/>
    <w:rsid w:val="00A54267"/>
    <w:rsid w:val="00A5491E"/>
    <w:rsid w:val="00A54B85"/>
    <w:rsid w:val="00A54CAC"/>
    <w:rsid w:val="00A54CF9"/>
    <w:rsid w:val="00A553B7"/>
    <w:rsid w:val="00A556A2"/>
    <w:rsid w:val="00A55CEE"/>
    <w:rsid w:val="00A562B5"/>
    <w:rsid w:val="00A5703E"/>
    <w:rsid w:val="00A61BD5"/>
    <w:rsid w:val="00A62B08"/>
    <w:rsid w:val="00A63233"/>
    <w:rsid w:val="00A634EE"/>
    <w:rsid w:val="00A63A90"/>
    <w:rsid w:val="00A640D6"/>
    <w:rsid w:val="00A6587B"/>
    <w:rsid w:val="00A661AD"/>
    <w:rsid w:val="00A66F30"/>
    <w:rsid w:val="00A67350"/>
    <w:rsid w:val="00A67E28"/>
    <w:rsid w:val="00A702F1"/>
    <w:rsid w:val="00A70813"/>
    <w:rsid w:val="00A715BF"/>
    <w:rsid w:val="00A7194F"/>
    <w:rsid w:val="00A722D6"/>
    <w:rsid w:val="00A7288B"/>
    <w:rsid w:val="00A72F60"/>
    <w:rsid w:val="00A73298"/>
    <w:rsid w:val="00A736EB"/>
    <w:rsid w:val="00A7393F"/>
    <w:rsid w:val="00A73BE6"/>
    <w:rsid w:val="00A75170"/>
    <w:rsid w:val="00A774AA"/>
    <w:rsid w:val="00A77796"/>
    <w:rsid w:val="00A77A0A"/>
    <w:rsid w:val="00A80070"/>
    <w:rsid w:val="00A80E93"/>
    <w:rsid w:val="00A81B48"/>
    <w:rsid w:val="00A8287A"/>
    <w:rsid w:val="00A82CF9"/>
    <w:rsid w:val="00A83982"/>
    <w:rsid w:val="00A840CB"/>
    <w:rsid w:val="00A842A8"/>
    <w:rsid w:val="00A84E97"/>
    <w:rsid w:val="00A8525E"/>
    <w:rsid w:val="00A85499"/>
    <w:rsid w:val="00A85EB7"/>
    <w:rsid w:val="00A862B6"/>
    <w:rsid w:val="00A8673C"/>
    <w:rsid w:val="00A86B50"/>
    <w:rsid w:val="00A903D4"/>
    <w:rsid w:val="00A90504"/>
    <w:rsid w:val="00A90849"/>
    <w:rsid w:val="00A9136F"/>
    <w:rsid w:val="00A91BCD"/>
    <w:rsid w:val="00A91CE9"/>
    <w:rsid w:val="00A92A5B"/>
    <w:rsid w:val="00A93590"/>
    <w:rsid w:val="00A93CC2"/>
    <w:rsid w:val="00A94084"/>
    <w:rsid w:val="00A94306"/>
    <w:rsid w:val="00A94683"/>
    <w:rsid w:val="00A952B6"/>
    <w:rsid w:val="00A963C6"/>
    <w:rsid w:val="00A97396"/>
    <w:rsid w:val="00A97C90"/>
    <w:rsid w:val="00A97F05"/>
    <w:rsid w:val="00AA12EA"/>
    <w:rsid w:val="00AA17C1"/>
    <w:rsid w:val="00AA2EF0"/>
    <w:rsid w:val="00AA39CF"/>
    <w:rsid w:val="00AA518F"/>
    <w:rsid w:val="00AA5B74"/>
    <w:rsid w:val="00AB08B3"/>
    <w:rsid w:val="00AB0AC0"/>
    <w:rsid w:val="00AB1659"/>
    <w:rsid w:val="00AB1F78"/>
    <w:rsid w:val="00AB1FAB"/>
    <w:rsid w:val="00AB1FE4"/>
    <w:rsid w:val="00AB2B53"/>
    <w:rsid w:val="00AB3517"/>
    <w:rsid w:val="00AB48E4"/>
    <w:rsid w:val="00AB4E88"/>
    <w:rsid w:val="00AB51D2"/>
    <w:rsid w:val="00AB5466"/>
    <w:rsid w:val="00AB5671"/>
    <w:rsid w:val="00AB6E70"/>
    <w:rsid w:val="00AB6F21"/>
    <w:rsid w:val="00AB70C5"/>
    <w:rsid w:val="00AB7136"/>
    <w:rsid w:val="00AC028F"/>
    <w:rsid w:val="00AC1000"/>
    <w:rsid w:val="00AC1D18"/>
    <w:rsid w:val="00AC2A33"/>
    <w:rsid w:val="00AC341F"/>
    <w:rsid w:val="00AC3605"/>
    <w:rsid w:val="00AC4082"/>
    <w:rsid w:val="00AC42CB"/>
    <w:rsid w:val="00AC4660"/>
    <w:rsid w:val="00AC4888"/>
    <w:rsid w:val="00AC4C8D"/>
    <w:rsid w:val="00AC6B24"/>
    <w:rsid w:val="00AC797A"/>
    <w:rsid w:val="00AD0EC2"/>
    <w:rsid w:val="00AD1FC0"/>
    <w:rsid w:val="00AD2028"/>
    <w:rsid w:val="00AD25C3"/>
    <w:rsid w:val="00AD333C"/>
    <w:rsid w:val="00AD35CE"/>
    <w:rsid w:val="00AD37BC"/>
    <w:rsid w:val="00AD4312"/>
    <w:rsid w:val="00AD432B"/>
    <w:rsid w:val="00AD45A1"/>
    <w:rsid w:val="00AD4E47"/>
    <w:rsid w:val="00AD504A"/>
    <w:rsid w:val="00AD5E61"/>
    <w:rsid w:val="00AD600A"/>
    <w:rsid w:val="00AD6714"/>
    <w:rsid w:val="00AD7CD7"/>
    <w:rsid w:val="00AD7DD3"/>
    <w:rsid w:val="00AE0C15"/>
    <w:rsid w:val="00AE0F6F"/>
    <w:rsid w:val="00AE1050"/>
    <w:rsid w:val="00AE11D8"/>
    <w:rsid w:val="00AE19BD"/>
    <w:rsid w:val="00AE20D5"/>
    <w:rsid w:val="00AE31D6"/>
    <w:rsid w:val="00AE3AF8"/>
    <w:rsid w:val="00AE4139"/>
    <w:rsid w:val="00AE43F0"/>
    <w:rsid w:val="00AE4D8E"/>
    <w:rsid w:val="00AE618A"/>
    <w:rsid w:val="00AF06CD"/>
    <w:rsid w:val="00AF0F44"/>
    <w:rsid w:val="00AF1634"/>
    <w:rsid w:val="00AF1D05"/>
    <w:rsid w:val="00AF3929"/>
    <w:rsid w:val="00AF4448"/>
    <w:rsid w:val="00AF4464"/>
    <w:rsid w:val="00AF45BE"/>
    <w:rsid w:val="00AF49D3"/>
    <w:rsid w:val="00AF4F66"/>
    <w:rsid w:val="00AF70D0"/>
    <w:rsid w:val="00AF7530"/>
    <w:rsid w:val="00B02A3A"/>
    <w:rsid w:val="00B039B2"/>
    <w:rsid w:val="00B04A4E"/>
    <w:rsid w:val="00B05C9C"/>
    <w:rsid w:val="00B07C40"/>
    <w:rsid w:val="00B10392"/>
    <w:rsid w:val="00B10AF9"/>
    <w:rsid w:val="00B1118F"/>
    <w:rsid w:val="00B11C29"/>
    <w:rsid w:val="00B126A5"/>
    <w:rsid w:val="00B13101"/>
    <w:rsid w:val="00B14421"/>
    <w:rsid w:val="00B148B6"/>
    <w:rsid w:val="00B14AC7"/>
    <w:rsid w:val="00B15590"/>
    <w:rsid w:val="00B167F7"/>
    <w:rsid w:val="00B17378"/>
    <w:rsid w:val="00B20207"/>
    <w:rsid w:val="00B20F71"/>
    <w:rsid w:val="00B21CA8"/>
    <w:rsid w:val="00B22A9A"/>
    <w:rsid w:val="00B232D4"/>
    <w:rsid w:val="00B233D5"/>
    <w:rsid w:val="00B23F1E"/>
    <w:rsid w:val="00B244E1"/>
    <w:rsid w:val="00B2473D"/>
    <w:rsid w:val="00B24B8C"/>
    <w:rsid w:val="00B25B69"/>
    <w:rsid w:val="00B26420"/>
    <w:rsid w:val="00B27831"/>
    <w:rsid w:val="00B312FB"/>
    <w:rsid w:val="00B320ED"/>
    <w:rsid w:val="00B332D6"/>
    <w:rsid w:val="00B33F23"/>
    <w:rsid w:val="00B34122"/>
    <w:rsid w:val="00B35123"/>
    <w:rsid w:val="00B361EA"/>
    <w:rsid w:val="00B362F0"/>
    <w:rsid w:val="00B36D6F"/>
    <w:rsid w:val="00B37016"/>
    <w:rsid w:val="00B40215"/>
    <w:rsid w:val="00B404CE"/>
    <w:rsid w:val="00B40A59"/>
    <w:rsid w:val="00B4122A"/>
    <w:rsid w:val="00B416D1"/>
    <w:rsid w:val="00B42782"/>
    <w:rsid w:val="00B45B8A"/>
    <w:rsid w:val="00B45E12"/>
    <w:rsid w:val="00B46594"/>
    <w:rsid w:val="00B50310"/>
    <w:rsid w:val="00B50795"/>
    <w:rsid w:val="00B51FA5"/>
    <w:rsid w:val="00B52A32"/>
    <w:rsid w:val="00B52E38"/>
    <w:rsid w:val="00B531DA"/>
    <w:rsid w:val="00B5532A"/>
    <w:rsid w:val="00B56FDE"/>
    <w:rsid w:val="00B57566"/>
    <w:rsid w:val="00B6089A"/>
    <w:rsid w:val="00B61028"/>
    <w:rsid w:val="00B61D29"/>
    <w:rsid w:val="00B624C2"/>
    <w:rsid w:val="00B6284C"/>
    <w:rsid w:val="00B63BCB"/>
    <w:rsid w:val="00B65534"/>
    <w:rsid w:val="00B66FD0"/>
    <w:rsid w:val="00B675F2"/>
    <w:rsid w:val="00B67F0D"/>
    <w:rsid w:val="00B67F65"/>
    <w:rsid w:val="00B70AD0"/>
    <w:rsid w:val="00B70FF7"/>
    <w:rsid w:val="00B725B4"/>
    <w:rsid w:val="00B7331C"/>
    <w:rsid w:val="00B73B97"/>
    <w:rsid w:val="00B742EE"/>
    <w:rsid w:val="00B745B4"/>
    <w:rsid w:val="00B74660"/>
    <w:rsid w:val="00B747A4"/>
    <w:rsid w:val="00B754C5"/>
    <w:rsid w:val="00B75DF1"/>
    <w:rsid w:val="00B7729E"/>
    <w:rsid w:val="00B77745"/>
    <w:rsid w:val="00B802CB"/>
    <w:rsid w:val="00B8037A"/>
    <w:rsid w:val="00B81B2A"/>
    <w:rsid w:val="00B81F93"/>
    <w:rsid w:val="00B823FD"/>
    <w:rsid w:val="00B8380F"/>
    <w:rsid w:val="00B84278"/>
    <w:rsid w:val="00B84C9C"/>
    <w:rsid w:val="00B8554B"/>
    <w:rsid w:val="00B863BA"/>
    <w:rsid w:val="00B86E1A"/>
    <w:rsid w:val="00B87E9C"/>
    <w:rsid w:val="00B903F9"/>
    <w:rsid w:val="00B914AB"/>
    <w:rsid w:val="00B95C1E"/>
    <w:rsid w:val="00B95C46"/>
    <w:rsid w:val="00B95EFB"/>
    <w:rsid w:val="00B960EE"/>
    <w:rsid w:val="00B9646E"/>
    <w:rsid w:val="00B97383"/>
    <w:rsid w:val="00B97A46"/>
    <w:rsid w:val="00BA1EF5"/>
    <w:rsid w:val="00BA24CB"/>
    <w:rsid w:val="00BA2AED"/>
    <w:rsid w:val="00BA37FE"/>
    <w:rsid w:val="00BA3ABE"/>
    <w:rsid w:val="00BA68FA"/>
    <w:rsid w:val="00BA6C93"/>
    <w:rsid w:val="00BA6E64"/>
    <w:rsid w:val="00BA701B"/>
    <w:rsid w:val="00BA7530"/>
    <w:rsid w:val="00BA7B1C"/>
    <w:rsid w:val="00BA7B8F"/>
    <w:rsid w:val="00BB03BB"/>
    <w:rsid w:val="00BB1E04"/>
    <w:rsid w:val="00BB260F"/>
    <w:rsid w:val="00BB2A04"/>
    <w:rsid w:val="00BB56D1"/>
    <w:rsid w:val="00BB65BA"/>
    <w:rsid w:val="00BC2838"/>
    <w:rsid w:val="00BC3397"/>
    <w:rsid w:val="00BC3EB2"/>
    <w:rsid w:val="00BC405C"/>
    <w:rsid w:val="00BC4256"/>
    <w:rsid w:val="00BC4266"/>
    <w:rsid w:val="00BC4FE5"/>
    <w:rsid w:val="00BC5859"/>
    <w:rsid w:val="00BC5C74"/>
    <w:rsid w:val="00BC6206"/>
    <w:rsid w:val="00BC68AF"/>
    <w:rsid w:val="00BC718B"/>
    <w:rsid w:val="00BD0581"/>
    <w:rsid w:val="00BD508B"/>
    <w:rsid w:val="00BD528D"/>
    <w:rsid w:val="00BD5F8D"/>
    <w:rsid w:val="00BD6066"/>
    <w:rsid w:val="00BD61F6"/>
    <w:rsid w:val="00BD6813"/>
    <w:rsid w:val="00BD6860"/>
    <w:rsid w:val="00BD6D17"/>
    <w:rsid w:val="00BD71E2"/>
    <w:rsid w:val="00BD7410"/>
    <w:rsid w:val="00BD7BB9"/>
    <w:rsid w:val="00BD7DD8"/>
    <w:rsid w:val="00BE04C9"/>
    <w:rsid w:val="00BE14E6"/>
    <w:rsid w:val="00BE1903"/>
    <w:rsid w:val="00BE1F8E"/>
    <w:rsid w:val="00BE21CF"/>
    <w:rsid w:val="00BE234F"/>
    <w:rsid w:val="00BE26D1"/>
    <w:rsid w:val="00BE495C"/>
    <w:rsid w:val="00BE5110"/>
    <w:rsid w:val="00BE64A2"/>
    <w:rsid w:val="00BE6F66"/>
    <w:rsid w:val="00BF1931"/>
    <w:rsid w:val="00BF2872"/>
    <w:rsid w:val="00BF3A5D"/>
    <w:rsid w:val="00BF3C90"/>
    <w:rsid w:val="00BF43CA"/>
    <w:rsid w:val="00BF567F"/>
    <w:rsid w:val="00BF6791"/>
    <w:rsid w:val="00BF754D"/>
    <w:rsid w:val="00BF7993"/>
    <w:rsid w:val="00C00004"/>
    <w:rsid w:val="00C0001A"/>
    <w:rsid w:val="00C0065D"/>
    <w:rsid w:val="00C00D1B"/>
    <w:rsid w:val="00C0308A"/>
    <w:rsid w:val="00C0457C"/>
    <w:rsid w:val="00C05025"/>
    <w:rsid w:val="00C0564A"/>
    <w:rsid w:val="00C056FF"/>
    <w:rsid w:val="00C05CD1"/>
    <w:rsid w:val="00C07307"/>
    <w:rsid w:val="00C07B55"/>
    <w:rsid w:val="00C07BFB"/>
    <w:rsid w:val="00C10F9E"/>
    <w:rsid w:val="00C115E6"/>
    <w:rsid w:val="00C11AA7"/>
    <w:rsid w:val="00C1202B"/>
    <w:rsid w:val="00C135AE"/>
    <w:rsid w:val="00C1369B"/>
    <w:rsid w:val="00C13B5F"/>
    <w:rsid w:val="00C142F8"/>
    <w:rsid w:val="00C147A9"/>
    <w:rsid w:val="00C14AD4"/>
    <w:rsid w:val="00C1533E"/>
    <w:rsid w:val="00C15584"/>
    <w:rsid w:val="00C1650D"/>
    <w:rsid w:val="00C17241"/>
    <w:rsid w:val="00C172CA"/>
    <w:rsid w:val="00C173AC"/>
    <w:rsid w:val="00C2100A"/>
    <w:rsid w:val="00C21DDF"/>
    <w:rsid w:val="00C223AD"/>
    <w:rsid w:val="00C22B36"/>
    <w:rsid w:val="00C2312D"/>
    <w:rsid w:val="00C23D6F"/>
    <w:rsid w:val="00C24437"/>
    <w:rsid w:val="00C24D75"/>
    <w:rsid w:val="00C309CA"/>
    <w:rsid w:val="00C30B3B"/>
    <w:rsid w:val="00C32196"/>
    <w:rsid w:val="00C33227"/>
    <w:rsid w:val="00C33FAB"/>
    <w:rsid w:val="00C360EA"/>
    <w:rsid w:val="00C3662E"/>
    <w:rsid w:val="00C37FC3"/>
    <w:rsid w:val="00C411BD"/>
    <w:rsid w:val="00C41277"/>
    <w:rsid w:val="00C41DD6"/>
    <w:rsid w:val="00C42D2D"/>
    <w:rsid w:val="00C43723"/>
    <w:rsid w:val="00C43F32"/>
    <w:rsid w:val="00C452B5"/>
    <w:rsid w:val="00C45E64"/>
    <w:rsid w:val="00C471E3"/>
    <w:rsid w:val="00C47269"/>
    <w:rsid w:val="00C477B6"/>
    <w:rsid w:val="00C478AA"/>
    <w:rsid w:val="00C509C1"/>
    <w:rsid w:val="00C5201E"/>
    <w:rsid w:val="00C53369"/>
    <w:rsid w:val="00C53D62"/>
    <w:rsid w:val="00C563AA"/>
    <w:rsid w:val="00C56867"/>
    <w:rsid w:val="00C569A5"/>
    <w:rsid w:val="00C57384"/>
    <w:rsid w:val="00C60099"/>
    <w:rsid w:val="00C60293"/>
    <w:rsid w:val="00C607A4"/>
    <w:rsid w:val="00C60D0C"/>
    <w:rsid w:val="00C61315"/>
    <w:rsid w:val="00C62482"/>
    <w:rsid w:val="00C6275B"/>
    <w:rsid w:val="00C62858"/>
    <w:rsid w:val="00C62FD6"/>
    <w:rsid w:val="00C6334D"/>
    <w:rsid w:val="00C649D3"/>
    <w:rsid w:val="00C65922"/>
    <w:rsid w:val="00C65F71"/>
    <w:rsid w:val="00C66587"/>
    <w:rsid w:val="00C6712A"/>
    <w:rsid w:val="00C70B4C"/>
    <w:rsid w:val="00C70CCE"/>
    <w:rsid w:val="00C7136D"/>
    <w:rsid w:val="00C730BF"/>
    <w:rsid w:val="00C74F46"/>
    <w:rsid w:val="00C800EE"/>
    <w:rsid w:val="00C80597"/>
    <w:rsid w:val="00C82EF3"/>
    <w:rsid w:val="00C8351A"/>
    <w:rsid w:val="00C8441F"/>
    <w:rsid w:val="00C86156"/>
    <w:rsid w:val="00C866BA"/>
    <w:rsid w:val="00C86A6C"/>
    <w:rsid w:val="00C86AF7"/>
    <w:rsid w:val="00C86E2C"/>
    <w:rsid w:val="00C902D4"/>
    <w:rsid w:val="00C902F6"/>
    <w:rsid w:val="00C90559"/>
    <w:rsid w:val="00C91043"/>
    <w:rsid w:val="00C91CA9"/>
    <w:rsid w:val="00C92957"/>
    <w:rsid w:val="00C92D2A"/>
    <w:rsid w:val="00C92E01"/>
    <w:rsid w:val="00C92E78"/>
    <w:rsid w:val="00C92E8F"/>
    <w:rsid w:val="00C9355A"/>
    <w:rsid w:val="00C935D1"/>
    <w:rsid w:val="00C93754"/>
    <w:rsid w:val="00C939D9"/>
    <w:rsid w:val="00C93A86"/>
    <w:rsid w:val="00C95480"/>
    <w:rsid w:val="00C97340"/>
    <w:rsid w:val="00C975F7"/>
    <w:rsid w:val="00CA0D08"/>
    <w:rsid w:val="00CA29B9"/>
    <w:rsid w:val="00CA3540"/>
    <w:rsid w:val="00CA3E83"/>
    <w:rsid w:val="00CA45C7"/>
    <w:rsid w:val="00CA5038"/>
    <w:rsid w:val="00CA5D1A"/>
    <w:rsid w:val="00CA7B6C"/>
    <w:rsid w:val="00CA7FB3"/>
    <w:rsid w:val="00CB0195"/>
    <w:rsid w:val="00CB091D"/>
    <w:rsid w:val="00CB1D83"/>
    <w:rsid w:val="00CB31E8"/>
    <w:rsid w:val="00CB34A7"/>
    <w:rsid w:val="00CB4363"/>
    <w:rsid w:val="00CB44A5"/>
    <w:rsid w:val="00CB48CB"/>
    <w:rsid w:val="00CB54D6"/>
    <w:rsid w:val="00CB5D96"/>
    <w:rsid w:val="00CB768E"/>
    <w:rsid w:val="00CC10C1"/>
    <w:rsid w:val="00CC14B0"/>
    <w:rsid w:val="00CC165E"/>
    <w:rsid w:val="00CC1872"/>
    <w:rsid w:val="00CC2A81"/>
    <w:rsid w:val="00CC2B8A"/>
    <w:rsid w:val="00CC2CCF"/>
    <w:rsid w:val="00CC461A"/>
    <w:rsid w:val="00CC4C3B"/>
    <w:rsid w:val="00CC5EF2"/>
    <w:rsid w:val="00CC6024"/>
    <w:rsid w:val="00CC6264"/>
    <w:rsid w:val="00CC6BCF"/>
    <w:rsid w:val="00CC7059"/>
    <w:rsid w:val="00CD0ECB"/>
    <w:rsid w:val="00CD1309"/>
    <w:rsid w:val="00CD2E62"/>
    <w:rsid w:val="00CD37E5"/>
    <w:rsid w:val="00CD387D"/>
    <w:rsid w:val="00CD51C0"/>
    <w:rsid w:val="00CD6984"/>
    <w:rsid w:val="00CD7D5D"/>
    <w:rsid w:val="00CE0F17"/>
    <w:rsid w:val="00CE290A"/>
    <w:rsid w:val="00CE2C2E"/>
    <w:rsid w:val="00CE2E10"/>
    <w:rsid w:val="00CE3057"/>
    <w:rsid w:val="00CE34AB"/>
    <w:rsid w:val="00CE3743"/>
    <w:rsid w:val="00CE468E"/>
    <w:rsid w:val="00CE6538"/>
    <w:rsid w:val="00CE6590"/>
    <w:rsid w:val="00CE6C0D"/>
    <w:rsid w:val="00CE6CF8"/>
    <w:rsid w:val="00CE6D37"/>
    <w:rsid w:val="00CE6EFE"/>
    <w:rsid w:val="00CE7995"/>
    <w:rsid w:val="00CE7D32"/>
    <w:rsid w:val="00CF05FB"/>
    <w:rsid w:val="00CF0EEF"/>
    <w:rsid w:val="00CF17A1"/>
    <w:rsid w:val="00CF1D89"/>
    <w:rsid w:val="00CF21CF"/>
    <w:rsid w:val="00CF24D7"/>
    <w:rsid w:val="00CF28CE"/>
    <w:rsid w:val="00CF2F89"/>
    <w:rsid w:val="00CF310B"/>
    <w:rsid w:val="00CF4AB0"/>
    <w:rsid w:val="00CF5442"/>
    <w:rsid w:val="00CF559B"/>
    <w:rsid w:val="00CF561A"/>
    <w:rsid w:val="00CF5822"/>
    <w:rsid w:val="00CF6235"/>
    <w:rsid w:val="00CF6726"/>
    <w:rsid w:val="00CF6991"/>
    <w:rsid w:val="00CF723A"/>
    <w:rsid w:val="00CF7AF9"/>
    <w:rsid w:val="00D00192"/>
    <w:rsid w:val="00D00BDE"/>
    <w:rsid w:val="00D0108E"/>
    <w:rsid w:val="00D016BF"/>
    <w:rsid w:val="00D02523"/>
    <w:rsid w:val="00D03239"/>
    <w:rsid w:val="00D038FF"/>
    <w:rsid w:val="00D04B41"/>
    <w:rsid w:val="00D0613D"/>
    <w:rsid w:val="00D061B2"/>
    <w:rsid w:val="00D061D6"/>
    <w:rsid w:val="00D063C8"/>
    <w:rsid w:val="00D07203"/>
    <w:rsid w:val="00D07488"/>
    <w:rsid w:val="00D1125A"/>
    <w:rsid w:val="00D12879"/>
    <w:rsid w:val="00D134E8"/>
    <w:rsid w:val="00D13BE4"/>
    <w:rsid w:val="00D14AF6"/>
    <w:rsid w:val="00D14CCE"/>
    <w:rsid w:val="00D14D62"/>
    <w:rsid w:val="00D14FE3"/>
    <w:rsid w:val="00D162E8"/>
    <w:rsid w:val="00D17837"/>
    <w:rsid w:val="00D17D5A"/>
    <w:rsid w:val="00D17DF8"/>
    <w:rsid w:val="00D203E0"/>
    <w:rsid w:val="00D21B17"/>
    <w:rsid w:val="00D22819"/>
    <w:rsid w:val="00D22E67"/>
    <w:rsid w:val="00D230EE"/>
    <w:rsid w:val="00D23ECB"/>
    <w:rsid w:val="00D26512"/>
    <w:rsid w:val="00D27D64"/>
    <w:rsid w:val="00D27F62"/>
    <w:rsid w:val="00D307EC"/>
    <w:rsid w:val="00D31317"/>
    <w:rsid w:val="00D313CB"/>
    <w:rsid w:val="00D33028"/>
    <w:rsid w:val="00D339F7"/>
    <w:rsid w:val="00D359E7"/>
    <w:rsid w:val="00D3692D"/>
    <w:rsid w:val="00D36EF1"/>
    <w:rsid w:val="00D37901"/>
    <w:rsid w:val="00D4016E"/>
    <w:rsid w:val="00D4091A"/>
    <w:rsid w:val="00D41E8C"/>
    <w:rsid w:val="00D42BB5"/>
    <w:rsid w:val="00D4434E"/>
    <w:rsid w:val="00D44C0B"/>
    <w:rsid w:val="00D44C13"/>
    <w:rsid w:val="00D4695D"/>
    <w:rsid w:val="00D473D7"/>
    <w:rsid w:val="00D50703"/>
    <w:rsid w:val="00D507D8"/>
    <w:rsid w:val="00D50D91"/>
    <w:rsid w:val="00D50DD0"/>
    <w:rsid w:val="00D50E94"/>
    <w:rsid w:val="00D51CD8"/>
    <w:rsid w:val="00D51FBA"/>
    <w:rsid w:val="00D52447"/>
    <w:rsid w:val="00D532D4"/>
    <w:rsid w:val="00D53C5C"/>
    <w:rsid w:val="00D55019"/>
    <w:rsid w:val="00D56BD5"/>
    <w:rsid w:val="00D56F01"/>
    <w:rsid w:val="00D578E2"/>
    <w:rsid w:val="00D601E9"/>
    <w:rsid w:val="00D60732"/>
    <w:rsid w:val="00D61DA5"/>
    <w:rsid w:val="00D61FB3"/>
    <w:rsid w:val="00D6275B"/>
    <w:rsid w:val="00D62B8D"/>
    <w:rsid w:val="00D64309"/>
    <w:rsid w:val="00D65938"/>
    <w:rsid w:val="00D6774E"/>
    <w:rsid w:val="00D67ECE"/>
    <w:rsid w:val="00D702A9"/>
    <w:rsid w:val="00D70A40"/>
    <w:rsid w:val="00D71885"/>
    <w:rsid w:val="00D71CC6"/>
    <w:rsid w:val="00D71E82"/>
    <w:rsid w:val="00D71F60"/>
    <w:rsid w:val="00D72B7F"/>
    <w:rsid w:val="00D73C7B"/>
    <w:rsid w:val="00D74CE4"/>
    <w:rsid w:val="00D74F87"/>
    <w:rsid w:val="00D7622F"/>
    <w:rsid w:val="00D76A3C"/>
    <w:rsid w:val="00D77467"/>
    <w:rsid w:val="00D77561"/>
    <w:rsid w:val="00D80CA3"/>
    <w:rsid w:val="00D817B6"/>
    <w:rsid w:val="00D81BD8"/>
    <w:rsid w:val="00D82C40"/>
    <w:rsid w:val="00D848E0"/>
    <w:rsid w:val="00D8517F"/>
    <w:rsid w:val="00D858A4"/>
    <w:rsid w:val="00D86BDF"/>
    <w:rsid w:val="00D86CA7"/>
    <w:rsid w:val="00D87238"/>
    <w:rsid w:val="00D8742A"/>
    <w:rsid w:val="00D87F80"/>
    <w:rsid w:val="00D91668"/>
    <w:rsid w:val="00D9225F"/>
    <w:rsid w:val="00D924B7"/>
    <w:rsid w:val="00D928FE"/>
    <w:rsid w:val="00D9379C"/>
    <w:rsid w:val="00D94D6E"/>
    <w:rsid w:val="00D9508E"/>
    <w:rsid w:val="00D95A5F"/>
    <w:rsid w:val="00D95BB6"/>
    <w:rsid w:val="00D97C20"/>
    <w:rsid w:val="00DA28C6"/>
    <w:rsid w:val="00DA50C4"/>
    <w:rsid w:val="00DA556C"/>
    <w:rsid w:val="00DA5611"/>
    <w:rsid w:val="00DA58BE"/>
    <w:rsid w:val="00DA5CBD"/>
    <w:rsid w:val="00DA6AF1"/>
    <w:rsid w:val="00DA7437"/>
    <w:rsid w:val="00DB26B1"/>
    <w:rsid w:val="00DB35A7"/>
    <w:rsid w:val="00DB3E0B"/>
    <w:rsid w:val="00DB4A6D"/>
    <w:rsid w:val="00DB4B29"/>
    <w:rsid w:val="00DB562F"/>
    <w:rsid w:val="00DB5FD1"/>
    <w:rsid w:val="00DB7021"/>
    <w:rsid w:val="00DB71A6"/>
    <w:rsid w:val="00DC1510"/>
    <w:rsid w:val="00DC18DB"/>
    <w:rsid w:val="00DC19EC"/>
    <w:rsid w:val="00DC2B7D"/>
    <w:rsid w:val="00DC3DD0"/>
    <w:rsid w:val="00DC3DFB"/>
    <w:rsid w:val="00DC41F3"/>
    <w:rsid w:val="00DC4BB1"/>
    <w:rsid w:val="00DC5323"/>
    <w:rsid w:val="00DC5A88"/>
    <w:rsid w:val="00DC5DD3"/>
    <w:rsid w:val="00DC6035"/>
    <w:rsid w:val="00DC7358"/>
    <w:rsid w:val="00DC7498"/>
    <w:rsid w:val="00DD0327"/>
    <w:rsid w:val="00DD03B9"/>
    <w:rsid w:val="00DD0731"/>
    <w:rsid w:val="00DD0947"/>
    <w:rsid w:val="00DD1669"/>
    <w:rsid w:val="00DD1BD8"/>
    <w:rsid w:val="00DD1DDB"/>
    <w:rsid w:val="00DD2636"/>
    <w:rsid w:val="00DD2968"/>
    <w:rsid w:val="00DD51D1"/>
    <w:rsid w:val="00DD5329"/>
    <w:rsid w:val="00DD62C9"/>
    <w:rsid w:val="00DD64D8"/>
    <w:rsid w:val="00DD767E"/>
    <w:rsid w:val="00DD77A1"/>
    <w:rsid w:val="00DD7C1F"/>
    <w:rsid w:val="00DE05FE"/>
    <w:rsid w:val="00DE1493"/>
    <w:rsid w:val="00DE18C3"/>
    <w:rsid w:val="00DE3DAF"/>
    <w:rsid w:val="00DE477C"/>
    <w:rsid w:val="00DE4CC9"/>
    <w:rsid w:val="00DE5A83"/>
    <w:rsid w:val="00DE6028"/>
    <w:rsid w:val="00DE61AE"/>
    <w:rsid w:val="00DE61FE"/>
    <w:rsid w:val="00DE674C"/>
    <w:rsid w:val="00DE676B"/>
    <w:rsid w:val="00DE78FF"/>
    <w:rsid w:val="00DE7D13"/>
    <w:rsid w:val="00DF111B"/>
    <w:rsid w:val="00DF13CA"/>
    <w:rsid w:val="00DF24A4"/>
    <w:rsid w:val="00DF256E"/>
    <w:rsid w:val="00DF33FE"/>
    <w:rsid w:val="00DF3DB1"/>
    <w:rsid w:val="00DF4BAA"/>
    <w:rsid w:val="00DF4DF7"/>
    <w:rsid w:val="00DF5889"/>
    <w:rsid w:val="00DF58F6"/>
    <w:rsid w:val="00DF627A"/>
    <w:rsid w:val="00DF68C5"/>
    <w:rsid w:val="00DF6C4E"/>
    <w:rsid w:val="00DF7FF1"/>
    <w:rsid w:val="00E0072D"/>
    <w:rsid w:val="00E01050"/>
    <w:rsid w:val="00E01497"/>
    <w:rsid w:val="00E016F8"/>
    <w:rsid w:val="00E028DB"/>
    <w:rsid w:val="00E03139"/>
    <w:rsid w:val="00E04D40"/>
    <w:rsid w:val="00E05FE8"/>
    <w:rsid w:val="00E0617E"/>
    <w:rsid w:val="00E06615"/>
    <w:rsid w:val="00E06DD7"/>
    <w:rsid w:val="00E1109B"/>
    <w:rsid w:val="00E1185C"/>
    <w:rsid w:val="00E1399B"/>
    <w:rsid w:val="00E13C6D"/>
    <w:rsid w:val="00E1465E"/>
    <w:rsid w:val="00E14D33"/>
    <w:rsid w:val="00E14D8C"/>
    <w:rsid w:val="00E15428"/>
    <w:rsid w:val="00E154C0"/>
    <w:rsid w:val="00E15DE1"/>
    <w:rsid w:val="00E17001"/>
    <w:rsid w:val="00E2192A"/>
    <w:rsid w:val="00E219F3"/>
    <w:rsid w:val="00E21CAD"/>
    <w:rsid w:val="00E2322D"/>
    <w:rsid w:val="00E2375E"/>
    <w:rsid w:val="00E26AF2"/>
    <w:rsid w:val="00E31574"/>
    <w:rsid w:val="00E31A77"/>
    <w:rsid w:val="00E323EB"/>
    <w:rsid w:val="00E32485"/>
    <w:rsid w:val="00E32A15"/>
    <w:rsid w:val="00E32EAA"/>
    <w:rsid w:val="00E35245"/>
    <w:rsid w:val="00E35412"/>
    <w:rsid w:val="00E3555F"/>
    <w:rsid w:val="00E36977"/>
    <w:rsid w:val="00E36C97"/>
    <w:rsid w:val="00E36D42"/>
    <w:rsid w:val="00E37684"/>
    <w:rsid w:val="00E4266D"/>
    <w:rsid w:val="00E4367E"/>
    <w:rsid w:val="00E44823"/>
    <w:rsid w:val="00E45129"/>
    <w:rsid w:val="00E45AFD"/>
    <w:rsid w:val="00E4696D"/>
    <w:rsid w:val="00E46C02"/>
    <w:rsid w:val="00E46EFA"/>
    <w:rsid w:val="00E46FF5"/>
    <w:rsid w:val="00E47F71"/>
    <w:rsid w:val="00E513E3"/>
    <w:rsid w:val="00E52FC9"/>
    <w:rsid w:val="00E53AD5"/>
    <w:rsid w:val="00E540B3"/>
    <w:rsid w:val="00E54142"/>
    <w:rsid w:val="00E54165"/>
    <w:rsid w:val="00E54641"/>
    <w:rsid w:val="00E54E61"/>
    <w:rsid w:val="00E5514B"/>
    <w:rsid w:val="00E55E0F"/>
    <w:rsid w:val="00E56AAF"/>
    <w:rsid w:val="00E56C72"/>
    <w:rsid w:val="00E57480"/>
    <w:rsid w:val="00E57D5E"/>
    <w:rsid w:val="00E612CC"/>
    <w:rsid w:val="00E613C5"/>
    <w:rsid w:val="00E6180D"/>
    <w:rsid w:val="00E61BBC"/>
    <w:rsid w:val="00E61F61"/>
    <w:rsid w:val="00E62225"/>
    <w:rsid w:val="00E62973"/>
    <w:rsid w:val="00E62F9D"/>
    <w:rsid w:val="00E64C4C"/>
    <w:rsid w:val="00E65085"/>
    <w:rsid w:val="00E65902"/>
    <w:rsid w:val="00E6597C"/>
    <w:rsid w:val="00E66754"/>
    <w:rsid w:val="00E7080B"/>
    <w:rsid w:val="00E70EDF"/>
    <w:rsid w:val="00E7139C"/>
    <w:rsid w:val="00E71614"/>
    <w:rsid w:val="00E7199D"/>
    <w:rsid w:val="00E721E9"/>
    <w:rsid w:val="00E72723"/>
    <w:rsid w:val="00E744CB"/>
    <w:rsid w:val="00E75B78"/>
    <w:rsid w:val="00E76339"/>
    <w:rsid w:val="00E76DDB"/>
    <w:rsid w:val="00E76F72"/>
    <w:rsid w:val="00E76FA5"/>
    <w:rsid w:val="00E774C9"/>
    <w:rsid w:val="00E77F20"/>
    <w:rsid w:val="00E83061"/>
    <w:rsid w:val="00E84278"/>
    <w:rsid w:val="00E8470D"/>
    <w:rsid w:val="00E84D89"/>
    <w:rsid w:val="00E864A2"/>
    <w:rsid w:val="00E86ED7"/>
    <w:rsid w:val="00E87729"/>
    <w:rsid w:val="00E87AB6"/>
    <w:rsid w:val="00E87D54"/>
    <w:rsid w:val="00E90356"/>
    <w:rsid w:val="00E9064C"/>
    <w:rsid w:val="00E90ED1"/>
    <w:rsid w:val="00E9194F"/>
    <w:rsid w:val="00E91EF9"/>
    <w:rsid w:val="00E920EC"/>
    <w:rsid w:val="00E95132"/>
    <w:rsid w:val="00E951E9"/>
    <w:rsid w:val="00E96740"/>
    <w:rsid w:val="00E96E3D"/>
    <w:rsid w:val="00E97541"/>
    <w:rsid w:val="00E97C5E"/>
    <w:rsid w:val="00EA09AE"/>
    <w:rsid w:val="00EA0B96"/>
    <w:rsid w:val="00EA1E78"/>
    <w:rsid w:val="00EA3DAF"/>
    <w:rsid w:val="00EA4F5D"/>
    <w:rsid w:val="00EA50C9"/>
    <w:rsid w:val="00EA5518"/>
    <w:rsid w:val="00EA5FD6"/>
    <w:rsid w:val="00EA6042"/>
    <w:rsid w:val="00EA6901"/>
    <w:rsid w:val="00EA79D3"/>
    <w:rsid w:val="00EB01AC"/>
    <w:rsid w:val="00EB0C01"/>
    <w:rsid w:val="00EB14DC"/>
    <w:rsid w:val="00EB17D7"/>
    <w:rsid w:val="00EB1CA9"/>
    <w:rsid w:val="00EB27D4"/>
    <w:rsid w:val="00EB4606"/>
    <w:rsid w:val="00EB4A26"/>
    <w:rsid w:val="00EB4C7C"/>
    <w:rsid w:val="00EB548D"/>
    <w:rsid w:val="00EB54E4"/>
    <w:rsid w:val="00EB57C1"/>
    <w:rsid w:val="00EB5B1B"/>
    <w:rsid w:val="00EB6751"/>
    <w:rsid w:val="00EB68AD"/>
    <w:rsid w:val="00EB6ED2"/>
    <w:rsid w:val="00EB6F21"/>
    <w:rsid w:val="00EC038D"/>
    <w:rsid w:val="00EC0BB2"/>
    <w:rsid w:val="00EC16EF"/>
    <w:rsid w:val="00EC2866"/>
    <w:rsid w:val="00EC3591"/>
    <w:rsid w:val="00EC4969"/>
    <w:rsid w:val="00EC4B97"/>
    <w:rsid w:val="00EC52A5"/>
    <w:rsid w:val="00EC622A"/>
    <w:rsid w:val="00EC7BA0"/>
    <w:rsid w:val="00EC7BC2"/>
    <w:rsid w:val="00ED1083"/>
    <w:rsid w:val="00ED25A9"/>
    <w:rsid w:val="00ED3689"/>
    <w:rsid w:val="00ED5491"/>
    <w:rsid w:val="00ED56E2"/>
    <w:rsid w:val="00ED6AD9"/>
    <w:rsid w:val="00ED7553"/>
    <w:rsid w:val="00ED76C0"/>
    <w:rsid w:val="00EE14FE"/>
    <w:rsid w:val="00EE25C6"/>
    <w:rsid w:val="00EE27A8"/>
    <w:rsid w:val="00EE324D"/>
    <w:rsid w:val="00EE32A6"/>
    <w:rsid w:val="00EE3E62"/>
    <w:rsid w:val="00EE4777"/>
    <w:rsid w:val="00EE49D9"/>
    <w:rsid w:val="00EE56F2"/>
    <w:rsid w:val="00EE5EC6"/>
    <w:rsid w:val="00EE5F57"/>
    <w:rsid w:val="00EE6567"/>
    <w:rsid w:val="00EF0CFB"/>
    <w:rsid w:val="00EF11D2"/>
    <w:rsid w:val="00EF122A"/>
    <w:rsid w:val="00EF169B"/>
    <w:rsid w:val="00EF1930"/>
    <w:rsid w:val="00EF20A3"/>
    <w:rsid w:val="00EF2B07"/>
    <w:rsid w:val="00EF4F54"/>
    <w:rsid w:val="00EF5733"/>
    <w:rsid w:val="00EF6063"/>
    <w:rsid w:val="00EF6103"/>
    <w:rsid w:val="00EF611A"/>
    <w:rsid w:val="00EF6FC3"/>
    <w:rsid w:val="00EF7C1C"/>
    <w:rsid w:val="00F005CB"/>
    <w:rsid w:val="00F005E2"/>
    <w:rsid w:val="00F00B47"/>
    <w:rsid w:val="00F014B9"/>
    <w:rsid w:val="00F01D4A"/>
    <w:rsid w:val="00F0248A"/>
    <w:rsid w:val="00F02660"/>
    <w:rsid w:val="00F02FD0"/>
    <w:rsid w:val="00F03FA7"/>
    <w:rsid w:val="00F04089"/>
    <w:rsid w:val="00F043E9"/>
    <w:rsid w:val="00F04A84"/>
    <w:rsid w:val="00F0530F"/>
    <w:rsid w:val="00F064FC"/>
    <w:rsid w:val="00F0702C"/>
    <w:rsid w:val="00F072DA"/>
    <w:rsid w:val="00F075E3"/>
    <w:rsid w:val="00F07928"/>
    <w:rsid w:val="00F107DF"/>
    <w:rsid w:val="00F1085F"/>
    <w:rsid w:val="00F10A43"/>
    <w:rsid w:val="00F10E62"/>
    <w:rsid w:val="00F1149E"/>
    <w:rsid w:val="00F1380D"/>
    <w:rsid w:val="00F1395B"/>
    <w:rsid w:val="00F141A5"/>
    <w:rsid w:val="00F14398"/>
    <w:rsid w:val="00F144ED"/>
    <w:rsid w:val="00F15D60"/>
    <w:rsid w:val="00F17395"/>
    <w:rsid w:val="00F175D0"/>
    <w:rsid w:val="00F20A3E"/>
    <w:rsid w:val="00F20C4F"/>
    <w:rsid w:val="00F2110A"/>
    <w:rsid w:val="00F2238A"/>
    <w:rsid w:val="00F2362F"/>
    <w:rsid w:val="00F23F1C"/>
    <w:rsid w:val="00F26B78"/>
    <w:rsid w:val="00F26B7F"/>
    <w:rsid w:val="00F27098"/>
    <w:rsid w:val="00F300CE"/>
    <w:rsid w:val="00F325CA"/>
    <w:rsid w:val="00F3350A"/>
    <w:rsid w:val="00F335FA"/>
    <w:rsid w:val="00F33D62"/>
    <w:rsid w:val="00F34279"/>
    <w:rsid w:val="00F34459"/>
    <w:rsid w:val="00F35268"/>
    <w:rsid w:val="00F35461"/>
    <w:rsid w:val="00F3611A"/>
    <w:rsid w:val="00F366B4"/>
    <w:rsid w:val="00F369E2"/>
    <w:rsid w:val="00F36D3D"/>
    <w:rsid w:val="00F36FC3"/>
    <w:rsid w:val="00F3724D"/>
    <w:rsid w:val="00F372B4"/>
    <w:rsid w:val="00F37304"/>
    <w:rsid w:val="00F37BCD"/>
    <w:rsid w:val="00F41ED7"/>
    <w:rsid w:val="00F440AF"/>
    <w:rsid w:val="00F44699"/>
    <w:rsid w:val="00F4476E"/>
    <w:rsid w:val="00F44BD1"/>
    <w:rsid w:val="00F46207"/>
    <w:rsid w:val="00F46CA3"/>
    <w:rsid w:val="00F47D90"/>
    <w:rsid w:val="00F50288"/>
    <w:rsid w:val="00F518C1"/>
    <w:rsid w:val="00F5199C"/>
    <w:rsid w:val="00F51C87"/>
    <w:rsid w:val="00F51D6C"/>
    <w:rsid w:val="00F52A87"/>
    <w:rsid w:val="00F52B3F"/>
    <w:rsid w:val="00F53167"/>
    <w:rsid w:val="00F532C8"/>
    <w:rsid w:val="00F53694"/>
    <w:rsid w:val="00F543AF"/>
    <w:rsid w:val="00F55EAD"/>
    <w:rsid w:val="00F56EB0"/>
    <w:rsid w:val="00F57C39"/>
    <w:rsid w:val="00F61706"/>
    <w:rsid w:val="00F61CB5"/>
    <w:rsid w:val="00F63448"/>
    <w:rsid w:val="00F6372F"/>
    <w:rsid w:val="00F6429F"/>
    <w:rsid w:val="00F6472B"/>
    <w:rsid w:val="00F650D1"/>
    <w:rsid w:val="00F65AF3"/>
    <w:rsid w:val="00F662B5"/>
    <w:rsid w:val="00F6650C"/>
    <w:rsid w:val="00F66638"/>
    <w:rsid w:val="00F66855"/>
    <w:rsid w:val="00F66AF8"/>
    <w:rsid w:val="00F66D6E"/>
    <w:rsid w:val="00F70300"/>
    <w:rsid w:val="00F713C3"/>
    <w:rsid w:val="00F72B88"/>
    <w:rsid w:val="00F74910"/>
    <w:rsid w:val="00F74B67"/>
    <w:rsid w:val="00F75FDC"/>
    <w:rsid w:val="00F77380"/>
    <w:rsid w:val="00F77B1F"/>
    <w:rsid w:val="00F80604"/>
    <w:rsid w:val="00F817C4"/>
    <w:rsid w:val="00F825F7"/>
    <w:rsid w:val="00F83620"/>
    <w:rsid w:val="00F84B44"/>
    <w:rsid w:val="00F859CD"/>
    <w:rsid w:val="00F86436"/>
    <w:rsid w:val="00F8735B"/>
    <w:rsid w:val="00F90073"/>
    <w:rsid w:val="00F90D0B"/>
    <w:rsid w:val="00F90FF3"/>
    <w:rsid w:val="00F92D34"/>
    <w:rsid w:val="00F92E90"/>
    <w:rsid w:val="00F9342D"/>
    <w:rsid w:val="00F93FAB"/>
    <w:rsid w:val="00F94729"/>
    <w:rsid w:val="00F95800"/>
    <w:rsid w:val="00F958D7"/>
    <w:rsid w:val="00F959F6"/>
    <w:rsid w:val="00F95D0D"/>
    <w:rsid w:val="00F96580"/>
    <w:rsid w:val="00F976F2"/>
    <w:rsid w:val="00F978BE"/>
    <w:rsid w:val="00F979A1"/>
    <w:rsid w:val="00FA0650"/>
    <w:rsid w:val="00FA0BC5"/>
    <w:rsid w:val="00FA12E1"/>
    <w:rsid w:val="00FA1CE0"/>
    <w:rsid w:val="00FA2182"/>
    <w:rsid w:val="00FA4CAA"/>
    <w:rsid w:val="00FA5029"/>
    <w:rsid w:val="00FA52D9"/>
    <w:rsid w:val="00FA55FF"/>
    <w:rsid w:val="00FA5E92"/>
    <w:rsid w:val="00FA6815"/>
    <w:rsid w:val="00FA791C"/>
    <w:rsid w:val="00FB05EF"/>
    <w:rsid w:val="00FB0876"/>
    <w:rsid w:val="00FB190C"/>
    <w:rsid w:val="00FB277B"/>
    <w:rsid w:val="00FB3462"/>
    <w:rsid w:val="00FB3A33"/>
    <w:rsid w:val="00FB5DFE"/>
    <w:rsid w:val="00FB5EB3"/>
    <w:rsid w:val="00FB6F46"/>
    <w:rsid w:val="00FB6F78"/>
    <w:rsid w:val="00FB7223"/>
    <w:rsid w:val="00FB7829"/>
    <w:rsid w:val="00FB7AD6"/>
    <w:rsid w:val="00FC04FF"/>
    <w:rsid w:val="00FC10B3"/>
    <w:rsid w:val="00FC19AF"/>
    <w:rsid w:val="00FC1FF7"/>
    <w:rsid w:val="00FC251D"/>
    <w:rsid w:val="00FC36D2"/>
    <w:rsid w:val="00FC39DA"/>
    <w:rsid w:val="00FC4A70"/>
    <w:rsid w:val="00FC4FED"/>
    <w:rsid w:val="00FC562D"/>
    <w:rsid w:val="00FC59C1"/>
    <w:rsid w:val="00FC6DC2"/>
    <w:rsid w:val="00FC72C4"/>
    <w:rsid w:val="00FD0910"/>
    <w:rsid w:val="00FD0B67"/>
    <w:rsid w:val="00FD191A"/>
    <w:rsid w:val="00FD1B8C"/>
    <w:rsid w:val="00FD1F02"/>
    <w:rsid w:val="00FD2E9F"/>
    <w:rsid w:val="00FD3281"/>
    <w:rsid w:val="00FD58A0"/>
    <w:rsid w:val="00FD5CBC"/>
    <w:rsid w:val="00FE0B5B"/>
    <w:rsid w:val="00FE135B"/>
    <w:rsid w:val="00FE1AC3"/>
    <w:rsid w:val="00FE1BD3"/>
    <w:rsid w:val="00FE2AF3"/>
    <w:rsid w:val="00FE2E30"/>
    <w:rsid w:val="00FE3029"/>
    <w:rsid w:val="00FE3C34"/>
    <w:rsid w:val="00FE3CAB"/>
    <w:rsid w:val="00FE518D"/>
    <w:rsid w:val="00FE65F3"/>
    <w:rsid w:val="00FF0188"/>
    <w:rsid w:val="00FF1CDB"/>
    <w:rsid w:val="00FF31D8"/>
    <w:rsid w:val="00FF43E0"/>
    <w:rsid w:val="00FF4CA9"/>
    <w:rsid w:val="00FF4DF3"/>
    <w:rsid w:val="00FF4FCA"/>
    <w:rsid w:val="00FF5ED8"/>
    <w:rsid w:val="00FF6EF8"/>
    <w:rsid w:val="00FF72B6"/>
    <w:rsid w:val="00FF767B"/>
    <w:rsid w:val="00FF76E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13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uiPriority="10" w:qFormat="1"/>
    <w:lsdException w:name="Subtitle" w:uiPriority="11" w:qFormat="1"/>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625DE4"/>
    <w:pPr>
      <w:jc w:val="both"/>
    </w:pPr>
    <w:rPr>
      <w:rFonts w:ascii="Arial Narrow" w:hAnsi="Arial Narrow"/>
      <w:szCs w:val="24"/>
    </w:rPr>
  </w:style>
  <w:style w:type="paragraph" w:styleId="Nadpis1">
    <w:name w:val="heading 1"/>
    <w:basedOn w:val="Normln"/>
    <w:next w:val="Normln"/>
    <w:link w:val="Nadpis1Char"/>
    <w:qFormat/>
    <w:rsid w:val="004E5502"/>
    <w:pPr>
      <w:keepNext/>
      <w:numPr>
        <w:ilvl w:val="1"/>
        <w:numId w:val="2"/>
      </w:numPr>
      <w:pBdr>
        <w:bottom w:val="single" w:sz="4" w:space="6" w:color="auto"/>
      </w:pBdr>
      <w:spacing w:before="600"/>
      <w:jc w:val="left"/>
      <w:outlineLvl w:val="0"/>
    </w:pPr>
    <w:rPr>
      <w:rFonts w:ascii="Arial" w:hAnsi="Arial"/>
      <w:b/>
      <w:caps/>
      <w:kern w:val="28"/>
      <w:szCs w:val="20"/>
    </w:rPr>
  </w:style>
  <w:style w:type="paragraph" w:styleId="Nadpis2">
    <w:name w:val="heading 2"/>
    <w:basedOn w:val="Normln"/>
    <w:next w:val="Normln"/>
    <w:link w:val="Nadpis2Char"/>
    <w:qFormat/>
    <w:rsid w:val="004E5502"/>
    <w:pPr>
      <w:keepNext/>
      <w:numPr>
        <w:ilvl w:val="2"/>
        <w:numId w:val="2"/>
      </w:numPr>
      <w:pBdr>
        <w:bottom w:val="single" w:sz="8" w:space="4" w:color="auto"/>
      </w:pBdr>
      <w:spacing w:before="360" w:after="180"/>
      <w:jc w:val="left"/>
      <w:outlineLvl w:val="1"/>
    </w:pPr>
    <w:rPr>
      <w:rFonts w:ascii="Arial" w:hAnsi="Arial"/>
      <w:b/>
      <w:caps/>
      <w:szCs w:val="20"/>
    </w:rPr>
  </w:style>
  <w:style w:type="paragraph" w:styleId="Nadpis3">
    <w:name w:val="heading 3"/>
    <w:basedOn w:val="Normln"/>
    <w:next w:val="Normln"/>
    <w:link w:val="Nadpis3Char"/>
    <w:qFormat/>
    <w:rsid w:val="004E5502"/>
    <w:pPr>
      <w:keepNext/>
      <w:numPr>
        <w:ilvl w:val="3"/>
        <w:numId w:val="2"/>
      </w:numPr>
      <w:pBdr>
        <w:bottom w:val="single" w:sz="6" w:space="2" w:color="auto"/>
      </w:pBdr>
      <w:spacing w:before="240"/>
      <w:jc w:val="left"/>
      <w:outlineLvl w:val="2"/>
    </w:pPr>
    <w:rPr>
      <w:rFonts w:ascii="Arial" w:hAnsi="Arial"/>
      <w:b/>
      <w:szCs w:val="20"/>
    </w:rPr>
  </w:style>
  <w:style w:type="paragraph" w:styleId="Nadpis4">
    <w:name w:val="heading 4"/>
    <w:basedOn w:val="Normln"/>
    <w:next w:val="Normln"/>
    <w:link w:val="Nadpis4Char"/>
    <w:qFormat/>
    <w:rsid w:val="004E5502"/>
    <w:pPr>
      <w:keepNext/>
      <w:numPr>
        <w:ilvl w:val="4"/>
        <w:numId w:val="2"/>
      </w:numPr>
      <w:spacing w:before="240" w:after="60"/>
      <w:jc w:val="left"/>
      <w:outlineLvl w:val="3"/>
    </w:pPr>
    <w:rPr>
      <w:rFonts w:ascii="Arial" w:hAnsi="Arial"/>
      <w:b/>
      <w:szCs w:val="20"/>
    </w:rPr>
  </w:style>
  <w:style w:type="paragraph" w:styleId="Nadpis5">
    <w:name w:val="heading 5"/>
    <w:basedOn w:val="Normln"/>
    <w:next w:val="Normln"/>
    <w:link w:val="Nadpis5Char"/>
    <w:qFormat/>
    <w:rsid w:val="004E5502"/>
    <w:pPr>
      <w:numPr>
        <w:ilvl w:val="5"/>
        <w:numId w:val="2"/>
      </w:numPr>
      <w:spacing w:after="60"/>
      <w:jc w:val="left"/>
      <w:outlineLvl w:val="4"/>
    </w:pPr>
    <w:rPr>
      <w:rFonts w:ascii="Arial" w:hAnsi="Arial"/>
      <w:b/>
      <w:i/>
      <w:szCs w:val="20"/>
    </w:rPr>
  </w:style>
  <w:style w:type="paragraph" w:styleId="Nadpis6">
    <w:name w:val="heading 6"/>
    <w:basedOn w:val="Normln"/>
    <w:next w:val="Normln"/>
    <w:link w:val="Nadpis6Char"/>
    <w:uiPriority w:val="9"/>
    <w:semiHidden/>
    <w:unhideWhenUsed/>
    <w:qFormat/>
    <w:rsid w:val="004A32DE"/>
    <w:pPr>
      <w:shd w:val="clear" w:color="auto" w:fill="FFFFFF"/>
      <w:spacing w:line="271" w:lineRule="auto"/>
      <w:outlineLvl w:val="5"/>
    </w:pPr>
    <w:rPr>
      <w:rFonts w:ascii="Arial" w:hAnsi="Arial"/>
      <w:b/>
      <w:bCs/>
      <w:color w:val="595959"/>
      <w:spacing w:val="5"/>
      <w:sz w:val="22"/>
      <w:szCs w:val="22"/>
      <w:lang w:eastAsia="en-US"/>
    </w:rPr>
  </w:style>
  <w:style w:type="paragraph" w:styleId="Nadpis7">
    <w:name w:val="heading 7"/>
    <w:basedOn w:val="Normln"/>
    <w:next w:val="Normln"/>
    <w:link w:val="Nadpis7Char"/>
    <w:uiPriority w:val="9"/>
    <w:semiHidden/>
    <w:unhideWhenUsed/>
    <w:qFormat/>
    <w:rsid w:val="004A32DE"/>
    <w:pPr>
      <w:outlineLvl w:val="6"/>
    </w:pPr>
    <w:rPr>
      <w:rFonts w:ascii="Arial" w:hAnsi="Arial"/>
      <w:b/>
      <w:bCs/>
      <w:i/>
      <w:iCs/>
      <w:color w:val="5A5A5A"/>
      <w:szCs w:val="20"/>
      <w:lang w:eastAsia="en-US"/>
    </w:rPr>
  </w:style>
  <w:style w:type="paragraph" w:styleId="Nadpis8">
    <w:name w:val="heading 8"/>
    <w:basedOn w:val="Normln"/>
    <w:next w:val="Normln"/>
    <w:link w:val="Nadpis8Char"/>
    <w:uiPriority w:val="9"/>
    <w:semiHidden/>
    <w:unhideWhenUsed/>
    <w:qFormat/>
    <w:rsid w:val="004A32DE"/>
    <w:pPr>
      <w:outlineLvl w:val="7"/>
    </w:pPr>
    <w:rPr>
      <w:rFonts w:ascii="Arial" w:hAnsi="Arial"/>
      <w:b/>
      <w:bCs/>
      <w:color w:val="7F7F7F"/>
      <w:szCs w:val="20"/>
      <w:lang w:eastAsia="en-US"/>
    </w:rPr>
  </w:style>
  <w:style w:type="paragraph" w:styleId="Nadpis9">
    <w:name w:val="heading 9"/>
    <w:basedOn w:val="Normln"/>
    <w:next w:val="Normln"/>
    <w:link w:val="Nadpis9Char"/>
    <w:unhideWhenUsed/>
    <w:qFormat/>
    <w:rsid w:val="00CE6D37"/>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4E5502"/>
    <w:rPr>
      <w:rFonts w:ascii="Arial" w:hAnsi="Arial"/>
      <w:b/>
      <w:caps/>
      <w:kern w:val="28"/>
    </w:rPr>
  </w:style>
  <w:style w:type="character" w:customStyle="1" w:styleId="Nadpis2Char">
    <w:name w:val="Nadpis 2 Char"/>
    <w:link w:val="Nadpis2"/>
    <w:rsid w:val="004E5502"/>
    <w:rPr>
      <w:rFonts w:ascii="Arial" w:hAnsi="Arial"/>
      <w:b/>
      <w:caps/>
    </w:rPr>
  </w:style>
  <w:style w:type="character" w:customStyle="1" w:styleId="Nadpis3Char">
    <w:name w:val="Nadpis 3 Char"/>
    <w:link w:val="Nadpis3"/>
    <w:rsid w:val="004E5502"/>
    <w:rPr>
      <w:rFonts w:ascii="Arial" w:hAnsi="Arial"/>
      <w:b/>
    </w:rPr>
  </w:style>
  <w:style w:type="character" w:customStyle="1" w:styleId="Nadpis4Char">
    <w:name w:val="Nadpis 4 Char"/>
    <w:link w:val="Nadpis4"/>
    <w:rsid w:val="004E5502"/>
    <w:rPr>
      <w:rFonts w:ascii="Arial" w:hAnsi="Arial"/>
      <w:b/>
    </w:rPr>
  </w:style>
  <w:style w:type="character" w:customStyle="1" w:styleId="Nadpis5Char">
    <w:name w:val="Nadpis 5 Char"/>
    <w:link w:val="Nadpis5"/>
    <w:rsid w:val="004E5502"/>
    <w:rPr>
      <w:rFonts w:ascii="Arial" w:hAnsi="Arial"/>
      <w:b/>
      <w:i/>
    </w:rPr>
  </w:style>
  <w:style w:type="paragraph" w:styleId="Zpat">
    <w:name w:val="footer"/>
    <w:basedOn w:val="Normln"/>
    <w:link w:val="ZpatChar"/>
    <w:uiPriority w:val="99"/>
    <w:rsid w:val="00E54E61"/>
    <w:pPr>
      <w:tabs>
        <w:tab w:val="center" w:pos="4536"/>
        <w:tab w:val="right" w:pos="9072"/>
      </w:tabs>
    </w:pPr>
    <w:rPr>
      <w:sz w:val="24"/>
    </w:rPr>
  </w:style>
  <w:style w:type="character" w:customStyle="1" w:styleId="ZpatChar">
    <w:name w:val="Zápatí Char"/>
    <w:link w:val="Zpat"/>
    <w:uiPriority w:val="99"/>
    <w:rsid w:val="00B15590"/>
    <w:rPr>
      <w:rFonts w:ascii="Arial Narrow" w:hAnsi="Arial Narrow"/>
      <w:sz w:val="24"/>
      <w:szCs w:val="24"/>
    </w:rPr>
  </w:style>
  <w:style w:type="character" w:styleId="slostrnky">
    <w:name w:val="page number"/>
    <w:basedOn w:val="Standardnpsmoodstavce"/>
    <w:rsid w:val="00E54E61"/>
  </w:style>
  <w:style w:type="paragraph" w:styleId="Zhlav">
    <w:name w:val="header"/>
    <w:basedOn w:val="Normln"/>
    <w:link w:val="ZhlavChar"/>
    <w:uiPriority w:val="99"/>
    <w:rsid w:val="00D848E0"/>
    <w:pPr>
      <w:tabs>
        <w:tab w:val="center" w:pos="4536"/>
        <w:tab w:val="right" w:pos="9072"/>
      </w:tabs>
    </w:pPr>
    <w:rPr>
      <w:sz w:val="24"/>
    </w:rPr>
  </w:style>
  <w:style w:type="paragraph" w:styleId="Rozvrendokumentu">
    <w:name w:val="Document Map"/>
    <w:basedOn w:val="Normln"/>
    <w:link w:val="RozvrendokumentuChar"/>
    <w:semiHidden/>
    <w:rsid w:val="00246F25"/>
    <w:pPr>
      <w:shd w:val="clear" w:color="auto" w:fill="000080"/>
    </w:pPr>
    <w:rPr>
      <w:rFonts w:ascii="Tahoma" w:hAnsi="Tahoma" w:cs="Tahoma"/>
      <w:szCs w:val="20"/>
    </w:rPr>
  </w:style>
  <w:style w:type="paragraph" w:styleId="Zkladntextodsazen3">
    <w:name w:val="Body Text Indent 3"/>
    <w:basedOn w:val="Normln"/>
    <w:link w:val="Zkladntextodsazen3Char"/>
    <w:rsid w:val="00F37BCD"/>
    <w:pPr>
      <w:overflowPunct w:val="0"/>
      <w:autoSpaceDE w:val="0"/>
      <w:autoSpaceDN w:val="0"/>
      <w:adjustRightInd w:val="0"/>
      <w:ind w:left="2835" w:hanging="2835"/>
      <w:textAlignment w:val="baseline"/>
    </w:pPr>
    <w:rPr>
      <w:rFonts w:ascii="Arial" w:hAnsi="Arial"/>
      <w:sz w:val="22"/>
      <w:szCs w:val="20"/>
    </w:rPr>
  </w:style>
  <w:style w:type="character" w:customStyle="1" w:styleId="Zkladntextodsazen3Char">
    <w:name w:val="Základní text odsazený 3 Char"/>
    <w:link w:val="Zkladntextodsazen3"/>
    <w:rsid w:val="00F37BCD"/>
    <w:rPr>
      <w:rFonts w:ascii="Arial" w:hAnsi="Arial"/>
      <w:sz w:val="22"/>
    </w:rPr>
  </w:style>
  <w:style w:type="paragraph" w:styleId="Zkladntext">
    <w:name w:val="Body Text"/>
    <w:basedOn w:val="Normln"/>
    <w:link w:val="ZkladntextChar"/>
    <w:rsid w:val="00F00B47"/>
  </w:style>
  <w:style w:type="paragraph" w:customStyle="1" w:styleId="StylNadpis1Modr">
    <w:name w:val="Styl Nadpis 1 + Modrá"/>
    <w:basedOn w:val="Nadpis1"/>
    <w:rsid w:val="00F00B47"/>
    <w:pPr>
      <w:numPr>
        <w:ilvl w:val="0"/>
        <w:numId w:val="0"/>
      </w:numPr>
      <w:tabs>
        <w:tab w:val="num" w:pos="851"/>
      </w:tabs>
      <w:ind w:left="851" w:hanging="851"/>
    </w:pPr>
    <w:rPr>
      <w:bCs/>
      <w:color w:val="0000FF"/>
    </w:rPr>
  </w:style>
  <w:style w:type="character" w:customStyle="1" w:styleId="CharChar2">
    <w:name w:val="Char Char2"/>
    <w:rsid w:val="00F00B47"/>
    <w:rPr>
      <w:rFonts w:ascii="Arial" w:hAnsi="Arial"/>
      <w:b/>
      <w:lang w:val="cs-CZ" w:eastAsia="cs-CZ" w:bidi="ar-SA"/>
    </w:rPr>
  </w:style>
  <w:style w:type="paragraph" w:customStyle="1" w:styleId="a">
    <w:name w:val="a)"/>
    <w:link w:val="aChar"/>
    <w:rsid w:val="00F00B47"/>
    <w:pPr>
      <w:widowControl w:val="0"/>
      <w:tabs>
        <w:tab w:val="num" w:pos="644"/>
      </w:tabs>
      <w:spacing w:before="60" w:after="60"/>
      <w:ind w:left="924" w:hanging="357"/>
      <w:jc w:val="both"/>
    </w:pPr>
    <w:rPr>
      <w:rFonts w:ascii="Arial" w:hAnsi="Arial"/>
      <w:snapToGrid w:val="0"/>
      <w:color w:val="000000"/>
    </w:rPr>
  </w:style>
  <w:style w:type="paragraph" w:customStyle="1" w:styleId="1">
    <w:name w:val="1)"/>
    <w:link w:val="1Char"/>
    <w:rsid w:val="00F00B47"/>
    <w:pPr>
      <w:widowControl w:val="0"/>
      <w:tabs>
        <w:tab w:val="num" w:pos="360"/>
      </w:tabs>
      <w:spacing w:before="60" w:after="60"/>
      <w:ind w:left="641" w:hanging="357"/>
      <w:jc w:val="both"/>
    </w:pPr>
    <w:rPr>
      <w:rFonts w:ascii="Arial" w:hAnsi="Arial"/>
      <w:snapToGrid w:val="0"/>
      <w:color w:val="000000"/>
    </w:rPr>
  </w:style>
  <w:style w:type="character" w:customStyle="1" w:styleId="aChar">
    <w:name w:val="a) Char"/>
    <w:link w:val="a"/>
    <w:rsid w:val="00F00B47"/>
    <w:rPr>
      <w:rFonts w:ascii="Arial" w:hAnsi="Arial"/>
      <w:snapToGrid w:val="0"/>
      <w:color w:val="000000"/>
      <w:lang w:val="cs-CZ" w:eastAsia="cs-CZ" w:bidi="ar-SA"/>
    </w:rPr>
  </w:style>
  <w:style w:type="paragraph" w:customStyle="1" w:styleId="ahust">
    <w:name w:val="a) hustý"/>
    <w:basedOn w:val="a"/>
    <w:rsid w:val="00F00B47"/>
    <w:pPr>
      <w:numPr>
        <w:ilvl w:val="2"/>
        <w:numId w:val="1"/>
      </w:numPr>
      <w:spacing w:before="0" w:after="0"/>
      <w:ind w:left="924" w:hanging="357"/>
    </w:pPr>
    <w:rPr>
      <w:color w:val="0000FF"/>
    </w:rPr>
  </w:style>
  <w:style w:type="character" w:customStyle="1" w:styleId="1Char">
    <w:name w:val="1) Char"/>
    <w:link w:val="1"/>
    <w:rsid w:val="00233C69"/>
    <w:rPr>
      <w:rFonts w:ascii="Arial" w:hAnsi="Arial"/>
      <w:snapToGrid w:val="0"/>
      <w:color w:val="000000"/>
      <w:lang w:val="cs-CZ" w:eastAsia="cs-CZ" w:bidi="ar-SA"/>
    </w:rPr>
  </w:style>
  <w:style w:type="character" w:customStyle="1" w:styleId="CharChar1">
    <w:name w:val="Char Char1"/>
    <w:rsid w:val="00233C69"/>
    <w:rPr>
      <w:rFonts w:ascii="Arial" w:hAnsi="Arial"/>
      <w:b/>
      <w:lang w:val="cs-CZ" w:eastAsia="cs-CZ" w:bidi="ar-SA"/>
    </w:rPr>
  </w:style>
  <w:style w:type="paragraph" w:customStyle="1" w:styleId="Pata">
    <w:name w:val="Pata"/>
    <w:rsid w:val="00233C69"/>
    <w:pPr>
      <w:pBdr>
        <w:top w:val="single" w:sz="4" w:space="1" w:color="auto"/>
        <w:bottom w:val="single" w:sz="4" w:space="1" w:color="auto"/>
      </w:pBdr>
    </w:pPr>
    <w:rPr>
      <w:rFonts w:ascii="Arial" w:hAnsi="Arial"/>
      <w:i/>
      <w:snapToGrid w:val="0"/>
      <w:color w:val="000000"/>
      <w:sz w:val="16"/>
    </w:rPr>
  </w:style>
  <w:style w:type="paragraph" w:customStyle="1" w:styleId="Styl1Modr">
    <w:name w:val="Styl 1) + Modrá"/>
    <w:basedOn w:val="1"/>
    <w:link w:val="Styl1ModrChar"/>
    <w:rsid w:val="001E2AE2"/>
    <w:pPr>
      <w:numPr>
        <w:ilvl w:val="1"/>
        <w:numId w:val="1"/>
      </w:numPr>
      <w:spacing w:before="0" w:after="0"/>
      <w:ind w:left="641" w:hanging="357"/>
    </w:pPr>
    <w:rPr>
      <w:color w:val="0000FF"/>
    </w:rPr>
  </w:style>
  <w:style w:type="character" w:customStyle="1" w:styleId="Styl1ModrChar">
    <w:name w:val="Styl 1) + Modrá Char"/>
    <w:link w:val="Styl1Modr"/>
    <w:rsid w:val="001E2AE2"/>
    <w:rPr>
      <w:rFonts w:ascii="Arial" w:hAnsi="Arial"/>
      <w:snapToGrid w:val="0"/>
      <w:color w:val="0000FF"/>
    </w:rPr>
  </w:style>
  <w:style w:type="paragraph" w:customStyle="1" w:styleId="v-poloka">
    <w:name w:val="v-položka"/>
    <w:basedOn w:val="Normln"/>
    <w:link w:val="v-polokaChar"/>
    <w:rsid w:val="006561C0"/>
    <w:pPr>
      <w:tabs>
        <w:tab w:val="num" w:pos="1224"/>
      </w:tabs>
      <w:ind w:left="1224" w:hanging="504"/>
      <w:outlineLvl w:val="2"/>
    </w:pPr>
    <w:rPr>
      <w:rFonts w:ascii="Arial" w:hAnsi="Arial"/>
    </w:rPr>
  </w:style>
  <w:style w:type="character" w:customStyle="1" w:styleId="v-polokaChar">
    <w:name w:val="v-položka Char"/>
    <w:link w:val="v-poloka"/>
    <w:rsid w:val="006561C0"/>
    <w:rPr>
      <w:rFonts w:ascii="Arial" w:hAnsi="Arial"/>
      <w:szCs w:val="24"/>
      <w:lang w:val="cs-CZ" w:eastAsia="cs-CZ" w:bidi="ar-SA"/>
    </w:rPr>
  </w:style>
  <w:style w:type="paragraph" w:customStyle="1" w:styleId="odsazen">
    <w:name w:val="odsazený"/>
    <w:basedOn w:val="Normlnodsazen"/>
    <w:link w:val="odsazenChar"/>
    <w:qFormat/>
    <w:rsid w:val="00FC39DA"/>
    <w:pPr>
      <w:tabs>
        <w:tab w:val="right" w:pos="9639"/>
      </w:tabs>
      <w:ind w:left="851"/>
    </w:pPr>
    <w:rPr>
      <w:sz w:val="24"/>
    </w:rPr>
  </w:style>
  <w:style w:type="character" w:customStyle="1" w:styleId="odsazenChar">
    <w:name w:val="odsazený Char"/>
    <w:link w:val="odsazen"/>
    <w:rsid w:val="00FC39DA"/>
    <w:rPr>
      <w:rFonts w:ascii="Arial Narrow" w:hAnsi="Arial Narrow" w:cs="Arial"/>
      <w:sz w:val="24"/>
      <w:szCs w:val="24"/>
    </w:rPr>
  </w:style>
  <w:style w:type="paragraph" w:styleId="Normlnodsazen">
    <w:name w:val="Normal Indent"/>
    <w:basedOn w:val="Normln"/>
    <w:rsid w:val="00FC39DA"/>
    <w:pPr>
      <w:ind w:left="708"/>
    </w:pPr>
  </w:style>
  <w:style w:type="paragraph" w:styleId="Odstavecseseznamem">
    <w:name w:val="List Paragraph"/>
    <w:basedOn w:val="Normln"/>
    <w:uiPriority w:val="34"/>
    <w:qFormat/>
    <w:rsid w:val="00724B89"/>
    <w:pPr>
      <w:ind w:left="708"/>
    </w:pPr>
  </w:style>
  <w:style w:type="paragraph" w:customStyle="1" w:styleId="UText">
    <w:name w:val="UText"/>
    <w:basedOn w:val="Normln"/>
    <w:rsid w:val="004D5F4A"/>
    <w:rPr>
      <w:rFonts w:ascii="Times New Roman" w:hAnsi="Times New Roman"/>
      <w:szCs w:val="20"/>
    </w:rPr>
  </w:style>
  <w:style w:type="paragraph" w:styleId="Prosttext">
    <w:name w:val="Plain Text"/>
    <w:aliases w:val="Prostý text Char Char Char,Prostý text Char Char Char Char Char Char Char Char Char Char Char Char Char Char,Prostý text Char Char"/>
    <w:basedOn w:val="Normln"/>
    <w:link w:val="ProsttextChar"/>
    <w:rsid w:val="00735CD9"/>
    <w:pPr>
      <w:jc w:val="left"/>
    </w:pPr>
    <w:rPr>
      <w:rFonts w:ascii="Courier New" w:hAnsi="Courier New"/>
      <w:szCs w:val="20"/>
    </w:rPr>
  </w:style>
  <w:style w:type="character" w:customStyle="1" w:styleId="ProsttextChar">
    <w:name w:val="Prostý text Char"/>
    <w:aliases w:val="Prostý text Char Char Char Char,Prostý text Char Char Char Char Char Char Char Char Char Char Char Char Char Char Char,Prostý text Char Char Char1"/>
    <w:link w:val="Prosttext"/>
    <w:rsid w:val="00735CD9"/>
    <w:rPr>
      <w:rFonts w:ascii="Courier New" w:hAnsi="Courier New" w:cs="Courier New"/>
    </w:rPr>
  </w:style>
  <w:style w:type="paragraph" w:customStyle="1" w:styleId="Texttabulky">
    <w:name w:val="Text tabulky"/>
    <w:rsid w:val="00772058"/>
    <w:pPr>
      <w:autoSpaceDE w:val="0"/>
      <w:autoSpaceDN w:val="0"/>
      <w:adjustRightInd w:val="0"/>
    </w:pPr>
    <w:rPr>
      <w:color w:val="000000"/>
      <w:sz w:val="24"/>
      <w:szCs w:val="24"/>
    </w:rPr>
  </w:style>
  <w:style w:type="character" w:customStyle="1" w:styleId="Nadpis9Char">
    <w:name w:val="Nadpis 9 Char"/>
    <w:link w:val="Nadpis9"/>
    <w:rsid w:val="00CE6D37"/>
    <w:rPr>
      <w:rFonts w:ascii="Cambria" w:eastAsia="Times New Roman" w:hAnsi="Cambria" w:cs="Times New Roman"/>
      <w:sz w:val="22"/>
      <w:szCs w:val="22"/>
    </w:rPr>
  </w:style>
  <w:style w:type="paragraph" w:customStyle="1" w:styleId="Default">
    <w:name w:val="Default"/>
    <w:rsid w:val="00177FE9"/>
    <w:pPr>
      <w:autoSpaceDE w:val="0"/>
      <w:autoSpaceDN w:val="0"/>
      <w:adjustRightInd w:val="0"/>
    </w:pPr>
    <w:rPr>
      <w:rFonts w:ascii="Arial" w:hAnsi="Arial" w:cs="Arial"/>
      <w:color w:val="000000"/>
      <w:sz w:val="24"/>
      <w:szCs w:val="24"/>
    </w:rPr>
  </w:style>
  <w:style w:type="paragraph" w:customStyle="1" w:styleId="Zkladntextodsazen31">
    <w:name w:val="Základní text odsazený 31"/>
    <w:basedOn w:val="Normln"/>
    <w:rsid w:val="007A139B"/>
    <w:pPr>
      <w:suppressAutoHyphens/>
      <w:overflowPunct w:val="0"/>
      <w:autoSpaceDE w:val="0"/>
      <w:ind w:left="2835" w:hanging="2835"/>
      <w:textAlignment w:val="baseline"/>
    </w:pPr>
    <w:rPr>
      <w:rFonts w:ascii="Arial" w:hAnsi="Arial"/>
      <w:sz w:val="22"/>
      <w:szCs w:val="20"/>
      <w:lang w:eastAsia="ar-SA"/>
    </w:rPr>
  </w:style>
  <w:style w:type="character" w:customStyle="1" w:styleId="Nadpis6Char">
    <w:name w:val="Nadpis 6 Char"/>
    <w:link w:val="Nadpis6"/>
    <w:uiPriority w:val="9"/>
    <w:semiHidden/>
    <w:rsid w:val="004A32DE"/>
    <w:rPr>
      <w:rFonts w:ascii="Arial" w:hAnsi="Arial"/>
      <w:b/>
      <w:bCs/>
      <w:color w:val="595959"/>
      <w:spacing w:val="5"/>
      <w:sz w:val="22"/>
      <w:szCs w:val="22"/>
      <w:shd w:val="clear" w:color="auto" w:fill="FFFFFF"/>
      <w:lang w:eastAsia="en-US"/>
    </w:rPr>
  </w:style>
  <w:style w:type="character" w:customStyle="1" w:styleId="Nadpis7Char">
    <w:name w:val="Nadpis 7 Char"/>
    <w:link w:val="Nadpis7"/>
    <w:uiPriority w:val="9"/>
    <w:semiHidden/>
    <w:rsid w:val="004A32DE"/>
    <w:rPr>
      <w:rFonts w:ascii="Arial" w:hAnsi="Arial"/>
      <w:b/>
      <w:bCs/>
      <w:i/>
      <w:iCs/>
      <w:color w:val="5A5A5A"/>
      <w:lang w:eastAsia="en-US"/>
    </w:rPr>
  </w:style>
  <w:style w:type="character" w:customStyle="1" w:styleId="Nadpis8Char">
    <w:name w:val="Nadpis 8 Char"/>
    <w:link w:val="Nadpis8"/>
    <w:uiPriority w:val="9"/>
    <w:semiHidden/>
    <w:rsid w:val="004A32DE"/>
    <w:rPr>
      <w:rFonts w:ascii="Arial" w:hAnsi="Arial"/>
      <w:b/>
      <w:bCs/>
      <w:color w:val="7F7F7F"/>
      <w:lang w:eastAsia="en-US"/>
    </w:rPr>
  </w:style>
  <w:style w:type="paragraph" w:styleId="Bezmezer">
    <w:name w:val="No Spacing"/>
    <w:basedOn w:val="Normln"/>
    <w:link w:val="BezmezerChar"/>
    <w:uiPriority w:val="1"/>
    <w:qFormat/>
    <w:rsid w:val="004A32DE"/>
    <w:rPr>
      <w:rFonts w:ascii="Arial" w:hAnsi="Arial"/>
      <w:sz w:val="22"/>
      <w:szCs w:val="22"/>
      <w:lang w:eastAsia="en-US"/>
    </w:rPr>
  </w:style>
  <w:style w:type="character" w:customStyle="1" w:styleId="BezmezerChar">
    <w:name w:val="Bez mezer Char"/>
    <w:link w:val="Bezmezer"/>
    <w:uiPriority w:val="1"/>
    <w:locked/>
    <w:rsid w:val="004A32DE"/>
    <w:rPr>
      <w:rFonts w:ascii="Arial" w:hAnsi="Arial"/>
      <w:sz w:val="22"/>
      <w:szCs w:val="22"/>
      <w:lang w:eastAsia="en-US"/>
    </w:rPr>
  </w:style>
  <w:style w:type="paragraph" w:styleId="Nzev">
    <w:name w:val="Title"/>
    <w:basedOn w:val="Normln"/>
    <w:next w:val="Normln"/>
    <w:link w:val="NzevChar"/>
    <w:uiPriority w:val="10"/>
    <w:qFormat/>
    <w:rsid w:val="004A32DE"/>
    <w:pPr>
      <w:spacing w:after="300"/>
      <w:contextualSpacing/>
    </w:pPr>
    <w:rPr>
      <w:rFonts w:ascii="Arial" w:hAnsi="Arial"/>
      <w:smallCaps/>
      <w:sz w:val="52"/>
      <w:szCs w:val="52"/>
      <w:lang w:eastAsia="en-US"/>
    </w:rPr>
  </w:style>
  <w:style w:type="character" w:customStyle="1" w:styleId="NzevChar">
    <w:name w:val="Název Char"/>
    <w:link w:val="Nzev"/>
    <w:uiPriority w:val="10"/>
    <w:rsid w:val="004A32DE"/>
    <w:rPr>
      <w:rFonts w:ascii="Arial" w:hAnsi="Arial"/>
      <w:smallCaps/>
      <w:sz w:val="52"/>
      <w:szCs w:val="52"/>
      <w:lang w:eastAsia="en-US"/>
    </w:rPr>
  </w:style>
  <w:style w:type="paragraph" w:styleId="Podtitul">
    <w:name w:val="Subtitle"/>
    <w:basedOn w:val="Normln"/>
    <w:next w:val="Normln"/>
    <w:link w:val="PodtitulChar"/>
    <w:uiPriority w:val="11"/>
    <w:qFormat/>
    <w:rsid w:val="004A32DE"/>
    <w:rPr>
      <w:rFonts w:ascii="Arial" w:hAnsi="Arial"/>
      <w:i/>
      <w:iCs/>
      <w:smallCaps/>
      <w:spacing w:val="10"/>
      <w:sz w:val="28"/>
      <w:szCs w:val="28"/>
      <w:lang w:eastAsia="en-US"/>
    </w:rPr>
  </w:style>
  <w:style w:type="character" w:customStyle="1" w:styleId="PodtitulChar">
    <w:name w:val="Podtitul Char"/>
    <w:link w:val="Podtitul"/>
    <w:uiPriority w:val="11"/>
    <w:rsid w:val="004A32DE"/>
    <w:rPr>
      <w:rFonts w:ascii="Arial" w:hAnsi="Arial"/>
      <w:i/>
      <w:iCs/>
      <w:smallCaps/>
      <w:spacing w:val="10"/>
      <w:sz w:val="28"/>
      <w:szCs w:val="28"/>
      <w:lang w:eastAsia="en-US"/>
    </w:rPr>
  </w:style>
  <w:style w:type="character" w:styleId="Siln">
    <w:name w:val="Strong"/>
    <w:uiPriority w:val="22"/>
    <w:qFormat/>
    <w:rsid w:val="004A32DE"/>
    <w:rPr>
      <w:b/>
    </w:rPr>
  </w:style>
  <w:style w:type="character" w:styleId="Zvraznn">
    <w:name w:val="Emphasis"/>
    <w:uiPriority w:val="20"/>
    <w:qFormat/>
    <w:rsid w:val="004A32DE"/>
    <w:rPr>
      <w:b/>
      <w:i/>
      <w:spacing w:val="10"/>
    </w:rPr>
  </w:style>
  <w:style w:type="paragraph" w:styleId="Citace">
    <w:name w:val="Quote"/>
    <w:basedOn w:val="Normln"/>
    <w:next w:val="Normln"/>
    <w:link w:val="CitaceChar"/>
    <w:uiPriority w:val="29"/>
    <w:qFormat/>
    <w:rsid w:val="004A32DE"/>
    <w:rPr>
      <w:rFonts w:ascii="Arial" w:hAnsi="Arial"/>
      <w:i/>
      <w:iCs/>
      <w:sz w:val="22"/>
      <w:szCs w:val="22"/>
      <w:lang w:eastAsia="en-US"/>
    </w:rPr>
  </w:style>
  <w:style w:type="character" w:customStyle="1" w:styleId="CitaceChar">
    <w:name w:val="Citace Char"/>
    <w:link w:val="Citace"/>
    <w:uiPriority w:val="29"/>
    <w:rsid w:val="004A32DE"/>
    <w:rPr>
      <w:rFonts w:ascii="Arial" w:hAnsi="Arial"/>
      <w:i/>
      <w:iCs/>
      <w:sz w:val="22"/>
      <w:szCs w:val="22"/>
      <w:lang w:eastAsia="en-US"/>
    </w:rPr>
  </w:style>
  <w:style w:type="paragraph" w:styleId="Citaceintenzivn">
    <w:name w:val="Intense Quote"/>
    <w:basedOn w:val="Normln"/>
    <w:next w:val="Normln"/>
    <w:link w:val="CitaceintenzivnChar"/>
    <w:uiPriority w:val="30"/>
    <w:qFormat/>
    <w:rsid w:val="004A32DE"/>
    <w:pPr>
      <w:pBdr>
        <w:top w:val="single" w:sz="4" w:space="10" w:color="auto"/>
        <w:bottom w:val="single" w:sz="4" w:space="10" w:color="auto"/>
      </w:pBdr>
      <w:spacing w:before="240" w:after="240" w:line="300" w:lineRule="auto"/>
      <w:ind w:left="1152" w:right="1152"/>
    </w:pPr>
    <w:rPr>
      <w:rFonts w:ascii="Arial" w:hAnsi="Arial"/>
      <w:i/>
      <w:iCs/>
      <w:sz w:val="22"/>
      <w:szCs w:val="22"/>
      <w:lang w:eastAsia="en-US"/>
    </w:rPr>
  </w:style>
  <w:style w:type="character" w:customStyle="1" w:styleId="CitaceintenzivnChar">
    <w:name w:val="Citace – intenzivní Char"/>
    <w:link w:val="Citaceintenzivn"/>
    <w:uiPriority w:val="30"/>
    <w:rsid w:val="004A32DE"/>
    <w:rPr>
      <w:rFonts w:ascii="Arial" w:hAnsi="Arial"/>
      <w:i/>
      <w:iCs/>
      <w:sz w:val="22"/>
      <w:szCs w:val="22"/>
      <w:lang w:eastAsia="en-US"/>
    </w:rPr>
  </w:style>
  <w:style w:type="character" w:styleId="Zdraznnjemn">
    <w:name w:val="Subtle Emphasis"/>
    <w:uiPriority w:val="19"/>
    <w:qFormat/>
    <w:rsid w:val="004A32DE"/>
    <w:rPr>
      <w:i/>
    </w:rPr>
  </w:style>
  <w:style w:type="character" w:styleId="Zdraznnintenzivn">
    <w:name w:val="Intense Emphasis"/>
    <w:uiPriority w:val="21"/>
    <w:qFormat/>
    <w:rsid w:val="004A32DE"/>
    <w:rPr>
      <w:b/>
      <w:i/>
    </w:rPr>
  </w:style>
  <w:style w:type="character" w:styleId="Odkazjemn">
    <w:name w:val="Subtle Reference"/>
    <w:uiPriority w:val="31"/>
    <w:qFormat/>
    <w:rsid w:val="004A32DE"/>
    <w:rPr>
      <w:rFonts w:cs="Times New Roman"/>
      <w:smallCaps/>
    </w:rPr>
  </w:style>
  <w:style w:type="character" w:styleId="Odkazintenzivn">
    <w:name w:val="Intense Reference"/>
    <w:uiPriority w:val="32"/>
    <w:qFormat/>
    <w:rsid w:val="004A32DE"/>
    <w:rPr>
      <w:b/>
      <w:smallCaps/>
    </w:rPr>
  </w:style>
  <w:style w:type="character" w:styleId="Nzevknihy">
    <w:name w:val="Book Title"/>
    <w:uiPriority w:val="33"/>
    <w:qFormat/>
    <w:rsid w:val="004A32DE"/>
    <w:rPr>
      <w:rFonts w:cs="Times New Roman"/>
      <w:i/>
      <w:iCs/>
      <w:smallCaps/>
      <w:spacing w:val="5"/>
    </w:rPr>
  </w:style>
  <w:style w:type="character" w:customStyle="1" w:styleId="ZhlavChar">
    <w:name w:val="Záhlaví Char"/>
    <w:link w:val="Zhlav"/>
    <w:uiPriority w:val="99"/>
    <w:rsid w:val="004A32DE"/>
    <w:rPr>
      <w:rFonts w:ascii="Arial Narrow" w:hAnsi="Arial Narrow"/>
      <w:sz w:val="24"/>
      <w:szCs w:val="24"/>
    </w:rPr>
  </w:style>
  <w:style w:type="character" w:customStyle="1" w:styleId="TextbublinyChar">
    <w:name w:val="Text bubliny Char"/>
    <w:link w:val="Textbubliny"/>
    <w:rsid w:val="004A32DE"/>
    <w:rPr>
      <w:rFonts w:ascii="Tahoma" w:hAnsi="Tahoma" w:cs="Tahoma"/>
      <w:sz w:val="16"/>
      <w:szCs w:val="16"/>
      <w:lang w:eastAsia="en-US"/>
    </w:rPr>
  </w:style>
  <w:style w:type="paragraph" w:styleId="Textbubliny">
    <w:name w:val="Balloon Text"/>
    <w:basedOn w:val="Normln"/>
    <w:link w:val="TextbublinyChar"/>
    <w:unhideWhenUsed/>
    <w:rsid w:val="004A32DE"/>
    <w:rPr>
      <w:rFonts w:ascii="Tahoma" w:hAnsi="Tahoma"/>
      <w:sz w:val="16"/>
      <w:szCs w:val="16"/>
      <w:lang w:eastAsia="en-US"/>
    </w:rPr>
  </w:style>
  <w:style w:type="character" w:customStyle="1" w:styleId="TextbublinyChar1">
    <w:name w:val="Text bubliny Char1"/>
    <w:rsid w:val="004A32DE"/>
    <w:rPr>
      <w:rFonts w:ascii="Tahoma" w:hAnsi="Tahoma" w:cs="Tahoma"/>
      <w:sz w:val="16"/>
      <w:szCs w:val="16"/>
    </w:rPr>
  </w:style>
  <w:style w:type="paragraph" w:styleId="Obsah1">
    <w:name w:val="toc 1"/>
    <w:basedOn w:val="Normln"/>
    <w:next w:val="Normln"/>
    <w:autoRedefine/>
    <w:uiPriority w:val="39"/>
    <w:unhideWhenUsed/>
    <w:rsid w:val="004A32DE"/>
    <w:pPr>
      <w:tabs>
        <w:tab w:val="right" w:leader="dot" w:pos="9062"/>
      </w:tabs>
      <w:jc w:val="left"/>
    </w:pPr>
    <w:rPr>
      <w:rFonts w:ascii="Calibri" w:hAnsi="Calibri" w:cs="Arial"/>
      <w:b/>
      <w:bCs/>
      <w:caps/>
      <w:noProof/>
      <w:szCs w:val="20"/>
      <w:lang w:eastAsia="en-US"/>
    </w:rPr>
  </w:style>
  <w:style w:type="paragraph" w:styleId="Obsah2">
    <w:name w:val="toc 2"/>
    <w:basedOn w:val="Normln"/>
    <w:next w:val="Normln"/>
    <w:autoRedefine/>
    <w:uiPriority w:val="39"/>
    <w:unhideWhenUsed/>
    <w:rsid w:val="004A32DE"/>
    <w:pPr>
      <w:ind w:left="220"/>
      <w:jc w:val="left"/>
    </w:pPr>
    <w:rPr>
      <w:rFonts w:ascii="Calibri" w:hAnsi="Calibri"/>
      <w:smallCaps/>
      <w:szCs w:val="20"/>
      <w:lang w:eastAsia="en-US"/>
    </w:rPr>
  </w:style>
  <w:style w:type="paragraph" w:styleId="Obsah3">
    <w:name w:val="toc 3"/>
    <w:basedOn w:val="Normln"/>
    <w:next w:val="Normln"/>
    <w:autoRedefine/>
    <w:uiPriority w:val="39"/>
    <w:unhideWhenUsed/>
    <w:rsid w:val="004A32DE"/>
    <w:pPr>
      <w:ind w:left="440"/>
      <w:jc w:val="left"/>
    </w:pPr>
    <w:rPr>
      <w:rFonts w:ascii="Calibri" w:hAnsi="Calibri"/>
      <w:i/>
      <w:iCs/>
      <w:szCs w:val="20"/>
      <w:lang w:eastAsia="en-US"/>
    </w:rPr>
  </w:style>
  <w:style w:type="paragraph" w:styleId="Obsah4">
    <w:name w:val="toc 4"/>
    <w:basedOn w:val="Normln"/>
    <w:next w:val="Normln"/>
    <w:autoRedefine/>
    <w:uiPriority w:val="39"/>
    <w:unhideWhenUsed/>
    <w:rsid w:val="004A32DE"/>
    <w:pPr>
      <w:ind w:left="660"/>
      <w:jc w:val="left"/>
    </w:pPr>
    <w:rPr>
      <w:rFonts w:ascii="Calibri" w:hAnsi="Calibri"/>
      <w:sz w:val="18"/>
      <w:szCs w:val="18"/>
      <w:lang w:eastAsia="en-US"/>
    </w:rPr>
  </w:style>
  <w:style w:type="paragraph" w:styleId="Obsah5">
    <w:name w:val="toc 5"/>
    <w:basedOn w:val="Normln"/>
    <w:next w:val="Normln"/>
    <w:link w:val="Obsah5Char"/>
    <w:autoRedefine/>
    <w:unhideWhenUsed/>
    <w:rsid w:val="004A32DE"/>
    <w:pPr>
      <w:ind w:left="880"/>
      <w:jc w:val="left"/>
    </w:pPr>
    <w:rPr>
      <w:rFonts w:ascii="Calibri" w:hAnsi="Calibri"/>
      <w:sz w:val="18"/>
      <w:szCs w:val="18"/>
      <w:lang w:eastAsia="en-US"/>
    </w:rPr>
  </w:style>
  <w:style w:type="paragraph" w:styleId="Obsah6">
    <w:name w:val="toc 6"/>
    <w:basedOn w:val="Normln"/>
    <w:next w:val="Normln"/>
    <w:autoRedefine/>
    <w:uiPriority w:val="39"/>
    <w:unhideWhenUsed/>
    <w:rsid w:val="004A32DE"/>
    <w:pPr>
      <w:ind w:left="1100"/>
      <w:jc w:val="left"/>
    </w:pPr>
    <w:rPr>
      <w:rFonts w:ascii="Calibri" w:hAnsi="Calibri"/>
      <w:sz w:val="18"/>
      <w:szCs w:val="18"/>
      <w:lang w:eastAsia="en-US"/>
    </w:rPr>
  </w:style>
  <w:style w:type="paragraph" w:styleId="Obsah7">
    <w:name w:val="toc 7"/>
    <w:basedOn w:val="Normln"/>
    <w:next w:val="Normln"/>
    <w:autoRedefine/>
    <w:uiPriority w:val="39"/>
    <w:unhideWhenUsed/>
    <w:rsid w:val="004A32DE"/>
    <w:pPr>
      <w:ind w:left="1320"/>
      <w:jc w:val="left"/>
    </w:pPr>
    <w:rPr>
      <w:rFonts w:ascii="Calibri" w:hAnsi="Calibri"/>
      <w:sz w:val="18"/>
      <w:szCs w:val="18"/>
      <w:lang w:eastAsia="en-US"/>
    </w:rPr>
  </w:style>
  <w:style w:type="paragraph" w:styleId="Obsah8">
    <w:name w:val="toc 8"/>
    <w:basedOn w:val="Normln"/>
    <w:next w:val="Normln"/>
    <w:autoRedefine/>
    <w:uiPriority w:val="39"/>
    <w:unhideWhenUsed/>
    <w:rsid w:val="004A32DE"/>
    <w:pPr>
      <w:ind w:left="1540"/>
      <w:jc w:val="left"/>
    </w:pPr>
    <w:rPr>
      <w:rFonts w:ascii="Calibri" w:hAnsi="Calibri"/>
      <w:sz w:val="18"/>
      <w:szCs w:val="18"/>
      <w:lang w:eastAsia="en-US"/>
    </w:rPr>
  </w:style>
  <w:style w:type="paragraph" w:styleId="Obsah9">
    <w:name w:val="toc 9"/>
    <w:basedOn w:val="Normln"/>
    <w:next w:val="Normln"/>
    <w:autoRedefine/>
    <w:unhideWhenUsed/>
    <w:rsid w:val="004A32DE"/>
    <w:pPr>
      <w:ind w:left="1760"/>
      <w:jc w:val="left"/>
    </w:pPr>
    <w:rPr>
      <w:rFonts w:ascii="Calibri" w:hAnsi="Calibri"/>
      <w:sz w:val="18"/>
      <w:szCs w:val="18"/>
      <w:lang w:eastAsia="en-US"/>
    </w:rPr>
  </w:style>
  <w:style w:type="character" w:styleId="Hypertextovodkaz">
    <w:name w:val="Hyperlink"/>
    <w:unhideWhenUsed/>
    <w:rsid w:val="004A32DE"/>
    <w:rPr>
      <w:color w:val="0000FF"/>
      <w:u w:val="single"/>
    </w:rPr>
  </w:style>
  <w:style w:type="table" w:styleId="Mkatabulky">
    <w:name w:val="Table Grid"/>
    <w:basedOn w:val="Normlntabulka"/>
    <w:uiPriority w:val="59"/>
    <w:rsid w:val="004A32DE"/>
    <w:rPr>
      <w:rFonts w:ascii="Cambria" w:hAnsi="Cambria" w:cs="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
    <w:name w:val="Styl"/>
    <w:uiPriority w:val="99"/>
    <w:rsid w:val="00B675F2"/>
    <w:pPr>
      <w:widowControl w:val="0"/>
      <w:autoSpaceDE w:val="0"/>
      <w:autoSpaceDN w:val="0"/>
      <w:adjustRightInd w:val="0"/>
    </w:pPr>
    <w:rPr>
      <w:rFonts w:ascii="Courier New" w:hAnsi="Courier New" w:cs="Courier New"/>
      <w:sz w:val="24"/>
      <w:szCs w:val="24"/>
    </w:rPr>
  </w:style>
  <w:style w:type="paragraph" w:styleId="Normlnweb">
    <w:name w:val="Normal (Web)"/>
    <w:basedOn w:val="Normln"/>
    <w:uiPriority w:val="99"/>
    <w:unhideWhenUsed/>
    <w:rsid w:val="00CD37E5"/>
    <w:pPr>
      <w:spacing w:before="100" w:beforeAutospacing="1" w:after="100" w:afterAutospacing="1"/>
      <w:jc w:val="left"/>
    </w:pPr>
    <w:rPr>
      <w:rFonts w:ascii="Times New Roman" w:hAnsi="Times New Roman"/>
    </w:rPr>
  </w:style>
  <w:style w:type="paragraph" w:customStyle="1" w:styleId="ZkladntextWT">
    <w:name w:val="Základní text WT"/>
    <w:link w:val="ZkladntextWTChar"/>
    <w:qFormat/>
    <w:rsid w:val="005B2CB6"/>
    <w:pPr>
      <w:widowControl w:val="0"/>
      <w:tabs>
        <w:tab w:val="left" w:pos="851"/>
        <w:tab w:val="right" w:pos="9356"/>
      </w:tabs>
      <w:jc w:val="both"/>
    </w:pPr>
    <w:rPr>
      <w:sz w:val="24"/>
    </w:rPr>
  </w:style>
  <w:style w:type="character" w:customStyle="1" w:styleId="ZkladntextWTChar">
    <w:name w:val="Základní text WT Char"/>
    <w:link w:val="ZkladntextWT"/>
    <w:rsid w:val="005B2CB6"/>
    <w:rPr>
      <w:sz w:val="24"/>
      <w:lang w:bidi="ar-SA"/>
    </w:rPr>
  </w:style>
  <w:style w:type="paragraph" w:customStyle="1" w:styleId="mjnormln">
    <w:name w:val="můj normální"/>
    <w:basedOn w:val="Normln"/>
    <w:qFormat/>
    <w:rsid w:val="001614D0"/>
    <w:pPr>
      <w:tabs>
        <w:tab w:val="left" w:pos="851"/>
        <w:tab w:val="right" w:pos="9639"/>
      </w:tabs>
    </w:pPr>
    <w:rPr>
      <w:sz w:val="24"/>
    </w:rPr>
  </w:style>
  <w:style w:type="character" w:customStyle="1" w:styleId="ZkladntextChar">
    <w:name w:val="Základní text Char"/>
    <w:link w:val="Zkladntext"/>
    <w:rsid w:val="00E35412"/>
    <w:rPr>
      <w:rFonts w:ascii="Arial Narrow" w:hAnsi="Arial Narrow"/>
      <w:szCs w:val="24"/>
    </w:rPr>
  </w:style>
  <w:style w:type="character" w:customStyle="1" w:styleId="ZkladntextChar1">
    <w:name w:val="Základní text Char1"/>
    <w:rsid w:val="00E35412"/>
    <w:rPr>
      <w:rFonts w:ascii="Arial" w:hAnsi="Arial"/>
      <w:snapToGrid w:val="0"/>
      <w:color w:val="000000"/>
    </w:rPr>
  </w:style>
  <w:style w:type="paragraph" w:customStyle="1" w:styleId="seznam1">
    <w:name w:val="seznam 1)"/>
    <w:next w:val="Zkladntext"/>
    <w:rsid w:val="00E35412"/>
    <w:pPr>
      <w:spacing w:before="198"/>
      <w:ind w:left="826"/>
      <w:jc w:val="both"/>
    </w:pPr>
    <w:rPr>
      <w:rFonts w:ascii="Arial" w:hAnsi="Arial"/>
      <w:snapToGrid w:val="0"/>
      <w:color w:val="000000"/>
    </w:rPr>
  </w:style>
  <w:style w:type="paragraph" w:customStyle="1" w:styleId="v-odstavec">
    <w:name w:val="v-odstavec"/>
    <w:basedOn w:val="Normln"/>
    <w:link w:val="v-odstavecChar"/>
    <w:rsid w:val="00E35412"/>
    <w:pPr>
      <w:numPr>
        <w:ilvl w:val="1"/>
        <w:numId w:val="4"/>
      </w:numPr>
      <w:spacing w:before="160"/>
      <w:outlineLvl w:val="1"/>
    </w:pPr>
    <w:rPr>
      <w:rFonts w:ascii="Arial" w:hAnsi="Arial"/>
    </w:rPr>
  </w:style>
  <w:style w:type="character" w:customStyle="1" w:styleId="v-odstavecChar">
    <w:name w:val="v-odstavec Char"/>
    <w:link w:val="v-odstavec"/>
    <w:rsid w:val="00E35412"/>
    <w:rPr>
      <w:rFonts w:ascii="Arial" w:hAnsi="Arial"/>
      <w:szCs w:val="24"/>
    </w:rPr>
  </w:style>
  <w:style w:type="paragraph" w:customStyle="1" w:styleId="Styl1ModrZa0b">
    <w:name w:val="Styl 1) + Modrá Za:  0 b."/>
    <w:basedOn w:val="1"/>
    <w:rsid w:val="00E35412"/>
    <w:pPr>
      <w:numPr>
        <w:ilvl w:val="1"/>
        <w:numId w:val="3"/>
      </w:numPr>
      <w:spacing w:before="0"/>
      <w:ind w:left="340" w:hanging="170"/>
    </w:pPr>
    <w:rPr>
      <w:color w:val="0000FF"/>
    </w:rPr>
  </w:style>
  <w:style w:type="paragraph" w:customStyle="1" w:styleId="StylaModrZa0b">
    <w:name w:val="Styl a) + Modrá Za:  0 b."/>
    <w:basedOn w:val="a"/>
    <w:link w:val="StylaModrZa0bChar"/>
    <w:rsid w:val="00E35412"/>
    <w:pPr>
      <w:numPr>
        <w:ilvl w:val="2"/>
        <w:numId w:val="3"/>
      </w:numPr>
      <w:spacing w:before="0"/>
      <w:ind w:left="924" w:hanging="357"/>
    </w:pPr>
    <w:rPr>
      <w:color w:val="0000FF"/>
    </w:rPr>
  </w:style>
  <w:style w:type="character" w:customStyle="1" w:styleId="StylaModrZa0bChar">
    <w:name w:val="Styl a) + Modrá Za:  0 b. Char"/>
    <w:link w:val="StylaModrZa0b"/>
    <w:rsid w:val="00E35412"/>
    <w:rPr>
      <w:rFonts w:ascii="Arial" w:hAnsi="Arial"/>
      <w:snapToGrid w:val="0"/>
      <w:color w:val="0000FF"/>
    </w:rPr>
  </w:style>
  <w:style w:type="paragraph" w:customStyle="1" w:styleId="Stylv-odstavecern">
    <w:name w:val="Styl v-odstavec + Černá"/>
    <w:basedOn w:val="v-odstavec"/>
    <w:link w:val="Stylv-odstavecernChar"/>
    <w:rsid w:val="00E35412"/>
    <w:pPr>
      <w:numPr>
        <w:ilvl w:val="0"/>
        <w:numId w:val="0"/>
      </w:numPr>
    </w:pPr>
    <w:rPr>
      <w:color w:val="000000"/>
    </w:rPr>
  </w:style>
  <w:style w:type="character" w:customStyle="1" w:styleId="Stylv-odstavecernChar">
    <w:name w:val="Styl v-odstavec + Černá Char"/>
    <w:link w:val="Stylv-odstavecern"/>
    <w:rsid w:val="00E35412"/>
    <w:rPr>
      <w:rFonts w:ascii="Arial" w:hAnsi="Arial"/>
      <w:color w:val="000000"/>
      <w:szCs w:val="24"/>
    </w:rPr>
  </w:style>
  <w:style w:type="paragraph" w:customStyle="1" w:styleId="Stylv-polokaModr">
    <w:name w:val="Styl v-položka + Modrá"/>
    <w:basedOn w:val="Normln"/>
    <w:link w:val="Stylv-polokaModrCharChar"/>
    <w:rsid w:val="00E35412"/>
    <w:pPr>
      <w:numPr>
        <w:numId w:val="5"/>
      </w:numPr>
      <w:outlineLvl w:val="2"/>
    </w:pPr>
    <w:rPr>
      <w:rFonts w:ascii="Arial" w:hAnsi="Arial"/>
      <w:color w:val="0000FF"/>
    </w:rPr>
  </w:style>
  <w:style w:type="character" w:customStyle="1" w:styleId="Stylv-polokaModrCharChar">
    <w:name w:val="Styl v-položka + Modrá Char Char"/>
    <w:link w:val="Stylv-polokaModr"/>
    <w:rsid w:val="00E35412"/>
    <w:rPr>
      <w:rFonts w:ascii="Arial" w:hAnsi="Arial"/>
      <w:color w:val="0000FF"/>
      <w:szCs w:val="24"/>
    </w:rPr>
  </w:style>
  <w:style w:type="paragraph" w:customStyle="1" w:styleId="normln1">
    <w:name w:val="normální1"/>
    <w:basedOn w:val="Normln"/>
    <w:next w:val="Normln"/>
    <w:rsid w:val="00E35412"/>
    <w:pPr>
      <w:keepNext/>
      <w:keepLines/>
      <w:tabs>
        <w:tab w:val="left" w:pos="709"/>
      </w:tabs>
      <w:spacing w:before="40" w:after="40"/>
    </w:pPr>
    <w:rPr>
      <w:rFonts w:ascii="Times New Roman" w:hAnsi="Times New Roman"/>
      <w:sz w:val="24"/>
    </w:rPr>
  </w:style>
  <w:style w:type="character" w:styleId="Odkaznakoment">
    <w:name w:val="annotation reference"/>
    <w:uiPriority w:val="99"/>
    <w:unhideWhenUsed/>
    <w:rsid w:val="00C41DD6"/>
    <w:rPr>
      <w:rFonts w:cs="Times New Roman"/>
      <w:sz w:val="16"/>
      <w:szCs w:val="16"/>
    </w:rPr>
  </w:style>
  <w:style w:type="paragraph" w:styleId="Textkomente">
    <w:name w:val="annotation text"/>
    <w:basedOn w:val="Normln"/>
    <w:link w:val="TextkomenteChar"/>
    <w:uiPriority w:val="99"/>
    <w:unhideWhenUsed/>
    <w:rsid w:val="00C41DD6"/>
    <w:rPr>
      <w:szCs w:val="20"/>
    </w:rPr>
  </w:style>
  <w:style w:type="character" w:customStyle="1" w:styleId="TextkomenteChar">
    <w:name w:val="Text komentáře Char"/>
    <w:link w:val="Textkomente"/>
    <w:uiPriority w:val="99"/>
    <w:rsid w:val="00C41DD6"/>
    <w:rPr>
      <w:rFonts w:ascii="Arial Narrow" w:hAnsi="Arial Narrow"/>
    </w:rPr>
  </w:style>
  <w:style w:type="paragraph" w:styleId="Zkladntext2">
    <w:name w:val="Body Text 2"/>
    <w:basedOn w:val="Normln"/>
    <w:link w:val="Zkladntext2Char"/>
    <w:rsid w:val="003309E1"/>
    <w:pPr>
      <w:spacing w:after="120" w:line="480" w:lineRule="auto"/>
    </w:pPr>
  </w:style>
  <w:style w:type="character" w:customStyle="1" w:styleId="Zkladntext2Char">
    <w:name w:val="Základní text 2 Char"/>
    <w:link w:val="Zkladntext2"/>
    <w:rsid w:val="003309E1"/>
    <w:rPr>
      <w:rFonts w:ascii="Arial Narrow" w:hAnsi="Arial Narrow"/>
      <w:szCs w:val="24"/>
    </w:rPr>
  </w:style>
  <w:style w:type="paragraph" w:customStyle="1" w:styleId="Nadpism1">
    <w:name w:val="Nadpis m1"/>
    <w:basedOn w:val="ZkladntextWT"/>
    <w:qFormat/>
    <w:rsid w:val="007553F0"/>
    <w:pPr>
      <w:numPr>
        <w:numId w:val="7"/>
      </w:numPr>
      <w:spacing w:before="120" w:after="60"/>
    </w:pPr>
    <w:rPr>
      <w:b/>
      <w:bCs/>
      <w:szCs w:val="24"/>
    </w:rPr>
  </w:style>
  <w:style w:type="numbering" w:customStyle="1" w:styleId="Bezseznamu1">
    <w:name w:val="Bez seznamu1"/>
    <w:next w:val="Bezseznamu"/>
    <w:semiHidden/>
    <w:rsid w:val="00575CED"/>
  </w:style>
  <w:style w:type="table" w:customStyle="1" w:styleId="Mkatabulky1">
    <w:name w:val="Mřížka tabulky1"/>
    <w:basedOn w:val="Normlntabulka"/>
    <w:next w:val="Mkatabulky"/>
    <w:rsid w:val="00575C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kladntextodsazen">
    <w:name w:val="Body Text Indent"/>
    <w:basedOn w:val="Normln"/>
    <w:link w:val="ZkladntextodsazenChar"/>
    <w:rsid w:val="00575CED"/>
    <w:pPr>
      <w:spacing w:after="120"/>
      <w:ind w:left="283"/>
      <w:jc w:val="left"/>
    </w:pPr>
    <w:rPr>
      <w:rFonts w:ascii="Times New Roman" w:hAnsi="Times New Roman"/>
      <w:sz w:val="24"/>
    </w:rPr>
  </w:style>
  <w:style w:type="character" w:customStyle="1" w:styleId="ZkladntextodsazenChar">
    <w:name w:val="Základní text odsazený Char"/>
    <w:basedOn w:val="Standardnpsmoodstavce"/>
    <w:link w:val="Zkladntextodsazen"/>
    <w:rsid w:val="00575CED"/>
    <w:rPr>
      <w:sz w:val="24"/>
      <w:szCs w:val="24"/>
    </w:rPr>
  </w:style>
  <w:style w:type="paragraph" w:customStyle="1" w:styleId="Odstavecseseznamem1">
    <w:name w:val="Odstavec se seznamem1"/>
    <w:basedOn w:val="Normln"/>
    <w:rsid w:val="00575CED"/>
    <w:pPr>
      <w:ind w:left="720"/>
      <w:contextualSpacing/>
    </w:pPr>
    <w:rPr>
      <w:rFonts w:ascii="Arial" w:hAnsi="Arial"/>
      <w:sz w:val="22"/>
      <w:szCs w:val="20"/>
    </w:rPr>
  </w:style>
  <w:style w:type="paragraph" w:customStyle="1" w:styleId="TextpoznmkyWT">
    <w:name w:val="Text poznámky WT"/>
    <w:uiPriority w:val="99"/>
    <w:rsid w:val="00575CED"/>
    <w:pPr>
      <w:tabs>
        <w:tab w:val="left" w:pos="851"/>
        <w:tab w:val="right" w:pos="9356"/>
      </w:tabs>
      <w:overflowPunct w:val="0"/>
      <w:autoSpaceDE w:val="0"/>
      <w:autoSpaceDN w:val="0"/>
      <w:adjustRightInd w:val="0"/>
      <w:jc w:val="both"/>
      <w:textAlignment w:val="baseline"/>
    </w:pPr>
    <w:rPr>
      <w:i/>
      <w:sz w:val="24"/>
      <w:szCs w:val="24"/>
    </w:rPr>
  </w:style>
  <w:style w:type="paragraph" w:customStyle="1" w:styleId="Knadpis1">
    <w:name w:val="K nadpis 1"/>
    <w:basedOn w:val="ZkladntextWT"/>
    <w:qFormat/>
    <w:rsid w:val="00575CED"/>
    <w:pPr>
      <w:numPr>
        <w:numId w:val="8"/>
      </w:numPr>
      <w:ind w:left="885" w:hanging="885"/>
    </w:pPr>
    <w:rPr>
      <w:rFonts w:ascii="Arial" w:hAnsi="Arial"/>
      <w:b/>
      <w:szCs w:val="24"/>
      <w:u w:val="single"/>
    </w:rPr>
  </w:style>
  <w:style w:type="paragraph" w:customStyle="1" w:styleId="Knadpis2">
    <w:name w:val="K nadpis2"/>
    <w:basedOn w:val="ZkladntextWT"/>
    <w:qFormat/>
    <w:rsid w:val="00575CED"/>
    <w:pPr>
      <w:numPr>
        <w:numId w:val="9"/>
      </w:numPr>
    </w:pPr>
    <w:rPr>
      <w:rFonts w:ascii="Arial" w:hAnsi="Arial"/>
      <w:b/>
      <w:sz w:val="22"/>
      <w:szCs w:val="24"/>
      <w:u w:val="single"/>
    </w:rPr>
  </w:style>
  <w:style w:type="paragraph" w:customStyle="1" w:styleId="StylNadpis112bPed0bZa0b">
    <w:name w:val="Styl Nadpis 1 + 12 b. Před:  0 b. Za:  0 b."/>
    <w:basedOn w:val="Nadpis1"/>
    <w:rsid w:val="00575CED"/>
    <w:pPr>
      <w:numPr>
        <w:ilvl w:val="0"/>
        <w:numId w:val="0"/>
      </w:numPr>
      <w:pBdr>
        <w:bottom w:val="none" w:sz="0" w:space="0" w:color="auto"/>
      </w:pBdr>
      <w:spacing w:before="120" w:after="120"/>
      <w:jc w:val="center"/>
    </w:pPr>
    <w:rPr>
      <w:bCs/>
      <w:caps w:val="0"/>
      <w:kern w:val="32"/>
      <w:sz w:val="24"/>
    </w:rPr>
  </w:style>
  <w:style w:type="paragraph" w:customStyle="1" w:styleId="textWT10">
    <w:name w:val="text WT 10"/>
    <w:basedOn w:val="ZkladntextWT"/>
    <w:uiPriority w:val="99"/>
    <w:rsid w:val="00625DE4"/>
    <w:rPr>
      <w:sz w:val="20"/>
    </w:rPr>
  </w:style>
  <w:style w:type="numbering" w:customStyle="1" w:styleId="Bezseznamu2">
    <w:name w:val="Bez seznamu2"/>
    <w:next w:val="Bezseznamu"/>
    <w:uiPriority w:val="99"/>
    <w:semiHidden/>
    <w:unhideWhenUsed/>
    <w:rsid w:val="0056260C"/>
  </w:style>
  <w:style w:type="character" w:customStyle="1" w:styleId="Zkladntext3">
    <w:name w:val="Základní text (3)"/>
    <w:basedOn w:val="Standardnpsmoodstavce"/>
    <w:rsid w:val="0056260C"/>
    <w:rPr>
      <w:rFonts w:ascii="Arial" w:eastAsia="Arial" w:hAnsi="Arial" w:cs="Arial"/>
      <w:b w:val="0"/>
      <w:bCs w:val="0"/>
      <w:i w:val="0"/>
      <w:iCs w:val="0"/>
      <w:smallCaps w:val="0"/>
      <w:strike w:val="0"/>
      <w:sz w:val="38"/>
      <w:szCs w:val="38"/>
      <w:u w:val="none"/>
    </w:rPr>
  </w:style>
  <w:style w:type="character" w:customStyle="1" w:styleId="Nadpis10">
    <w:name w:val="Nadpis #1"/>
    <w:basedOn w:val="Standardnpsmoodstavce"/>
    <w:rsid w:val="0056260C"/>
    <w:rPr>
      <w:rFonts w:ascii="Arial" w:eastAsia="Arial" w:hAnsi="Arial" w:cs="Arial"/>
      <w:b/>
      <w:bCs/>
      <w:i w:val="0"/>
      <w:iCs w:val="0"/>
      <w:smallCaps w:val="0"/>
      <w:strike w:val="0"/>
      <w:sz w:val="96"/>
      <w:szCs w:val="96"/>
      <w:u w:val="none"/>
    </w:rPr>
  </w:style>
  <w:style w:type="character" w:customStyle="1" w:styleId="Titulekobrzku2">
    <w:name w:val="Titulek obrázku (2)_"/>
    <w:basedOn w:val="Standardnpsmoodstavce"/>
    <w:link w:val="Titulekobrzku20"/>
    <w:rsid w:val="0056260C"/>
    <w:rPr>
      <w:rFonts w:ascii="Arial" w:eastAsia="Arial" w:hAnsi="Arial" w:cs="Arial"/>
      <w:sz w:val="38"/>
      <w:szCs w:val="38"/>
      <w:shd w:val="clear" w:color="auto" w:fill="FFFFFF"/>
    </w:rPr>
  </w:style>
  <w:style w:type="character" w:customStyle="1" w:styleId="Titulekobrzku">
    <w:name w:val="Titulek obrázku_"/>
    <w:basedOn w:val="Standardnpsmoodstavce"/>
    <w:link w:val="Titulekobrzku0"/>
    <w:rsid w:val="0056260C"/>
    <w:rPr>
      <w:rFonts w:ascii="Arial" w:eastAsia="Arial" w:hAnsi="Arial" w:cs="Arial"/>
      <w:i/>
      <w:iCs/>
      <w:sz w:val="28"/>
      <w:szCs w:val="28"/>
      <w:shd w:val="clear" w:color="auto" w:fill="FFFFFF"/>
    </w:rPr>
  </w:style>
  <w:style w:type="character" w:customStyle="1" w:styleId="Titulekobrzku3">
    <w:name w:val="Titulek obrázku (3)_"/>
    <w:basedOn w:val="Standardnpsmoodstavce"/>
    <w:link w:val="Titulekobrzku30"/>
    <w:rsid w:val="0056260C"/>
    <w:rPr>
      <w:rFonts w:ascii="Arial" w:eastAsia="Arial" w:hAnsi="Arial" w:cs="Arial"/>
      <w:sz w:val="26"/>
      <w:szCs w:val="26"/>
      <w:shd w:val="clear" w:color="auto" w:fill="FFFFFF"/>
    </w:rPr>
  </w:style>
  <w:style w:type="character" w:customStyle="1" w:styleId="Zkladntext4">
    <w:name w:val="Základní text (4)"/>
    <w:basedOn w:val="Standardnpsmoodstavce"/>
    <w:rsid w:val="0056260C"/>
    <w:rPr>
      <w:rFonts w:ascii="Arial" w:eastAsia="Arial" w:hAnsi="Arial" w:cs="Arial"/>
      <w:b/>
      <w:bCs/>
      <w:i w:val="0"/>
      <w:iCs w:val="0"/>
      <w:smallCaps w:val="0"/>
      <w:strike w:val="0"/>
      <w:u w:val="none"/>
    </w:rPr>
  </w:style>
  <w:style w:type="character" w:customStyle="1" w:styleId="Zkladntext20">
    <w:name w:val="Základní text (2)"/>
    <w:basedOn w:val="Standardnpsmoodstavce"/>
    <w:rsid w:val="0056260C"/>
    <w:rPr>
      <w:rFonts w:ascii="Times New Roman" w:eastAsia="Times New Roman" w:hAnsi="Times New Roman" w:cs="Times New Roman"/>
      <w:b w:val="0"/>
      <w:bCs w:val="0"/>
      <w:i w:val="0"/>
      <w:iCs w:val="0"/>
      <w:smallCaps w:val="0"/>
      <w:strike w:val="0"/>
      <w:u w:val="none"/>
    </w:rPr>
  </w:style>
  <w:style w:type="character" w:customStyle="1" w:styleId="Zkladntext21">
    <w:name w:val="Základní text (2)_"/>
    <w:basedOn w:val="Standardnpsmoodstavce"/>
    <w:rsid w:val="0056260C"/>
    <w:rPr>
      <w:rFonts w:ascii="Times New Roman" w:eastAsia="Times New Roman" w:hAnsi="Times New Roman" w:cs="Times New Roman"/>
      <w:b w:val="0"/>
      <w:bCs w:val="0"/>
      <w:i w:val="0"/>
      <w:iCs w:val="0"/>
      <w:smallCaps w:val="0"/>
      <w:strike w:val="0"/>
      <w:u w:val="none"/>
    </w:rPr>
  </w:style>
  <w:style w:type="character" w:customStyle="1" w:styleId="ZhlavneboZpat">
    <w:name w:val="Záhlaví nebo Zápatí_"/>
    <w:basedOn w:val="Standardnpsmoodstavce"/>
    <w:rsid w:val="0056260C"/>
    <w:rPr>
      <w:rFonts w:ascii="Times New Roman" w:eastAsia="Times New Roman" w:hAnsi="Times New Roman" w:cs="Times New Roman"/>
      <w:b w:val="0"/>
      <w:bCs w:val="0"/>
      <w:i w:val="0"/>
      <w:iCs w:val="0"/>
      <w:smallCaps w:val="0"/>
      <w:strike w:val="0"/>
      <w:sz w:val="22"/>
      <w:szCs w:val="22"/>
      <w:u w:val="none"/>
    </w:rPr>
  </w:style>
  <w:style w:type="character" w:customStyle="1" w:styleId="ZhlavneboZpat0">
    <w:name w:val="Záhlaví nebo Zápatí"/>
    <w:basedOn w:val="ZhlavneboZpat"/>
    <w:rsid w:val="0056260C"/>
    <w:rPr>
      <w:color w:val="000000"/>
      <w:spacing w:val="0"/>
      <w:w w:val="100"/>
      <w:position w:val="0"/>
      <w:lang w:val="cs-CZ" w:eastAsia="cs-CZ" w:bidi="cs-CZ"/>
    </w:rPr>
  </w:style>
  <w:style w:type="character" w:customStyle="1" w:styleId="Zkladntext2Arial95ptTun">
    <w:name w:val="Základní text (2) + Arial;9;5 pt;Tučné"/>
    <w:basedOn w:val="Zkladntext21"/>
    <w:rsid w:val="0056260C"/>
    <w:rPr>
      <w:rFonts w:ascii="Arial" w:eastAsia="Arial" w:hAnsi="Arial" w:cs="Arial"/>
      <w:b/>
      <w:bCs/>
      <w:color w:val="000000"/>
      <w:spacing w:val="0"/>
      <w:w w:val="100"/>
      <w:position w:val="0"/>
      <w:sz w:val="19"/>
      <w:szCs w:val="19"/>
      <w:lang w:val="cs-CZ" w:eastAsia="cs-CZ" w:bidi="cs-CZ"/>
    </w:rPr>
  </w:style>
  <w:style w:type="character" w:customStyle="1" w:styleId="Zkladntext2Arial9pt">
    <w:name w:val="Základní text (2) + Arial;9 pt"/>
    <w:basedOn w:val="Zkladntext21"/>
    <w:rsid w:val="0056260C"/>
    <w:rPr>
      <w:rFonts w:ascii="Arial" w:eastAsia="Arial" w:hAnsi="Arial" w:cs="Arial"/>
      <w:color w:val="000000"/>
      <w:spacing w:val="0"/>
      <w:w w:val="100"/>
      <w:position w:val="0"/>
      <w:sz w:val="18"/>
      <w:szCs w:val="18"/>
      <w:lang w:val="cs-CZ" w:eastAsia="cs-CZ" w:bidi="cs-CZ"/>
    </w:rPr>
  </w:style>
  <w:style w:type="character" w:customStyle="1" w:styleId="Nadpis30">
    <w:name w:val="Nadpis #3_"/>
    <w:basedOn w:val="Standardnpsmoodstavce"/>
    <w:link w:val="Nadpis31"/>
    <w:rsid w:val="0056260C"/>
    <w:rPr>
      <w:b/>
      <w:bCs/>
      <w:sz w:val="36"/>
      <w:szCs w:val="36"/>
      <w:shd w:val="clear" w:color="auto" w:fill="FFFFFF"/>
    </w:rPr>
  </w:style>
  <w:style w:type="character" w:customStyle="1" w:styleId="Zkladntext5">
    <w:name w:val="Základní text (5)_"/>
    <w:basedOn w:val="Standardnpsmoodstavce"/>
    <w:link w:val="Zkladntext50"/>
    <w:rsid w:val="0056260C"/>
    <w:rPr>
      <w:rFonts w:ascii="Courier New" w:eastAsia="Courier New" w:hAnsi="Courier New" w:cs="Courier New"/>
      <w:i/>
      <w:iCs/>
      <w:sz w:val="13"/>
      <w:szCs w:val="13"/>
      <w:shd w:val="clear" w:color="auto" w:fill="FFFFFF"/>
    </w:rPr>
  </w:style>
  <w:style w:type="character" w:customStyle="1" w:styleId="Zkladntext6">
    <w:name w:val="Základní text (6)_"/>
    <w:basedOn w:val="Standardnpsmoodstavce"/>
    <w:rsid w:val="0056260C"/>
    <w:rPr>
      <w:rFonts w:ascii="Times New Roman" w:eastAsia="Times New Roman" w:hAnsi="Times New Roman" w:cs="Times New Roman"/>
      <w:b/>
      <w:bCs/>
      <w:i w:val="0"/>
      <w:iCs w:val="0"/>
      <w:smallCaps w:val="0"/>
      <w:strike w:val="0"/>
      <w:sz w:val="28"/>
      <w:szCs w:val="28"/>
      <w:u w:val="none"/>
    </w:rPr>
  </w:style>
  <w:style w:type="character" w:customStyle="1" w:styleId="Zkladntext60">
    <w:name w:val="Základní text (6)"/>
    <w:basedOn w:val="Zkladntext6"/>
    <w:rsid w:val="0056260C"/>
    <w:rPr>
      <w:color w:val="000000"/>
      <w:spacing w:val="0"/>
      <w:w w:val="100"/>
      <w:position w:val="0"/>
      <w:u w:val="single"/>
      <w:lang w:val="cs-CZ" w:eastAsia="cs-CZ" w:bidi="cs-CZ"/>
    </w:rPr>
  </w:style>
  <w:style w:type="character" w:customStyle="1" w:styleId="Zkladntext7">
    <w:name w:val="Základní text (7)_"/>
    <w:basedOn w:val="Standardnpsmoodstavce"/>
    <w:rsid w:val="0056260C"/>
    <w:rPr>
      <w:rFonts w:ascii="Times New Roman" w:eastAsia="Times New Roman" w:hAnsi="Times New Roman" w:cs="Times New Roman"/>
      <w:b/>
      <w:bCs/>
      <w:i w:val="0"/>
      <w:iCs w:val="0"/>
      <w:smallCaps w:val="0"/>
      <w:strike w:val="0"/>
      <w:u w:val="none"/>
    </w:rPr>
  </w:style>
  <w:style w:type="character" w:customStyle="1" w:styleId="Zkladntext70">
    <w:name w:val="Základní text (7)"/>
    <w:basedOn w:val="Zkladntext7"/>
    <w:rsid w:val="0056260C"/>
    <w:rPr>
      <w:color w:val="000000"/>
      <w:spacing w:val="0"/>
      <w:w w:val="100"/>
      <w:position w:val="0"/>
      <w:sz w:val="24"/>
      <w:szCs w:val="24"/>
      <w:u w:val="single"/>
      <w:lang w:val="cs-CZ" w:eastAsia="cs-CZ" w:bidi="cs-CZ"/>
    </w:rPr>
  </w:style>
  <w:style w:type="character" w:customStyle="1" w:styleId="Obsah">
    <w:name w:val="Obsah_"/>
    <w:basedOn w:val="Standardnpsmoodstavce"/>
    <w:link w:val="Obsah0"/>
    <w:rsid w:val="0056260C"/>
    <w:rPr>
      <w:rFonts w:ascii="Arial" w:eastAsia="Arial" w:hAnsi="Arial" w:cs="Arial"/>
      <w:b/>
      <w:bCs/>
      <w:sz w:val="22"/>
      <w:szCs w:val="22"/>
      <w:shd w:val="clear" w:color="auto" w:fill="FFFFFF"/>
    </w:rPr>
  </w:style>
  <w:style w:type="character" w:customStyle="1" w:styleId="Obsah5Char">
    <w:name w:val="Obsah 5 Char"/>
    <w:basedOn w:val="Standardnpsmoodstavce"/>
    <w:link w:val="Obsah5"/>
    <w:rsid w:val="0056260C"/>
    <w:rPr>
      <w:rFonts w:ascii="Calibri" w:hAnsi="Calibri"/>
      <w:sz w:val="18"/>
      <w:szCs w:val="18"/>
      <w:lang w:eastAsia="en-US"/>
    </w:rPr>
  </w:style>
  <w:style w:type="character" w:customStyle="1" w:styleId="Zkladntext8">
    <w:name w:val="Základní text (8)_"/>
    <w:basedOn w:val="Standardnpsmoodstavce"/>
    <w:rsid w:val="0056260C"/>
    <w:rPr>
      <w:rFonts w:ascii="Arial" w:eastAsia="Arial" w:hAnsi="Arial" w:cs="Arial"/>
      <w:b/>
      <w:bCs/>
      <w:i w:val="0"/>
      <w:iCs w:val="0"/>
      <w:smallCaps w:val="0"/>
      <w:strike w:val="0"/>
      <w:sz w:val="22"/>
      <w:szCs w:val="22"/>
      <w:u w:val="none"/>
    </w:rPr>
  </w:style>
  <w:style w:type="character" w:customStyle="1" w:styleId="Obsah30">
    <w:name w:val="Obsah (3)_"/>
    <w:basedOn w:val="Standardnpsmoodstavce"/>
    <w:rsid w:val="0056260C"/>
    <w:rPr>
      <w:rFonts w:ascii="Times New Roman" w:eastAsia="Times New Roman" w:hAnsi="Times New Roman" w:cs="Times New Roman"/>
      <w:b/>
      <w:bCs/>
      <w:i w:val="0"/>
      <w:iCs w:val="0"/>
      <w:smallCaps w:val="0"/>
      <w:strike w:val="0"/>
      <w:u w:val="none"/>
    </w:rPr>
  </w:style>
  <w:style w:type="character" w:customStyle="1" w:styleId="Obsah31">
    <w:name w:val="Obsah (3)"/>
    <w:basedOn w:val="Obsah30"/>
    <w:rsid w:val="0056260C"/>
    <w:rPr>
      <w:color w:val="000000"/>
      <w:spacing w:val="0"/>
      <w:w w:val="100"/>
      <w:position w:val="0"/>
      <w:sz w:val="24"/>
      <w:szCs w:val="24"/>
      <w:u w:val="single"/>
      <w:lang w:val="cs-CZ" w:eastAsia="cs-CZ" w:bidi="cs-CZ"/>
    </w:rPr>
  </w:style>
  <w:style w:type="character" w:customStyle="1" w:styleId="Zkladntext9">
    <w:name w:val="Základní text (9)_"/>
    <w:basedOn w:val="Standardnpsmoodstavce"/>
    <w:link w:val="Zkladntext90"/>
    <w:rsid w:val="0056260C"/>
    <w:rPr>
      <w:i/>
      <w:iCs/>
      <w:shd w:val="clear" w:color="auto" w:fill="FFFFFF"/>
    </w:rPr>
  </w:style>
  <w:style w:type="character" w:customStyle="1" w:styleId="Nadpis52">
    <w:name w:val="Nadpis #5 (2)_"/>
    <w:basedOn w:val="Standardnpsmoodstavce"/>
    <w:rsid w:val="0056260C"/>
    <w:rPr>
      <w:rFonts w:ascii="Arial" w:eastAsia="Arial" w:hAnsi="Arial" w:cs="Arial"/>
      <w:b/>
      <w:bCs/>
      <w:i w:val="0"/>
      <w:iCs w:val="0"/>
      <w:smallCaps w:val="0"/>
      <w:strike w:val="0"/>
      <w:sz w:val="22"/>
      <w:szCs w:val="22"/>
      <w:u w:val="none"/>
    </w:rPr>
  </w:style>
  <w:style w:type="character" w:customStyle="1" w:styleId="Nadpis520">
    <w:name w:val="Nadpis #5 (2)"/>
    <w:basedOn w:val="Nadpis52"/>
    <w:rsid w:val="0056260C"/>
    <w:rPr>
      <w:color w:val="000000"/>
      <w:spacing w:val="0"/>
      <w:w w:val="100"/>
      <w:position w:val="0"/>
      <w:u w:val="single"/>
      <w:lang w:val="cs-CZ" w:eastAsia="cs-CZ" w:bidi="cs-CZ"/>
    </w:rPr>
  </w:style>
  <w:style w:type="character" w:customStyle="1" w:styleId="Nadpis50">
    <w:name w:val="Nadpis #5_"/>
    <w:basedOn w:val="Standardnpsmoodstavce"/>
    <w:rsid w:val="0056260C"/>
    <w:rPr>
      <w:rFonts w:ascii="Times New Roman" w:eastAsia="Times New Roman" w:hAnsi="Times New Roman" w:cs="Times New Roman"/>
      <w:b/>
      <w:bCs/>
      <w:i w:val="0"/>
      <w:iCs w:val="0"/>
      <w:smallCaps w:val="0"/>
      <w:strike w:val="0"/>
      <w:u w:val="none"/>
    </w:rPr>
  </w:style>
  <w:style w:type="character" w:customStyle="1" w:styleId="Nadpis51">
    <w:name w:val="Nadpis #5"/>
    <w:basedOn w:val="Nadpis50"/>
    <w:rsid w:val="0056260C"/>
    <w:rPr>
      <w:color w:val="000000"/>
      <w:spacing w:val="0"/>
      <w:w w:val="100"/>
      <w:position w:val="0"/>
      <w:sz w:val="24"/>
      <w:szCs w:val="24"/>
      <w:u w:val="single"/>
      <w:lang w:val="cs-CZ" w:eastAsia="cs-CZ" w:bidi="cs-CZ"/>
    </w:rPr>
  </w:style>
  <w:style w:type="character" w:customStyle="1" w:styleId="Zkladntext2115pt">
    <w:name w:val="Základní text (2) + 11;5 pt"/>
    <w:basedOn w:val="Zkladntext21"/>
    <w:rsid w:val="0056260C"/>
    <w:rPr>
      <w:color w:val="000000"/>
      <w:spacing w:val="0"/>
      <w:w w:val="100"/>
      <w:position w:val="0"/>
      <w:sz w:val="23"/>
      <w:szCs w:val="23"/>
      <w:lang w:val="cs-CZ" w:eastAsia="cs-CZ" w:bidi="cs-CZ"/>
    </w:rPr>
  </w:style>
  <w:style w:type="character" w:customStyle="1" w:styleId="Zkladntext10">
    <w:name w:val="Základní text (10)_"/>
    <w:basedOn w:val="Standardnpsmoodstavce"/>
    <w:rsid w:val="0056260C"/>
    <w:rPr>
      <w:rFonts w:ascii="Times New Roman" w:eastAsia="Times New Roman" w:hAnsi="Times New Roman" w:cs="Times New Roman"/>
      <w:b/>
      <w:bCs/>
      <w:i w:val="0"/>
      <w:iCs w:val="0"/>
      <w:smallCaps w:val="0"/>
      <w:strike w:val="0"/>
      <w:u w:val="none"/>
    </w:rPr>
  </w:style>
  <w:style w:type="character" w:customStyle="1" w:styleId="Zkladntext80">
    <w:name w:val="Základní text (8)"/>
    <w:basedOn w:val="Zkladntext8"/>
    <w:rsid w:val="0056260C"/>
    <w:rPr>
      <w:color w:val="000000"/>
      <w:spacing w:val="0"/>
      <w:w w:val="100"/>
      <w:position w:val="0"/>
      <w:u w:val="single"/>
      <w:lang w:val="cs-CZ" w:eastAsia="cs-CZ" w:bidi="cs-CZ"/>
    </w:rPr>
  </w:style>
  <w:style w:type="character" w:customStyle="1" w:styleId="Zkladntext2Tun">
    <w:name w:val="Základní text (2) + Tučné"/>
    <w:basedOn w:val="Zkladntext21"/>
    <w:rsid w:val="0056260C"/>
    <w:rPr>
      <w:b/>
      <w:bCs/>
      <w:color w:val="000000"/>
      <w:spacing w:val="0"/>
      <w:w w:val="100"/>
      <w:position w:val="0"/>
      <w:sz w:val="24"/>
      <w:szCs w:val="24"/>
      <w:lang w:val="cs-CZ" w:eastAsia="cs-CZ" w:bidi="cs-CZ"/>
    </w:rPr>
  </w:style>
  <w:style w:type="character" w:customStyle="1" w:styleId="Nadpis53">
    <w:name w:val="Nadpis #5 (3)_"/>
    <w:basedOn w:val="Standardnpsmoodstavce"/>
    <w:rsid w:val="0056260C"/>
    <w:rPr>
      <w:rFonts w:ascii="Times New Roman" w:eastAsia="Times New Roman" w:hAnsi="Times New Roman" w:cs="Times New Roman"/>
      <w:b w:val="0"/>
      <w:bCs w:val="0"/>
      <w:i w:val="0"/>
      <w:iCs w:val="0"/>
      <w:smallCaps w:val="0"/>
      <w:strike w:val="0"/>
      <w:u w:val="none"/>
    </w:rPr>
  </w:style>
  <w:style w:type="character" w:customStyle="1" w:styleId="Nadpis530">
    <w:name w:val="Nadpis #5 (3)"/>
    <w:basedOn w:val="Nadpis53"/>
    <w:rsid w:val="0056260C"/>
    <w:rPr>
      <w:color w:val="000000"/>
      <w:spacing w:val="0"/>
      <w:w w:val="100"/>
      <w:position w:val="0"/>
      <w:sz w:val="24"/>
      <w:szCs w:val="24"/>
      <w:u w:val="single"/>
      <w:lang w:val="cs-CZ" w:eastAsia="cs-CZ" w:bidi="cs-CZ"/>
    </w:rPr>
  </w:style>
  <w:style w:type="character" w:customStyle="1" w:styleId="Zkladntext100">
    <w:name w:val="Základní text (10)"/>
    <w:basedOn w:val="Zkladntext10"/>
    <w:rsid w:val="0056260C"/>
    <w:rPr>
      <w:color w:val="000000"/>
      <w:spacing w:val="0"/>
      <w:w w:val="100"/>
      <w:position w:val="0"/>
      <w:sz w:val="24"/>
      <w:szCs w:val="24"/>
      <w:u w:val="single"/>
      <w:lang w:val="cs-CZ" w:eastAsia="cs-CZ" w:bidi="cs-CZ"/>
    </w:rPr>
  </w:style>
  <w:style w:type="character" w:customStyle="1" w:styleId="Zkladntext2Kurzva">
    <w:name w:val="Základní text (2) + Kurzíva"/>
    <w:basedOn w:val="Zkladntext21"/>
    <w:rsid w:val="0056260C"/>
    <w:rPr>
      <w:i/>
      <w:iCs/>
      <w:color w:val="000000"/>
      <w:spacing w:val="0"/>
      <w:w w:val="100"/>
      <w:position w:val="0"/>
      <w:sz w:val="24"/>
      <w:szCs w:val="24"/>
      <w:u w:val="single"/>
      <w:lang w:val="cs-CZ" w:eastAsia="cs-CZ" w:bidi="cs-CZ"/>
    </w:rPr>
  </w:style>
  <w:style w:type="character" w:customStyle="1" w:styleId="Zkladntext10Netun">
    <w:name w:val="Základní text (10) + Ne tučné"/>
    <w:basedOn w:val="Zkladntext10"/>
    <w:rsid w:val="0056260C"/>
    <w:rPr>
      <w:color w:val="000000"/>
      <w:spacing w:val="0"/>
      <w:w w:val="100"/>
      <w:position w:val="0"/>
      <w:sz w:val="24"/>
      <w:szCs w:val="24"/>
      <w:lang w:val="cs-CZ" w:eastAsia="cs-CZ" w:bidi="cs-CZ"/>
    </w:rPr>
  </w:style>
  <w:style w:type="character" w:customStyle="1" w:styleId="Zkladntext8Malpsmena">
    <w:name w:val="Základní text (8) + Malá písmena"/>
    <w:basedOn w:val="Zkladntext8"/>
    <w:rsid w:val="0056260C"/>
    <w:rPr>
      <w:smallCaps/>
      <w:color w:val="000000"/>
      <w:spacing w:val="0"/>
      <w:w w:val="100"/>
      <w:position w:val="0"/>
      <w:u w:val="single"/>
      <w:lang w:val="cs-CZ" w:eastAsia="cs-CZ" w:bidi="cs-CZ"/>
    </w:rPr>
  </w:style>
  <w:style w:type="character" w:customStyle="1" w:styleId="Nadpis52Malpsmena">
    <w:name w:val="Nadpis #5 (2) + Malá písmena"/>
    <w:basedOn w:val="Nadpis52"/>
    <w:rsid w:val="0056260C"/>
    <w:rPr>
      <w:smallCaps/>
      <w:color w:val="000000"/>
      <w:spacing w:val="0"/>
      <w:w w:val="100"/>
      <w:position w:val="0"/>
      <w:u w:val="single"/>
      <w:lang w:val="cs-CZ" w:eastAsia="cs-CZ" w:bidi="cs-CZ"/>
    </w:rPr>
  </w:style>
  <w:style w:type="character" w:customStyle="1" w:styleId="Nadpis20">
    <w:name w:val="Nadpis #2_"/>
    <w:basedOn w:val="Standardnpsmoodstavce"/>
    <w:link w:val="Nadpis21"/>
    <w:rsid w:val="0056260C"/>
    <w:rPr>
      <w:rFonts w:ascii="Arial" w:eastAsia="Arial" w:hAnsi="Arial" w:cs="Arial"/>
      <w:sz w:val="38"/>
      <w:szCs w:val="38"/>
      <w:shd w:val="clear" w:color="auto" w:fill="FFFFFF"/>
    </w:rPr>
  </w:style>
  <w:style w:type="character" w:customStyle="1" w:styleId="ZhlavneboZpatArial9pt">
    <w:name w:val="Záhlaví nebo Zápatí + Arial;9 pt"/>
    <w:basedOn w:val="ZhlavneboZpat"/>
    <w:rsid w:val="0056260C"/>
    <w:rPr>
      <w:rFonts w:ascii="Arial" w:eastAsia="Arial" w:hAnsi="Arial" w:cs="Arial"/>
      <w:color w:val="000000"/>
      <w:spacing w:val="0"/>
      <w:w w:val="100"/>
      <w:position w:val="0"/>
      <w:sz w:val="18"/>
      <w:szCs w:val="18"/>
      <w:lang w:val="cs-CZ" w:eastAsia="cs-CZ" w:bidi="cs-CZ"/>
    </w:rPr>
  </w:style>
  <w:style w:type="character" w:customStyle="1" w:styleId="Titulekobrzku4">
    <w:name w:val="Titulek obrázku (4)_"/>
    <w:basedOn w:val="Standardnpsmoodstavce"/>
    <w:link w:val="Titulekobrzku40"/>
    <w:rsid w:val="0056260C"/>
    <w:rPr>
      <w:rFonts w:ascii="Arial" w:eastAsia="Arial" w:hAnsi="Arial" w:cs="Arial"/>
      <w:sz w:val="12"/>
      <w:szCs w:val="12"/>
      <w:shd w:val="clear" w:color="auto" w:fill="FFFFFF"/>
    </w:rPr>
  </w:style>
  <w:style w:type="character" w:customStyle="1" w:styleId="Zkladntext30">
    <w:name w:val="Základní text (3)_"/>
    <w:basedOn w:val="Standardnpsmoodstavce"/>
    <w:rsid w:val="0056260C"/>
    <w:rPr>
      <w:rFonts w:ascii="Arial" w:eastAsia="Arial" w:hAnsi="Arial" w:cs="Arial"/>
      <w:b w:val="0"/>
      <w:bCs w:val="0"/>
      <w:i w:val="0"/>
      <w:iCs w:val="0"/>
      <w:smallCaps w:val="0"/>
      <w:strike w:val="0"/>
      <w:sz w:val="38"/>
      <w:szCs w:val="38"/>
      <w:u w:val="none"/>
    </w:rPr>
  </w:style>
  <w:style w:type="character" w:customStyle="1" w:styleId="Nadpis11">
    <w:name w:val="Nadpis #1_"/>
    <w:basedOn w:val="Standardnpsmoodstavce"/>
    <w:rsid w:val="0056260C"/>
    <w:rPr>
      <w:rFonts w:ascii="Arial" w:eastAsia="Arial" w:hAnsi="Arial" w:cs="Arial"/>
      <w:b/>
      <w:bCs/>
      <w:i w:val="0"/>
      <w:iCs w:val="0"/>
      <w:smallCaps w:val="0"/>
      <w:strike w:val="0"/>
      <w:sz w:val="96"/>
      <w:szCs w:val="96"/>
      <w:u w:val="none"/>
    </w:rPr>
  </w:style>
  <w:style w:type="character" w:customStyle="1" w:styleId="Nadpis54">
    <w:name w:val="Nadpis #5 (4)_"/>
    <w:basedOn w:val="Standardnpsmoodstavce"/>
    <w:rsid w:val="0056260C"/>
    <w:rPr>
      <w:rFonts w:ascii="Arial" w:eastAsia="Arial" w:hAnsi="Arial" w:cs="Arial"/>
      <w:b/>
      <w:bCs/>
      <w:i w:val="0"/>
      <w:iCs w:val="0"/>
      <w:smallCaps w:val="0"/>
      <w:strike w:val="0"/>
      <w:spacing w:val="0"/>
      <w:u w:val="none"/>
    </w:rPr>
  </w:style>
  <w:style w:type="character" w:customStyle="1" w:styleId="Nadpis540">
    <w:name w:val="Nadpis #5 (4)"/>
    <w:basedOn w:val="Nadpis54"/>
    <w:rsid w:val="0056260C"/>
    <w:rPr>
      <w:color w:val="000000"/>
      <w:w w:val="100"/>
      <w:position w:val="0"/>
      <w:sz w:val="24"/>
      <w:szCs w:val="24"/>
      <w:u w:val="single"/>
      <w:lang w:val="cs-CZ" w:eastAsia="cs-CZ" w:bidi="cs-CZ"/>
    </w:rPr>
  </w:style>
  <w:style w:type="character" w:customStyle="1" w:styleId="Zkladntext40">
    <w:name w:val="Základní text (4)_"/>
    <w:basedOn w:val="Standardnpsmoodstavce"/>
    <w:rsid w:val="0056260C"/>
    <w:rPr>
      <w:rFonts w:ascii="Arial" w:eastAsia="Arial" w:hAnsi="Arial" w:cs="Arial"/>
      <w:b/>
      <w:bCs/>
      <w:i w:val="0"/>
      <w:iCs w:val="0"/>
      <w:smallCaps w:val="0"/>
      <w:strike w:val="0"/>
      <w:u w:val="none"/>
    </w:rPr>
  </w:style>
  <w:style w:type="character" w:customStyle="1" w:styleId="Zkladntext4Malpsmena">
    <w:name w:val="Základní text (4) + Malá písmena"/>
    <w:basedOn w:val="Zkladntext40"/>
    <w:rsid w:val="0056260C"/>
    <w:rPr>
      <w:smallCaps/>
      <w:color w:val="000000"/>
      <w:spacing w:val="0"/>
      <w:w w:val="100"/>
      <w:position w:val="0"/>
      <w:sz w:val="24"/>
      <w:szCs w:val="24"/>
      <w:u w:val="single"/>
      <w:lang w:val="cs-CZ" w:eastAsia="cs-CZ" w:bidi="cs-CZ"/>
    </w:rPr>
  </w:style>
  <w:style w:type="character" w:customStyle="1" w:styleId="Zkladntext2Arial6ptTun">
    <w:name w:val="Základní text (2) + Arial;6 pt;Tučné"/>
    <w:basedOn w:val="Zkladntext21"/>
    <w:rsid w:val="0056260C"/>
    <w:rPr>
      <w:rFonts w:ascii="Arial" w:eastAsia="Arial" w:hAnsi="Arial" w:cs="Arial"/>
      <w:b/>
      <w:bCs/>
      <w:color w:val="000000"/>
      <w:spacing w:val="0"/>
      <w:w w:val="100"/>
      <w:position w:val="0"/>
      <w:sz w:val="12"/>
      <w:szCs w:val="12"/>
      <w:lang w:val="cs-CZ" w:eastAsia="cs-CZ" w:bidi="cs-CZ"/>
    </w:rPr>
  </w:style>
  <w:style w:type="character" w:customStyle="1" w:styleId="ZhlavneboZpat2">
    <w:name w:val="Záhlaví nebo Zápatí (2)_"/>
    <w:basedOn w:val="Standardnpsmoodstavce"/>
    <w:link w:val="ZhlavneboZpat20"/>
    <w:rsid w:val="0056260C"/>
    <w:rPr>
      <w:rFonts w:ascii="Arial" w:eastAsia="Arial" w:hAnsi="Arial" w:cs="Arial"/>
      <w:sz w:val="18"/>
      <w:szCs w:val="18"/>
      <w:shd w:val="clear" w:color="auto" w:fill="FFFFFF"/>
    </w:rPr>
  </w:style>
  <w:style w:type="character" w:customStyle="1" w:styleId="ZhlavneboZpat2TimesNewRoman12ptTun">
    <w:name w:val="Záhlaví nebo Zápatí (2) + Times New Roman;12 pt;Tučné"/>
    <w:basedOn w:val="ZhlavneboZpat2"/>
    <w:rsid w:val="0056260C"/>
    <w:rPr>
      <w:rFonts w:ascii="Times New Roman" w:eastAsia="Times New Roman" w:hAnsi="Times New Roman" w:cs="Times New Roman"/>
      <w:b/>
      <w:bCs/>
      <w:color w:val="000000"/>
      <w:spacing w:val="0"/>
      <w:w w:val="100"/>
      <w:position w:val="0"/>
      <w:sz w:val="24"/>
      <w:szCs w:val="24"/>
      <w:lang w:val="cs-CZ" w:eastAsia="cs-CZ" w:bidi="cs-CZ"/>
    </w:rPr>
  </w:style>
  <w:style w:type="character" w:customStyle="1" w:styleId="ZhlavneboZpat2TimesNewRoman11pt">
    <w:name w:val="Záhlaví nebo Zápatí (2) + Times New Roman;11 pt"/>
    <w:basedOn w:val="ZhlavneboZpat2"/>
    <w:rsid w:val="0056260C"/>
    <w:rPr>
      <w:rFonts w:ascii="Times New Roman" w:eastAsia="Times New Roman" w:hAnsi="Times New Roman" w:cs="Times New Roman"/>
      <w:color w:val="000000"/>
      <w:spacing w:val="0"/>
      <w:w w:val="100"/>
      <w:position w:val="0"/>
      <w:sz w:val="22"/>
      <w:szCs w:val="22"/>
      <w:lang w:val="cs-CZ" w:eastAsia="cs-CZ" w:bidi="cs-CZ"/>
    </w:rPr>
  </w:style>
  <w:style w:type="character" w:customStyle="1" w:styleId="Zkladntext9TunNekurzva">
    <w:name w:val="Základní text (9) + Tučné;Ne kurzíva"/>
    <w:basedOn w:val="Zkladntext9"/>
    <w:rsid w:val="0056260C"/>
    <w:rPr>
      <w:b/>
      <w:bCs/>
      <w:color w:val="000000"/>
      <w:spacing w:val="0"/>
      <w:w w:val="100"/>
      <w:position w:val="0"/>
      <w:sz w:val="24"/>
      <w:szCs w:val="24"/>
      <w:lang w:val="cs-CZ" w:eastAsia="cs-CZ" w:bidi="cs-CZ"/>
    </w:rPr>
  </w:style>
  <w:style w:type="character" w:customStyle="1" w:styleId="ZhlavneboZpat2TimesNewRoman12ptKurzva">
    <w:name w:val="Záhlaví nebo Zápatí (2) + Times New Roman;12 pt;Kurzíva"/>
    <w:basedOn w:val="ZhlavneboZpat2"/>
    <w:rsid w:val="0056260C"/>
    <w:rPr>
      <w:rFonts w:ascii="Times New Roman" w:eastAsia="Times New Roman" w:hAnsi="Times New Roman" w:cs="Times New Roman"/>
      <w:i/>
      <w:iCs/>
      <w:color w:val="000000"/>
      <w:spacing w:val="0"/>
      <w:w w:val="100"/>
      <w:position w:val="0"/>
      <w:sz w:val="24"/>
      <w:szCs w:val="24"/>
      <w:lang w:val="cs-CZ" w:eastAsia="cs-CZ" w:bidi="cs-CZ"/>
    </w:rPr>
  </w:style>
  <w:style w:type="character" w:customStyle="1" w:styleId="Nadpis40">
    <w:name w:val="Nadpis #4_"/>
    <w:basedOn w:val="Standardnpsmoodstavce"/>
    <w:link w:val="Nadpis41"/>
    <w:rsid w:val="0056260C"/>
    <w:rPr>
      <w:b/>
      <w:bCs/>
      <w:sz w:val="36"/>
      <w:szCs w:val="36"/>
      <w:shd w:val="clear" w:color="auto" w:fill="FFFFFF"/>
    </w:rPr>
  </w:style>
  <w:style w:type="character" w:customStyle="1" w:styleId="Zkladntext2Arial85pt">
    <w:name w:val="Základní text (2) + Arial;8;5 pt"/>
    <w:basedOn w:val="Zkladntext21"/>
    <w:rsid w:val="0056260C"/>
    <w:rPr>
      <w:rFonts w:ascii="Arial" w:eastAsia="Arial" w:hAnsi="Arial" w:cs="Arial"/>
      <w:color w:val="000000"/>
      <w:spacing w:val="0"/>
      <w:w w:val="100"/>
      <w:position w:val="0"/>
      <w:sz w:val="17"/>
      <w:szCs w:val="17"/>
      <w:lang w:val="cs-CZ" w:eastAsia="cs-CZ" w:bidi="cs-CZ"/>
    </w:rPr>
  </w:style>
  <w:style w:type="character" w:customStyle="1" w:styleId="Titulektabulky">
    <w:name w:val="Titulek tabulky_"/>
    <w:basedOn w:val="Standardnpsmoodstavce"/>
    <w:rsid w:val="0056260C"/>
    <w:rPr>
      <w:rFonts w:ascii="Arial" w:eastAsia="Arial" w:hAnsi="Arial" w:cs="Arial"/>
      <w:b w:val="0"/>
      <w:bCs w:val="0"/>
      <w:i w:val="0"/>
      <w:iCs w:val="0"/>
      <w:smallCaps w:val="0"/>
      <w:strike w:val="0"/>
      <w:sz w:val="17"/>
      <w:szCs w:val="17"/>
      <w:u w:val="none"/>
    </w:rPr>
  </w:style>
  <w:style w:type="character" w:customStyle="1" w:styleId="Zkladntext2Arial85ptTun">
    <w:name w:val="Základní text (2) + Arial;8;5 pt;Tučné"/>
    <w:basedOn w:val="Zkladntext21"/>
    <w:rsid w:val="0056260C"/>
    <w:rPr>
      <w:rFonts w:ascii="Arial" w:eastAsia="Arial" w:hAnsi="Arial" w:cs="Arial"/>
      <w:b/>
      <w:bCs/>
      <w:color w:val="000000"/>
      <w:spacing w:val="0"/>
      <w:w w:val="100"/>
      <w:position w:val="0"/>
      <w:sz w:val="17"/>
      <w:szCs w:val="17"/>
      <w:lang w:val="cs-CZ" w:eastAsia="cs-CZ" w:bidi="cs-CZ"/>
    </w:rPr>
  </w:style>
  <w:style w:type="character" w:customStyle="1" w:styleId="Titulektabulky2">
    <w:name w:val="Titulek tabulky (2)_"/>
    <w:basedOn w:val="Standardnpsmoodstavce"/>
    <w:link w:val="Titulektabulky20"/>
    <w:rsid w:val="0056260C"/>
    <w:rPr>
      <w:rFonts w:ascii="Arial" w:eastAsia="Arial" w:hAnsi="Arial" w:cs="Arial"/>
      <w:b/>
      <w:bCs/>
      <w:sz w:val="17"/>
      <w:szCs w:val="17"/>
      <w:shd w:val="clear" w:color="auto" w:fill="FFFFFF"/>
    </w:rPr>
  </w:style>
  <w:style w:type="character" w:customStyle="1" w:styleId="Zkladntext11">
    <w:name w:val="Základní text (11)_"/>
    <w:basedOn w:val="Standardnpsmoodstavce"/>
    <w:rsid w:val="0056260C"/>
    <w:rPr>
      <w:rFonts w:ascii="Arial" w:eastAsia="Arial" w:hAnsi="Arial" w:cs="Arial"/>
      <w:b/>
      <w:bCs/>
      <w:i w:val="0"/>
      <w:iCs w:val="0"/>
      <w:smallCaps w:val="0"/>
      <w:strike w:val="0"/>
      <w:sz w:val="17"/>
      <w:szCs w:val="17"/>
      <w:u w:val="none"/>
    </w:rPr>
  </w:style>
  <w:style w:type="character" w:customStyle="1" w:styleId="Zkladntext110">
    <w:name w:val="Základní text (11)"/>
    <w:basedOn w:val="Standardnpsmoodstavce"/>
    <w:rsid w:val="0056260C"/>
    <w:rPr>
      <w:rFonts w:ascii="Arial" w:eastAsia="Arial" w:hAnsi="Arial" w:cs="Arial"/>
      <w:b/>
      <w:bCs/>
      <w:i w:val="0"/>
      <w:iCs w:val="0"/>
      <w:smallCaps w:val="0"/>
      <w:strike w:val="0"/>
      <w:sz w:val="17"/>
      <w:szCs w:val="17"/>
      <w:u w:val="none"/>
    </w:rPr>
  </w:style>
  <w:style w:type="character" w:customStyle="1" w:styleId="Zkladntext12">
    <w:name w:val="Základní text (12)"/>
    <w:basedOn w:val="Standardnpsmoodstavce"/>
    <w:rsid w:val="0056260C"/>
    <w:rPr>
      <w:rFonts w:ascii="Arial" w:eastAsia="Arial" w:hAnsi="Arial" w:cs="Arial"/>
      <w:b w:val="0"/>
      <w:bCs w:val="0"/>
      <w:i w:val="0"/>
      <w:iCs w:val="0"/>
      <w:smallCaps w:val="0"/>
      <w:strike w:val="0"/>
      <w:sz w:val="17"/>
      <w:szCs w:val="17"/>
      <w:u w:val="none"/>
    </w:rPr>
  </w:style>
  <w:style w:type="character" w:customStyle="1" w:styleId="Zkladntext120">
    <w:name w:val="Základní text (12)_"/>
    <w:basedOn w:val="Standardnpsmoodstavce"/>
    <w:rsid w:val="0056260C"/>
    <w:rPr>
      <w:rFonts w:ascii="Arial" w:eastAsia="Arial" w:hAnsi="Arial" w:cs="Arial"/>
      <w:b w:val="0"/>
      <w:bCs w:val="0"/>
      <w:i w:val="0"/>
      <w:iCs w:val="0"/>
      <w:smallCaps w:val="0"/>
      <w:strike w:val="0"/>
      <w:sz w:val="17"/>
      <w:szCs w:val="17"/>
      <w:u w:val="none"/>
    </w:rPr>
  </w:style>
  <w:style w:type="character" w:customStyle="1" w:styleId="Titulektabulky0">
    <w:name w:val="Titulek tabulky"/>
    <w:basedOn w:val="Standardnpsmoodstavce"/>
    <w:rsid w:val="0056260C"/>
    <w:rPr>
      <w:rFonts w:ascii="Arial" w:eastAsia="Arial" w:hAnsi="Arial" w:cs="Arial"/>
      <w:b w:val="0"/>
      <w:bCs w:val="0"/>
      <w:i w:val="0"/>
      <w:iCs w:val="0"/>
      <w:smallCaps w:val="0"/>
      <w:strike w:val="0"/>
      <w:sz w:val="17"/>
      <w:szCs w:val="17"/>
      <w:u w:val="none"/>
    </w:rPr>
  </w:style>
  <w:style w:type="character" w:customStyle="1" w:styleId="Nadpis42">
    <w:name w:val="Nadpis #4 (2)_"/>
    <w:basedOn w:val="Standardnpsmoodstavce"/>
    <w:rsid w:val="0056260C"/>
    <w:rPr>
      <w:rFonts w:ascii="Times New Roman" w:eastAsia="Times New Roman" w:hAnsi="Times New Roman" w:cs="Times New Roman"/>
      <w:b/>
      <w:bCs/>
      <w:i w:val="0"/>
      <w:iCs w:val="0"/>
      <w:smallCaps w:val="0"/>
      <w:strike w:val="0"/>
      <w:sz w:val="28"/>
      <w:szCs w:val="28"/>
      <w:u w:val="none"/>
    </w:rPr>
  </w:style>
  <w:style w:type="character" w:customStyle="1" w:styleId="Zkladntext13">
    <w:name w:val="Základní text (13)_"/>
    <w:basedOn w:val="Standardnpsmoodstavce"/>
    <w:link w:val="Zkladntext130"/>
    <w:rsid w:val="0056260C"/>
    <w:rPr>
      <w:rFonts w:ascii="Arial" w:eastAsia="Arial" w:hAnsi="Arial" w:cs="Arial"/>
      <w:b/>
      <w:bCs/>
      <w:sz w:val="46"/>
      <w:szCs w:val="46"/>
      <w:shd w:val="clear" w:color="auto" w:fill="FFFFFF"/>
    </w:rPr>
  </w:style>
  <w:style w:type="character" w:customStyle="1" w:styleId="Nadpis43">
    <w:name w:val="Nadpis #4 (3)_"/>
    <w:basedOn w:val="Standardnpsmoodstavce"/>
    <w:rsid w:val="0056260C"/>
    <w:rPr>
      <w:rFonts w:ascii="Arial" w:eastAsia="Arial" w:hAnsi="Arial" w:cs="Arial"/>
      <w:b/>
      <w:bCs/>
      <w:i w:val="0"/>
      <w:iCs w:val="0"/>
      <w:smallCaps w:val="0"/>
      <w:strike w:val="0"/>
      <w:sz w:val="26"/>
      <w:szCs w:val="26"/>
      <w:u w:val="none"/>
    </w:rPr>
  </w:style>
  <w:style w:type="character" w:customStyle="1" w:styleId="Nadpis430">
    <w:name w:val="Nadpis #4 (3)"/>
    <w:basedOn w:val="Nadpis43"/>
    <w:rsid w:val="0056260C"/>
    <w:rPr>
      <w:color w:val="000000"/>
      <w:spacing w:val="0"/>
      <w:w w:val="100"/>
      <w:position w:val="0"/>
      <w:lang w:val="cs-CZ" w:eastAsia="cs-CZ" w:bidi="cs-CZ"/>
    </w:rPr>
  </w:style>
  <w:style w:type="character" w:customStyle="1" w:styleId="Zkladntext14">
    <w:name w:val="Základní text (14)_"/>
    <w:basedOn w:val="Standardnpsmoodstavce"/>
    <w:rsid w:val="0056260C"/>
    <w:rPr>
      <w:rFonts w:ascii="Arial" w:eastAsia="Arial" w:hAnsi="Arial" w:cs="Arial"/>
      <w:b w:val="0"/>
      <w:bCs w:val="0"/>
      <w:i w:val="0"/>
      <w:iCs w:val="0"/>
      <w:smallCaps w:val="0"/>
      <w:strike w:val="0"/>
      <w:spacing w:val="-10"/>
      <w:sz w:val="8"/>
      <w:szCs w:val="8"/>
      <w:u w:val="none"/>
    </w:rPr>
  </w:style>
  <w:style w:type="character" w:customStyle="1" w:styleId="Zkladntext140">
    <w:name w:val="Základní text (14)"/>
    <w:basedOn w:val="Zkladntext14"/>
    <w:rsid w:val="0056260C"/>
    <w:rPr>
      <w:color w:val="000000"/>
      <w:w w:val="100"/>
      <w:position w:val="0"/>
      <w:lang w:val="cs-CZ" w:eastAsia="cs-CZ" w:bidi="cs-CZ"/>
    </w:rPr>
  </w:style>
  <w:style w:type="character" w:customStyle="1" w:styleId="Nadpis44">
    <w:name w:val="Nadpis #4 (4)_"/>
    <w:basedOn w:val="Standardnpsmoodstavce"/>
    <w:rsid w:val="0056260C"/>
    <w:rPr>
      <w:rFonts w:ascii="Arial" w:eastAsia="Arial" w:hAnsi="Arial" w:cs="Arial"/>
      <w:b w:val="0"/>
      <w:bCs w:val="0"/>
      <w:i w:val="0"/>
      <w:iCs w:val="0"/>
      <w:smallCaps w:val="0"/>
      <w:strike w:val="0"/>
      <w:sz w:val="20"/>
      <w:szCs w:val="20"/>
      <w:u w:val="none"/>
    </w:rPr>
  </w:style>
  <w:style w:type="character" w:customStyle="1" w:styleId="Nadpis440">
    <w:name w:val="Nadpis #4 (4)"/>
    <w:basedOn w:val="Nadpis44"/>
    <w:rsid w:val="0056260C"/>
    <w:rPr>
      <w:color w:val="000000"/>
      <w:spacing w:val="0"/>
      <w:w w:val="100"/>
      <w:position w:val="0"/>
      <w:lang w:val="cs-CZ" w:eastAsia="cs-CZ" w:bidi="cs-CZ"/>
    </w:rPr>
  </w:style>
  <w:style w:type="character" w:customStyle="1" w:styleId="Nadpis44TimesNewRoman14ptTun">
    <w:name w:val="Nadpis #4 (4) + Times New Roman;14 pt;Tučné"/>
    <w:basedOn w:val="Nadpis44"/>
    <w:rsid w:val="0056260C"/>
    <w:rPr>
      <w:rFonts w:ascii="Times New Roman" w:eastAsia="Times New Roman" w:hAnsi="Times New Roman" w:cs="Times New Roman"/>
      <w:b/>
      <w:bCs/>
      <w:color w:val="000000"/>
      <w:spacing w:val="0"/>
      <w:w w:val="100"/>
      <w:position w:val="0"/>
      <w:sz w:val="28"/>
      <w:szCs w:val="28"/>
      <w:lang w:val="cs-CZ" w:eastAsia="cs-CZ" w:bidi="cs-CZ"/>
    </w:rPr>
  </w:style>
  <w:style w:type="character" w:customStyle="1" w:styleId="Zkladntext15">
    <w:name w:val="Základní text (15)_"/>
    <w:basedOn w:val="Standardnpsmoodstavce"/>
    <w:link w:val="Zkladntext150"/>
    <w:rsid w:val="0056260C"/>
    <w:rPr>
      <w:rFonts w:ascii="Arial" w:eastAsia="Arial" w:hAnsi="Arial" w:cs="Arial"/>
      <w:sz w:val="11"/>
      <w:szCs w:val="11"/>
      <w:shd w:val="clear" w:color="auto" w:fill="FFFFFF"/>
    </w:rPr>
  </w:style>
  <w:style w:type="character" w:customStyle="1" w:styleId="Zkladntext16">
    <w:name w:val="Základní text (16)_"/>
    <w:basedOn w:val="Standardnpsmoodstavce"/>
    <w:rsid w:val="0056260C"/>
    <w:rPr>
      <w:rFonts w:ascii="Arial" w:eastAsia="Arial" w:hAnsi="Arial" w:cs="Arial"/>
      <w:b w:val="0"/>
      <w:bCs w:val="0"/>
      <w:i w:val="0"/>
      <w:iCs w:val="0"/>
      <w:smallCaps w:val="0"/>
      <w:strike w:val="0"/>
      <w:sz w:val="12"/>
      <w:szCs w:val="12"/>
      <w:u w:val="none"/>
    </w:rPr>
  </w:style>
  <w:style w:type="character" w:customStyle="1" w:styleId="Zkladntext17">
    <w:name w:val="Základní text (17)_"/>
    <w:basedOn w:val="Standardnpsmoodstavce"/>
    <w:rsid w:val="0056260C"/>
    <w:rPr>
      <w:rFonts w:ascii="Arial" w:eastAsia="Arial" w:hAnsi="Arial" w:cs="Arial"/>
      <w:b w:val="0"/>
      <w:bCs w:val="0"/>
      <w:i w:val="0"/>
      <w:iCs w:val="0"/>
      <w:smallCaps w:val="0"/>
      <w:strike w:val="0"/>
      <w:sz w:val="11"/>
      <w:szCs w:val="11"/>
      <w:u w:val="none"/>
    </w:rPr>
  </w:style>
  <w:style w:type="character" w:customStyle="1" w:styleId="Zkladntext170">
    <w:name w:val="Základní text (17)"/>
    <w:basedOn w:val="Zkladntext17"/>
    <w:rsid w:val="0056260C"/>
    <w:rPr>
      <w:color w:val="000000"/>
      <w:spacing w:val="0"/>
      <w:w w:val="100"/>
      <w:position w:val="0"/>
      <w:lang w:val="cs-CZ" w:eastAsia="cs-CZ" w:bidi="cs-CZ"/>
    </w:rPr>
  </w:style>
  <w:style w:type="character" w:customStyle="1" w:styleId="Nadpis420">
    <w:name w:val="Nadpis #4 (2)"/>
    <w:basedOn w:val="Standardnpsmoodstavce"/>
    <w:rsid w:val="0056260C"/>
    <w:rPr>
      <w:rFonts w:ascii="Times New Roman" w:eastAsia="Times New Roman" w:hAnsi="Times New Roman" w:cs="Times New Roman"/>
      <w:b/>
      <w:bCs/>
      <w:i w:val="0"/>
      <w:iCs w:val="0"/>
      <w:smallCaps w:val="0"/>
      <w:strike w:val="0"/>
      <w:sz w:val="28"/>
      <w:szCs w:val="28"/>
      <w:u w:val="none"/>
    </w:rPr>
  </w:style>
  <w:style w:type="character" w:customStyle="1" w:styleId="Nadpis42Arial10ptNetun">
    <w:name w:val="Nadpis #4 (2) + Arial;10 pt;Ne tučné"/>
    <w:basedOn w:val="Nadpis42"/>
    <w:rsid w:val="0056260C"/>
    <w:rPr>
      <w:rFonts w:ascii="Arial" w:eastAsia="Arial" w:hAnsi="Arial" w:cs="Arial"/>
      <w:color w:val="000000"/>
      <w:spacing w:val="0"/>
      <w:w w:val="100"/>
      <w:position w:val="0"/>
      <w:sz w:val="20"/>
      <w:szCs w:val="20"/>
      <w:lang w:val="cs-CZ" w:eastAsia="cs-CZ" w:bidi="cs-CZ"/>
    </w:rPr>
  </w:style>
  <w:style w:type="character" w:customStyle="1" w:styleId="Zkladntext160">
    <w:name w:val="Základní text (16)"/>
    <w:basedOn w:val="Zkladntext16"/>
    <w:rsid w:val="0056260C"/>
    <w:rPr>
      <w:color w:val="000000"/>
      <w:spacing w:val="0"/>
      <w:w w:val="100"/>
      <w:position w:val="0"/>
      <w:lang w:val="cs-CZ" w:eastAsia="cs-CZ" w:bidi="cs-CZ"/>
    </w:rPr>
  </w:style>
  <w:style w:type="character" w:customStyle="1" w:styleId="Zkladntext18">
    <w:name w:val="Základní text (18)_"/>
    <w:basedOn w:val="Standardnpsmoodstavce"/>
    <w:link w:val="Zkladntext180"/>
    <w:rsid w:val="0056260C"/>
    <w:rPr>
      <w:rFonts w:ascii="Arial" w:eastAsia="Arial" w:hAnsi="Arial" w:cs="Arial"/>
      <w:sz w:val="12"/>
      <w:szCs w:val="12"/>
      <w:shd w:val="clear" w:color="auto" w:fill="FFFFFF"/>
    </w:rPr>
  </w:style>
  <w:style w:type="character" w:customStyle="1" w:styleId="Zkladntext19">
    <w:name w:val="Základní text (19)_"/>
    <w:basedOn w:val="Standardnpsmoodstavce"/>
    <w:link w:val="Zkladntext190"/>
    <w:rsid w:val="0056260C"/>
    <w:rPr>
      <w:rFonts w:ascii="Arial" w:eastAsia="Arial" w:hAnsi="Arial" w:cs="Arial"/>
      <w:sz w:val="12"/>
      <w:szCs w:val="12"/>
      <w:shd w:val="clear" w:color="auto" w:fill="FFFFFF"/>
    </w:rPr>
  </w:style>
  <w:style w:type="character" w:customStyle="1" w:styleId="Zkladntext200">
    <w:name w:val="Základní text (20)_"/>
    <w:basedOn w:val="Standardnpsmoodstavce"/>
    <w:link w:val="Zkladntext201"/>
    <w:rsid w:val="0056260C"/>
    <w:rPr>
      <w:rFonts w:ascii="Arial" w:eastAsia="Arial" w:hAnsi="Arial" w:cs="Arial"/>
      <w:sz w:val="17"/>
      <w:szCs w:val="17"/>
      <w:shd w:val="clear" w:color="auto" w:fill="FFFFFF"/>
    </w:rPr>
  </w:style>
  <w:style w:type="paragraph" w:customStyle="1" w:styleId="Titulekobrzku20">
    <w:name w:val="Titulek obrázku (2)"/>
    <w:basedOn w:val="Normln"/>
    <w:link w:val="Titulekobrzku2"/>
    <w:rsid w:val="0056260C"/>
    <w:pPr>
      <w:widowControl w:val="0"/>
      <w:shd w:val="clear" w:color="auto" w:fill="FFFFFF"/>
      <w:spacing w:line="0" w:lineRule="atLeast"/>
      <w:jc w:val="left"/>
    </w:pPr>
    <w:rPr>
      <w:rFonts w:ascii="Arial" w:eastAsia="Arial" w:hAnsi="Arial" w:cs="Arial"/>
      <w:sz w:val="38"/>
      <w:szCs w:val="38"/>
    </w:rPr>
  </w:style>
  <w:style w:type="paragraph" w:customStyle="1" w:styleId="Titulekobrzku0">
    <w:name w:val="Titulek obrázku"/>
    <w:basedOn w:val="Normln"/>
    <w:link w:val="Titulekobrzku"/>
    <w:rsid w:val="0056260C"/>
    <w:pPr>
      <w:widowControl w:val="0"/>
      <w:shd w:val="clear" w:color="auto" w:fill="FFFFFF"/>
      <w:spacing w:line="0" w:lineRule="atLeast"/>
      <w:jc w:val="left"/>
    </w:pPr>
    <w:rPr>
      <w:rFonts w:ascii="Arial" w:eastAsia="Arial" w:hAnsi="Arial" w:cs="Arial"/>
      <w:i/>
      <w:iCs/>
      <w:sz w:val="28"/>
      <w:szCs w:val="28"/>
    </w:rPr>
  </w:style>
  <w:style w:type="paragraph" w:customStyle="1" w:styleId="Titulekobrzku30">
    <w:name w:val="Titulek obrázku (3)"/>
    <w:basedOn w:val="Normln"/>
    <w:link w:val="Titulekobrzku3"/>
    <w:rsid w:val="0056260C"/>
    <w:pPr>
      <w:widowControl w:val="0"/>
      <w:shd w:val="clear" w:color="auto" w:fill="FFFFFF"/>
      <w:spacing w:line="0" w:lineRule="atLeast"/>
      <w:jc w:val="left"/>
    </w:pPr>
    <w:rPr>
      <w:rFonts w:ascii="Arial" w:eastAsia="Arial" w:hAnsi="Arial" w:cs="Arial"/>
      <w:sz w:val="26"/>
      <w:szCs w:val="26"/>
    </w:rPr>
  </w:style>
  <w:style w:type="paragraph" w:customStyle="1" w:styleId="Nadpis31">
    <w:name w:val="Nadpis #3"/>
    <w:basedOn w:val="Normln"/>
    <w:link w:val="Nadpis30"/>
    <w:rsid w:val="0056260C"/>
    <w:pPr>
      <w:widowControl w:val="0"/>
      <w:shd w:val="clear" w:color="auto" w:fill="FFFFFF"/>
      <w:spacing w:line="0" w:lineRule="atLeast"/>
      <w:outlineLvl w:val="2"/>
    </w:pPr>
    <w:rPr>
      <w:rFonts w:ascii="Times New Roman" w:hAnsi="Times New Roman"/>
      <w:b/>
      <w:bCs/>
      <w:sz w:val="36"/>
      <w:szCs w:val="36"/>
    </w:rPr>
  </w:style>
  <w:style w:type="paragraph" w:customStyle="1" w:styleId="Zkladntext50">
    <w:name w:val="Základní text (5)"/>
    <w:basedOn w:val="Normln"/>
    <w:link w:val="Zkladntext5"/>
    <w:rsid w:val="0056260C"/>
    <w:pPr>
      <w:widowControl w:val="0"/>
      <w:shd w:val="clear" w:color="auto" w:fill="FFFFFF"/>
      <w:spacing w:line="0" w:lineRule="atLeast"/>
      <w:jc w:val="left"/>
    </w:pPr>
    <w:rPr>
      <w:rFonts w:ascii="Courier New" w:eastAsia="Courier New" w:hAnsi="Courier New" w:cs="Courier New"/>
      <w:i/>
      <w:iCs/>
      <w:sz w:val="13"/>
      <w:szCs w:val="13"/>
    </w:rPr>
  </w:style>
  <w:style w:type="paragraph" w:customStyle="1" w:styleId="Obsah0">
    <w:name w:val="Obsah"/>
    <w:basedOn w:val="Normln"/>
    <w:link w:val="Obsah"/>
    <w:rsid w:val="0056260C"/>
    <w:pPr>
      <w:widowControl w:val="0"/>
      <w:shd w:val="clear" w:color="auto" w:fill="FFFFFF"/>
      <w:spacing w:line="0" w:lineRule="atLeast"/>
    </w:pPr>
    <w:rPr>
      <w:rFonts w:ascii="Arial" w:eastAsia="Arial" w:hAnsi="Arial" w:cs="Arial"/>
      <w:b/>
      <w:bCs/>
      <w:sz w:val="22"/>
      <w:szCs w:val="22"/>
    </w:rPr>
  </w:style>
  <w:style w:type="paragraph" w:customStyle="1" w:styleId="Zkladntext90">
    <w:name w:val="Základní text (9)"/>
    <w:basedOn w:val="Normln"/>
    <w:link w:val="Zkladntext9"/>
    <w:rsid w:val="0056260C"/>
    <w:pPr>
      <w:widowControl w:val="0"/>
      <w:shd w:val="clear" w:color="auto" w:fill="FFFFFF"/>
      <w:spacing w:line="0" w:lineRule="atLeast"/>
    </w:pPr>
    <w:rPr>
      <w:rFonts w:ascii="Times New Roman" w:hAnsi="Times New Roman"/>
      <w:i/>
      <w:iCs/>
      <w:szCs w:val="20"/>
    </w:rPr>
  </w:style>
  <w:style w:type="paragraph" w:customStyle="1" w:styleId="Nadpis21">
    <w:name w:val="Nadpis #2"/>
    <w:basedOn w:val="Normln"/>
    <w:link w:val="Nadpis20"/>
    <w:rsid w:val="0056260C"/>
    <w:pPr>
      <w:widowControl w:val="0"/>
      <w:shd w:val="clear" w:color="auto" w:fill="FFFFFF"/>
      <w:spacing w:line="0" w:lineRule="atLeast"/>
      <w:jc w:val="left"/>
      <w:outlineLvl w:val="1"/>
    </w:pPr>
    <w:rPr>
      <w:rFonts w:ascii="Arial" w:eastAsia="Arial" w:hAnsi="Arial" w:cs="Arial"/>
      <w:sz w:val="38"/>
      <w:szCs w:val="38"/>
    </w:rPr>
  </w:style>
  <w:style w:type="paragraph" w:customStyle="1" w:styleId="Titulekobrzku40">
    <w:name w:val="Titulek obrázku (4)"/>
    <w:basedOn w:val="Normln"/>
    <w:link w:val="Titulekobrzku4"/>
    <w:rsid w:val="0056260C"/>
    <w:pPr>
      <w:widowControl w:val="0"/>
      <w:shd w:val="clear" w:color="auto" w:fill="FFFFFF"/>
      <w:spacing w:line="379" w:lineRule="exact"/>
      <w:jc w:val="left"/>
    </w:pPr>
    <w:rPr>
      <w:rFonts w:ascii="Arial" w:eastAsia="Arial" w:hAnsi="Arial" w:cs="Arial"/>
      <w:sz w:val="12"/>
      <w:szCs w:val="12"/>
    </w:rPr>
  </w:style>
  <w:style w:type="paragraph" w:customStyle="1" w:styleId="ZhlavneboZpat20">
    <w:name w:val="Záhlaví nebo Zápatí (2)"/>
    <w:basedOn w:val="Normln"/>
    <w:link w:val="ZhlavneboZpat2"/>
    <w:rsid w:val="0056260C"/>
    <w:pPr>
      <w:widowControl w:val="0"/>
      <w:shd w:val="clear" w:color="auto" w:fill="FFFFFF"/>
      <w:spacing w:line="0" w:lineRule="atLeast"/>
      <w:jc w:val="left"/>
    </w:pPr>
    <w:rPr>
      <w:rFonts w:ascii="Arial" w:eastAsia="Arial" w:hAnsi="Arial" w:cs="Arial"/>
      <w:sz w:val="18"/>
      <w:szCs w:val="18"/>
    </w:rPr>
  </w:style>
  <w:style w:type="paragraph" w:customStyle="1" w:styleId="Nadpis41">
    <w:name w:val="Nadpis #4"/>
    <w:basedOn w:val="Normln"/>
    <w:link w:val="Nadpis40"/>
    <w:rsid w:val="0056260C"/>
    <w:pPr>
      <w:widowControl w:val="0"/>
      <w:shd w:val="clear" w:color="auto" w:fill="FFFFFF"/>
      <w:spacing w:line="0" w:lineRule="atLeast"/>
      <w:jc w:val="left"/>
      <w:outlineLvl w:val="3"/>
    </w:pPr>
    <w:rPr>
      <w:rFonts w:ascii="Times New Roman" w:hAnsi="Times New Roman"/>
      <w:b/>
      <w:bCs/>
      <w:sz w:val="36"/>
      <w:szCs w:val="36"/>
    </w:rPr>
  </w:style>
  <w:style w:type="paragraph" w:customStyle="1" w:styleId="Titulektabulky20">
    <w:name w:val="Titulek tabulky (2)"/>
    <w:basedOn w:val="Normln"/>
    <w:link w:val="Titulektabulky2"/>
    <w:rsid w:val="0056260C"/>
    <w:pPr>
      <w:widowControl w:val="0"/>
      <w:shd w:val="clear" w:color="auto" w:fill="FFFFFF"/>
      <w:spacing w:line="0" w:lineRule="atLeast"/>
      <w:jc w:val="left"/>
    </w:pPr>
    <w:rPr>
      <w:rFonts w:ascii="Arial" w:eastAsia="Arial" w:hAnsi="Arial" w:cs="Arial"/>
      <w:b/>
      <w:bCs/>
      <w:sz w:val="17"/>
      <w:szCs w:val="17"/>
    </w:rPr>
  </w:style>
  <w:style w:type="paragraph" w:customStyle="1" w:styleId="Zkladntext130">
    <w:name w:val="Základní text (13)"/>
    <w:basedOn w:val="Normln"/>
    <w:link w:val="Zkladntext13"/>
    <w:rsid w:val="0056260C"/>
    <w:pPr>
      <w:widowControl w:val="0"/>
      <w:shd w:val="clear" w:color="auto" w:fill="FFFFFF"/>
      <w:spacing w:line="0" w:lineRule="atLeast"/>
      <w:jc w:val="left"/>
    </w:pPr>
    <w:rPr>
      <w:rFonts w:ascii="Arial" w:eastAsia="Arial" w:hAnsi="Arial" w:cs="Arial"/>
      <w:b/>
      <w:bCs/>
      <w:sz w:val="46"/>
      <w:szCs w:val="46"/>
    </w:rPr>
  </w:style>
  <w:style w:type="paragraph" w:customStyle="1" w:styleId="Zkladntext150">
    <w:name w:val="Základní text (15)"/>
    <w:basedOn w:val="Normln"/>
    <w:link w:val="Zkladntext15"/>
    <w:rsid w:val="0056260C"/>
    <w:pPr>
      <w:widowControl w:val="0"/>
      <w:shd w:val="clear" w:color="auto" w:fill="FFFFFF"/>
      <w:spacing w:line="0" w:lineRule="atLeast"/>
      <w:jc w:val="left"/>
    </w:pPr>
    <w:rPr>
      <w:rFonts w:ascii="Arial" w:eastAsia="Arial" w:hAnsi="Arial" w:cs="Arial"/>
      <w:sz w:val="11"/>
      <w:szCs w:val="11"/>
    </w:rPr>
  </w:style>
  <w:style w:type="paragraph" w:customStyle="1" w:styleId="Zkladntext180">
    <w:name w:val="Základní text (18)"/>
    <w:basedOn w:val="Normln"/>
    <w:link w:val="Zkladntext18"/>
    <w:rsid w:val="0056260C"/>
    <w:pPr>
      <w:widowControl w:val="0"/>
      <w:shd w:val="clear" w:color="auto" w:fill="FFFFFF"/>
      <w:spacing w:line="0" w:lineRule="atLeast"/>
      <w:jc w:val="left"/>
    </w:pPr>
    <w:rPr>
      <w:rFonts w:ascii="Arial" w:eastAsia="Arial" w:hAnsi="Arial" w:cs="Arial"/>
      <w:sz w:val="12"/>
      <w:szCs w:val="12"/>
    </w:rPr>
  </w:style>
  <w:style w:type="paragraph" w:customStyle="1" w:styleId="Zkladntext190">
    <w:name w:val="Základní text (19)"/>
    <w:basedOn w:val="Normln"/>
    <w:link w:val="Zkladntext19"/>
    <w:rsid w:val="0056260C"/>
    <w:pPr>
      <w:widowControl w:val="0"/>
      <w:shd w:val="clear" w:color="auto" w:fill="FFFFFF"/>
      <w:spacing w:line="0" w:lineRule="atLeast"/>
      <w:jc w:val="left"/>
    </w:pPr>
    <w:rPr>
      <w:rFonts w:ascii="Arial" w:eastAsia="Arial" w:hAnsi="Arial" w:cs="Arial"/>
      <w:sz w:val="12"/>
      <w:szCs w:val="12"/>
    </w:rPr>
  </w:style>
  <w:style w:type="paragraph" w:customStyle="1" w:styleId="Zkladntext201">
    <w:name w:val="Základní text (20)"/>
    <w:basedOn w:val="Normln"/>
    <w:link w:val="Zkladntext200"/>
    <w:rsid w:val="0056260C"/>
    <w:pPr>
      <w:widowControl w:val="0"/>
      <w:shd w:val="clear" w:color="auto" w:fill="FFFFFF"/>
      <w:spacing w:line="0" w:lineRule="atLeast"/>
      <w:jc w:val="left"/>
    </w:pPr>
    <w:rPr>
      <w:rFonts w:ascii="Arial" w:eastAsia="Arial" w:hAnsi="Arial" w:cs="Arial"/>
      <w:sz w:val="17"/>
      <w:szCs w:val="17"/>
    </w:rPr>
  </w:style>
  <w:style w:type="table" w:customStyle="1" w:styleId="Mkatabulky2">
    <w:name w:val="Mřížka tabulky2"/>
    <w:basedOn w:val="Normlntabulka"/>
    <w:next w:val="Mkatabulky"/>
    <w:uiPriority w:val="59"/>
    <w:rsid w:val="0056260C"/>
    <w:pPr>
      <w:widowControl w:val="0"/>
    </w:pPr>
    <w:rPr>
      <w:rFonts w:ascii="Arial Unicode MS" w:eastAsia="Arial Unicode MS" w:hAnsi="Arial Unicode MS" w:cs="Arial Unicode MS"/>
      <w:sz w:val="24"/>
      <w:szCs w:val="24"/>
      <w:lang w:bidi="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kladntext2105ptTun">
    <w:name w:val="Základní text (2) + 10;5 pt;Tučné"/>
    <w:basedOn w:val="Zkladntext21"/>
    <w:rsid w:val="00972DFD"/>
    <w:rPr>
      <w:b/>
      <w:bCs/>
      <w:color w:val="000000"/>
      <w:spacing w:val="0"/>
      <w:w w:val="100"/>
      <w:position w:val="0"/>
      <w:sz w:val="21"/>
      <w:szCs w:val="21"/>
      <w:lang w:val="cs-CZ" w:eastAsia="cs-CZ" w:bidi="cs-CZ"/>
    </w:rPr>
  </w:style>
  <w:style w:type="paragraph" w:customStyle="1" w:styleId="zkladntextWT10">
    <w:name w:val="základní text WT 10"/>
    <w:basedOn w:val="ZkladntextWT"/>
    <w:qFormat/>
    <w:rsid w:val="00F3724D"/>
    <w:rPr>
      <w:sz w:val="20"/>
    </w:rPr>
  </w:style>
  <w:style w:type="character" w:customStyle="1" w:styleId="RozvrendokumentuChar">
    <w:name w:val="Rozvržení dokumentu Char"/>
    <w:basedOn w:val="Standardnpsmoodstavce"/>
    <w:link w:val="Rozvrendokumentu"/>
    <w:semiHidden/>
    <w:rsid w:val="007032BD"/>
    <w:rPr>
      <w:rFonts w:ascii="Tahoma" w:hAnsi="Tahoma" w:cs="Tahoma"/>
      <w:shd w:val="clear" w:color="auto" w:fill="000080"/>
    </w:rPr>
  </w:style>
</w:styles>
</file>

<file path=word/webSettings.xml><?xml version="1.0" encoding="utf-8"?>
<w:webSettings xmlns:r="http://schemas.openxmlformats.org/officeDocument/2006/relationships" xmlns:w="http://schemas.openxmlformats.org/wordprocessingml/2006/main">
  <w:divs>
    <w:div w:id="80298205">
      <w:bodyDiv w:val="1"/>
      <w:marLeft w:val="0"/>
      <w:marRight w:val="0"/>
      <w:marTop w:val="0"/>
      <w:marBottom w:val="0"/>
      <w:divBdr>
        <w:top w:val="none" w:sz="0" w:space="0" w:color="auto"/>
        <w:left w:val="none" w:sz="0" w:space="0" w:color="auto"/>
        <w:bottom w:val="none" w:sz="0" w:space="0" w:color="auto"/>
        <w:right w:val="none" w:sz="0" w:space="0" w:color="auto"/>
      </w:divBdr>
    </w:div>
    <w:div w:id="102960179">
      <w:bodyDiv w:val="1"/>
      <w:marLeft w:val="0"/>
      <w:marRight w:val="0"/>
      <w:marTop w:val="0"/>
      <w:marBottom w:val="0"/>
      <w:divBdr>
        <w:top w:val="none" w:sz="0" w:space="0" w:color="auto"/>
        <w:left w:val="none" w:sz="0" w:space="0" w:color="auto"/>
        <w:bottom w:val="none" w:sz="0" w:space="0" w:color="auto"/>
        <w:right w:val="none" w:sz="0" w:space="0" w:color="auto"/>
      </w:divBdr>
    </w:div>
    <w:div w:id="144705106">
      <w:bodyDiv w:val="1"/>
      <w:marLeft w:val="0"/>
      <w:marRight w:val="0"/>
      <w:marTop w:val="0"/>
      <w:marBottom w:val="0"/>
      <w:divBdr>
        <w:top w:val="none" w:sz="0" w:space="0" w:color="auto"/>
        <w:left w:val="none" w:sz="0" w:space="0" w:color="auto"/>
        <w:bottom w:val="none" w:sz="0" w:space="0" w:color="auto"/>
        <w:right w:val="none" w:sz="0" w:space="0" w:color="auto"/>
      </w:divBdr>
    </w:div>
    <w:div w:id="152574992">
      <w:bodyDiv w:val="1"/>
      <w:marLeft w:val="0"/>
      <w:marRight w:val="0"/>
      <w:marTop w:val="0"/>
      <w:marBottom w:val="0"/>
      <w:divBdr>
        <w:top w:val="none" w:sz="0" w:space="0" w:color="auto"/>
        <w:left w:val="none" w:sz="0" w:space="0" w:color="auto"/>
        <w:bottom w:val="none" w:sz="0" w:space="0" w:color="auto"/>
        <w:right w:val="none" w:sz="0" w:space="0" w:color="auto"/>
      </w:divBdr>
    </w:div>
    <w:div w:id="192689579">
      <w:bodyDiv w:val="1"/>
      <w:marLeft w:val="0"/>
      <w:marRight w:val="0"/>
      <w:marTop w:val="0"/>
      <w:marBottom w:val="0"/>
      <w:divBdr>
        <w:top w:val="none" w:sz="0" w:space="0" w:color="auto"/>
        <w:left w:val="none" w:sz="0" w:space="0" w:color="auto"/>
        <w:bottom w:val="none" w:sz="0" w:space="0" w:color="auto"/>
        <w:right w:val="none" w:sz="0" w:space="0" w:color="auto"/>
      </w:divBdr>
    </w:div>
    <w:div w:id="350189077">
      <w:bodyDiv w:val="1"/>
      <w:marLeft w:val="0"/>
      <w:marRight w:val="0"/>
      <w:marTop w:val="0"/>
      <w:marBottom w:val="0"/>
      <w:divBdr>
        <w:top w:val="none" w:sz="0" w:space="0" w:color="auto"/>
        <w:left w:val="none" w:sz="0" w:space="0" w:color="auto"/>
        <w:bottom w:val="none" w:sz="0" w:space="0" w:color="auto"/>
        <w:right w:val="none" w:sz="0" w:space="0" w:color="auto"/>
      </w:divBdr>
    </w:div>
    <w:div w:id="501357032">
      <w:bodyDiv w:val="1"/>
      <w:marLeft w:val="0"/>
      <w:marRight w:val="0"/>
      <w:marTop w:val="0"/>
      <w:marBottom w:val="0"/>
      <w:divBdr>
        <w:top w:val="none" w:sz="0" w:space="0" w:color="auto"/>
        <w:left w:val="none" w:sz="0" w:space="0" w:color="auto"/>
        <w:bottom w:val="none" w:sz="0" w:space="0" w:color="auto"/>
        <w:right w:val="none" w:sz="0" w:space="0" w:color="auto"/>
      </w:divBdr>
    </w:div>
    <w:div w:id="630550145">
      <w:bodyDiv w:val="1"/>
      <w:marLeft w:val="0"/>
      <w:marRight w:val="0"/>
      <w:marTop w:val="0"/>
      <w:marBottom w:val="0"/>
      <w:divBdr>
        <w:top w:val="none" w:sz="0" w:space="0" w:color="auto"/>
        <w:left w:val="none" w:sz="0" w:space="0" w:color="auto"/>
        <w:bottom w:val="none" w:sz="0" w:space="0" w:color="auto"/>
        <w:right w:val="none" w:sz="0" w:space="0" w:color="auto"/>
      </w:divBdr>
    </w:div>
    <w:div w:id="641423349">
      <w:bodyDiv w:val="1"/>
      <w:marLeft w:val="0"/>
      <w:marRight w:val="0"/>
      <w:marTop w:val="0"/>
      <w:marBottom w:val="0"/>
      <w:divBdr>
        <w:top w:val="none" w:sz="0" w:space="0" w:color="auto"/>
        <w:left w:val="none" w:sz="0" w:space="0" w:color="auto"/>
        <w:bottom w:val="none" w:sz="0" w:space="0" w:color="auto"/>
        <w:right w:val="none" w:sz="0" w:space="0" w:color="auto"/>
      </w:divBdr>
    </w:div>
    <w:div w:id="789670608">
      <w:bodyDiv w:val="1"/>
      <w:marLeft w:val="0"/>
      <w:marRight w:val="0"/>
      <w:marTop w:val="0"/>
      <w:marBottom w:val="0"/>
      <w:divBdr>
        <w:top w:val="none" w:sz="0" w:space="0" w:color="auto"/>
        <w:left w:val="none" w:sz="0" w:space="0" w:color="auto"/>
        <w:bottom w:val="none" w:sz="0" w:space="0" w:color="auto"/>
        <w:right w:val="none" w:sz="0" w:space="0" w:color="auto"/>
      </w:divBdr>
    </w:div>
    <w:div w:id="854458893">
      <w:bodyDiv w:val="1"/>
      <w:marLeft w:val="0"/>
      <w:marRight w:val="0"/>
      <w:marTop w:val="0"/>
      <w:marBottom w:val="0"/>
      <w:divBdr>
        <w:top w:val="none" w:sz="0" w:space="0" w:color="auto"/>
        <w:left w:val="none" w:sz="0" w:space="0" w:color="auto"/>
        <w:bottom w:val="none" w:sz="0" w:space="0" w:color="auto"/>
        <w:right w:val="none" w:sz="0" w:space="0" w:color="auto"/>
      </w:divBdr>
    </w:div>
    <w:div w:id="1028291913">
      <w:bodyDiv w:val="1"/>
      <w:marLeft w:val="0"/>
      <w:marRight w:val="0"/>
      <w:marTop w:val="0"/>
      <w:marBottom w:val="0"/>
      <w:divBdr>
        <w:top w:val="none" w:sz="0" w:space="0" w:color="auto"/>
        <w:left w:val="none" w:sz="0" w:space="0" w:color="auto"/>
        <w:bottom w:val="none" w:sz="0" w:space="0" w:color="auto"/>
        <w:right w:val="none" w:sz="0" w:space="0" w:color="auto"/>
      </w:divBdr>
    </w:div>
    <w:div w:id="1031761536">
      <w:bodyDiv w:val="1"/>
      <w:marLeft w:val="0"/>
      <w:marRight w:val="0"/>
      <w:marTop w:val="0"/>
      <w:marBottom w:val="0"/>
      <w:divBdr>
        <w:top w:val="none" w:sz="0" w:space="0" w:color="auto"/>
        <w:left w:val="none" w:sz="0" w:space="0" w:color="auto"/>
        <w:bottom w:val="none" w:sz="0" w:space="0" w:color="auto"/>
        <w:right w:val="none" w:sz="0" w:space="0" w:color="auto"/>
      </w:divBdr>
    </w:div>
    <w:div w:id="1093664807">
      <w:bodyDiv w:val="1"/>
      <w:marLeft w:val="0"/>
      <w:marRight w:val="0"/>
      <w:marTop w:val="0"/>
      <w:marBottom w:val="0"/>
      <w:divBdr>
        <w:top w:val="none" w:sz="0" w:space="0" w:color="auto"/>
        <w:left w:val="none" w:sz="0" w:space="0" w:color="auto"/>
        <w:bottom w:val="none" w:sz="0" w:space="0" w:color="auto"/>
        <w:right w:val="none" w:sz="0" w:space="0" w:color="auto"/>
      </w:divBdr>
    </w:div>
    <w:div w:id="1299413790">
      <w:bodyDiv w:val="1"/>
      <w:marLeft w:val="0"/>
      <w:marRight w:val="0"/>
      <w:marTop w:val="0"/>
      <w:marBottom w:val="0"/>
      <w:divBdr>
        <w:top w:val="none" w:sz="0" w:space="0" w:color="auto"/>
        <w:left w:val="none" w:sz="0" w:space="0" w:color="auto"/>
        <w:bottom w:val="none" w:sz="0" w:space="0" w:color="auto"/>
        <w:right w:val="none" w:sz="0" w:space="0" w:color="auto"/>
      </w:divBdr>
    </w:div>
    <w:div w:id="1427648452">
      <w:bodyDiv w:val="1"/>
      <w:marLeft w:val="0"/>
      <w:marRight w:val="0"/>
      <w:marTop w:val="0"/>
      <w:marBottom w:val="0"/>
      <w:divBdr>
        <w:top w:val="none" w:sz="0" w:space="0" w:color="auto"/>
        <w:left w:val="none" w:sz="0" w:space="0" w:color="auto"/>
        <w:bottom w:val="none" w:sz="0" w:space="0" w:color="auto"/>
        <w:right w:val="none" w:sz="0" w:space="0" w:color="auto"/>
      </w:divBdr>
    </w:div>
    <w:div w:id="1848446138">
      <w:bodyDiv w:val="1"/>
      <w:marLeft w:val="0"/>
      <w:marRight w:val="0"/>
      <w:marTop w:val="0"/>
      <w:marBottom w:val="0"/>
      <w:divBdr>
        <w:top w:val="none" w:sz="0" w:space="0" w:color="auto"/>
        <w:left w:val="none" w:sz="0" w:space="0" w:color="auto"/>
        <w:bottom w:val="none" w:sz="0" w:space="0" w:color="auto"/>
        <w:right w:val="none" w:sz="0" w:space="0" w:color="auto"/>
      </w:divBdr>
    </w:div>
    <w:div w:id="1848984279">
      <w:bodyDiv w:val="1"/>
      <w:marLeft w:val="0"/>
      <w:marRight w:val="0"/>
      <w:marTop w:val="0"/>
      <w:marBottom w:val="0"/>
      <w:divBdr>
        <w:top w:val="none" w:sz="0" w:space="0" w:color="auto"/>
        <w:left w:val="none" w:sz="0" w:space="0" w:color="auto"/>
        <w:bottom w:val="none" w:sz="0" w:space="0" w:color="auto"/>
        <w:right w:val="none" w:sz="0" w:space="0" w:color="auto"/>
      </w:divBdr>
    </w:div>
    <w:div w:id="1917588825">
      <w:bodyDiv w:val="1"/>
      <w:marLeft w:val="0"/>
      <w:marRight w:val="0"/>
      <w:marTop w:val="0"/>
      <w:marBottom w:val="0"/>
      <w:divBdr>
        <w:top w:val="none" w:sz="0" w:space="0" w:color="auto"/>
        <w:left w:val="none" w:sz="0" w:space="0" w:color="auto"/>
        <w:bottom w:val="none" w:sz="0" w:space="0" w:color="auto"/>
        <w:right w:val="none" w:sz="0" w:space="0" w:color="auto"/>
      </w:divBdr>
    </w:div>
    <w:div w:id="1943293135">
      <w:bodyDiv w:val="1"/>
      <w:marLeft w:val="0"/>
      <w:marRight w:val="0"/>
      <w:marTop w:val="0"/>
      <w:marBottom w:val="0"/>
      <w:divBdr>
        <w:top w:val="none" w:sz="0" w:space="0" w:color="auto"/>
        <w:left w:val="none" w:sz="0" w:space="0" w:color="auto"/>
        <w:bottom w:val="none" w:sz="0" w:space="0" w:color="auto"/>
        <w:right w:val="none" w:sz="0" w:space="0" w:color="auto"/>
      </w:divBdr>
    </w:div>
    <w:div w:id="2138602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hyperlink" Target="file:///F:\Work\201802%20Z1%20&#218;P%20Krnsko\texty%20tabulky\201403%20UP%20Chud&#237;&#345;\texty%20tabulky\N1\kosjan11@gmail.com" TargetMode="External"/><Relationship Id="rId1" Type="http://schemas.openxmlformats.org/officeDocument/2006/relationships/hyperlink" Target="file:///F:\Work\201802%20Z1%20&#218;P%20Krnsko\texty%20tabulky\201403%20UP%20Chud&#237;&#345;\texty%20tabulky\N1\kosik@prozis.c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D01960-B458-45BF-B911-7BFF159D0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40</Pages>
  <Words>14150</Words>
  <Characters>83486</Characters>
  <Application>Microsoft Office Word</Application>
  <DocSecurity>0</DocSecurity>
  <Lines>695</Lines>
  <Paragraphs>194</Paragraphs>
  <ScaleCrop>false</ScaleCrop>
  <HeadingPairs>
    <vt:vector size="2" baseType="variant">
      <vt:variant>
        <vt:lpstr>Název</vt:lpstr>
      </vt:variant>
      <vt:variant>
        <vt:i4>1</vt:i4>
      </vt:variant>
    </vt:vector>
  </HeadingPairs>
  <TitlesOfParts>
    <vt:vector size="1" baseType="lpstr">
      <vt:lpstr>návrh Z1 ÚP Krnsko k veřejnému projednání</vt:lpstr>
    </vt:vector>
  </TitlesOfParts>
  <Company>Brave</Company>
  <LinksUpToDate>false</LinksUpToDate>
  <CharactersWithSpaces>97442</CharactersWithSpaces>
  <SharedDoc>false</SharedDoc>
  <HLinks>
    <vt:vector size="48" baseType="variant">
      <vt:variant>
        <vt:i4>17891461</vt:i4>
      </vt:variant>
      <vt:variant>
        <vt:i4>39</vt:i4>
      </vt:variant>
      <vt:variant>
        <vt:i4>0</vt:i4>
      </vt:variant>
      <vt:variant>
        <vt:i4>5</vt:i4>
      </vt:variant>
      <vt:variant>
        <vt:lpwstr>../../201403 UP Chudíř/texty tabulky/N1/kosjan11@gmail.com</vt:lpwstr>
      </vt:variant>
      <vt:variant>
        <vt:lpwstr/>
      </vt:variant>
      <vt:variant>
        <vt:i4>24183011</vt:i4>
      </vt:variant>
      <vt:variant>
        <vt:i4>36</vt:i4>
      </vt:variant>
      <vt:variant>
        <vt:i4>0</vt:i4>
      </vt:variant>
      <vt:variant>
        <vt:i4>5</vt:i4>
      </vt:variant>
      <vt:variant>
        <vt:lpwstr>../../201403 UP Chudíř/texty tabulky/N1/kosik@prozis.cz</vt:lpwstr>
      </vt:variant>
      <vt:variant>
        <vt:lpwstr/>
      </vt:variant>
      <vt:variant>
        <vt:i4>17891461</vt:i4>
      </vt:variant>
      <vt:variant>
        <vt:i4>27</vt:i4>
      </vt:variant>
      <vt:variant>
        <vt:i4>0</vt:i4>
      </vt:variant>
      <vt:variant>
        <vt:i4>5</vt:i4>
      </vt:variant>
      <vt:variant>
        <vt:lpwstr>../../201403 UP Chudíř/texty tabulky/N1/kosjan11@gmail.com</vt:lpwstr>
      </vt:variant>
      <vt:variant>
        <vt:lpwstr/>
      </vt:variant>
      <vt:variant>
        <vt:i4>24183011</vt:i4>
      </vt:variant>
      <vt:variant>
        <vt:i4>24</vt:i4>
      </vt:variant>
      <vt:variant>
        <vt:i4>0</vt:i4>
      </vt:variant>
      <vt:variant>
        <vt:i4>5</vt:i4>
      </vt:variant>
      <vt:variant>
        <vt:lpwstr>../../201403 UP Chudíř/texty tabulky/N1/kosik@prozis.cz</vt:lpwstr>
      </vt:variant>
      <vt:variant>
        <vt:lpwstr/>
      </vt:variant>
      <vt:variant>
        <vt:i4>17891461</vt:i4>
      </vt:variant>
      <vt:variant>
        <vt:i4>15</vt:i4>
      </vt:variant>
      <vt:variant>
        <vt:i4>0</vt:i4>
      </vt:variant>
      <vt:variant>
        <vt:i4>5</vt:i4>
      </vt:variant>
      <vt:variant>
        <vt:lpwstr>../../201403 UP Chudíř/texty tabulky/N1/kosjan11@gmail.com</vt:lpwstr>
      </vt:variant>
      <vt:variant>
        <vt:lpwstr/>
      </vt:variant>
      <vt:variant>
        <vt:i4>24183011</vt:i4>
      </vt:variant>
      <vt:variant>
        <vt:i4>12</vt:i4>
      </vt:variant>
      <vt:variant>
        <vt:i4>0</vt:i4>
      </vt:variant>
      <vt:variant>
        <vt:i4>5</vt:i4>
      </vt:variant>
      <vt:variant>
        <vt:lpwstr>../../201403 UP Chudíř/texty tabulky/N1/kosik@prozis.cz</vt:lpwstr>
      </vt:variant>
      <vt:variant>
        <vt:lpwstr/>
      </vt:variant>
      <vt:variant>
        <vt:i4>17891461</vt:i4>
      </vt:variant>
      <vt:variant>
        <vt:i4>3</vt:i4>
      </vt:variant>
      <vt:variant>
        <vt:i4>0</vt:i4>
      </vt:variant>
      <vt:variant>
        <vt:i4>5</vt:i4>
      </vt:variant>
      <vt:variant>
        <vt:lpwstr>../../201403 UP Chudíř/texty tabulky/N1/kosjan11@gmail.com</vt:lpwstr>
      </vt:variant>
      <vt:variant>
        <vt:lpwstr/>
      </vt:variant>
      <vt:variant>
        <vt:i4>24183011</vt:i4>
      </vt:variant>
      <vt:variant>
        <vt:i4>0</vt:i4>
      </vt:variant>
      <vt:variant>
        <vt:i4>0</vt:i4>
      </vt:variant>
      <vt:variant>
        <vt:i4>5</vt:i4>
      </vt:variant>
      <vt:variant>
        <vt:lpwstr>../../201403 UP Chudíř/texty tabulky/N1/kosik@prozis.cz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návrh Z1 ÚP Krnsko k veřejnému projednání</dc:title>
  <dc:subject>změna územního plánu č. 1</dc:subject>
  <dc:creator>ing. arch. Jan Kosík</dc:creator>
  <cp:lastModifiedBy>Jan Kosík</cp:lastModifiedBy>
  <cp:revision>5</cp:revision>
  <cp:lastPrinted>2022-11-03T10:12:00Z</cp:lastPrinted>
  <dcterms:created xsi:type="dcterms:W3CDTF">2022-11-03T09:58:00Z</dcterms:created>
  <dcterms:modified xsi:type="dcterms:W3CDTF">2022-11-03T10:13:00Z</dcterms:modified>
</cp:coreProperties>
</file>